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0"/>
        <w:gridCol w:w="4644"/>
        <w:gridCol w:w="280"/>
      </w:tblGrid>
      <w:tr w:rsidR="00675629" w:rsidRPr="008863E4" w14:paraId="781FE45E" w14:textId="77777777" w:rsidTr="00EB1519">
        <w:tc>
          <w:tcPr>
            <w:tcW w:w="96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BE619B" w14:textId="77777777" w:rsidR="00675629" w:rsidRDefault="00675629" w:rsidP="00675629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_GoBack"/>
            <w:bookmarkEnd w:id="0"/>
          </w:p>
          <w:p w14:paraId="31B3689B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016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РОССИЙСКАЯ ФЕДЕРАЦИЯ </w:t>
            </w:r>
          </w:p>
          <w:p w14:paraId="4AC0BF00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016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БЕЛГОРОДСКАЯ ОБЛАСТЬ</w:t>
            </w:r>
          </w:p>
          <w:p w14:paraId="5F6C41C8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016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СТАРООСКОЛЬСКИЙ ГОРОДСКОЙ ОКРУГ</w:t>
            </w:r>
          </w:p>
          <w:p w14:paraId="57248D3E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9264" behindDoc="0" locked="0" layoutInCell="1" allowOverlap="1" wp14:anchorId="018DD9E4" wp14:editId="39ECA55E">
                  <wp:simplePos x="0" y="0"/>
                  <wp:positionH relativeFrom="column">
                    <wp:posOffset>2679700</wp:posOffset>
                  </wp:positionH>
                  <wp:positionV relativeFrom="paragraph">
                    <wp:posOffset>105410</wp:posOffset>
                  </wp:positionV>
                  <wp:extent cx="427355" cy="513080"/>
                  <wp:effectExtent l="0" t="0" r="0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51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4B5978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55B4112E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78040193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4CBD6BDF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016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АДМИНИСТРАЦИЯ СТАРООСКОЛЬСКОГО </w:t>
            </w:r>
          </w:p>
          <w:p w14:paraId="19E03370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016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ГОРОДСКОГО ОКРУГА БЕЛГОРОДСКОЙ ОБЛАСТИ</w:t>
            </w:r>
          </w:p>
          <w:p w14:paraId="492218F8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C24AE4C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F0016F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П О С Т А Н О В Л Е Н И Е</w:t>
            </w:r>
          </w:p>
          <w:p w14:paraId="663F6908" w14:textId="77777777" w:rsidR="00675629" w:rsidRPr="00F0016F" w:rsidRDefault="00675629" w:rsidP="006756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  <w:p w14:paraId="29AD466D" w14:textId="61F1ACCF" w:rsidR="00675629" w:rsidRPr="00F0016F" w:rsidRDefault="00675629" w:rsidP="00675629">
            <w:pPr>
              <w:rPr>
                <w:b/>
              </w:rPr>
            </w:pPr>
            <w:r w:rsidRPr="006F7BEB">
              <w:rPr>
                <w:spacing w:val="-18"/>
                <w:sz w:val="26"/>
                <w:szCs w:val="26"/>
                <w:u w:val="single"/>
              </w:rPr>
              <w:t>«</w:t>
            </w:r>
            <w:r w:rsidR="006F7BEB">
              <w:rPr>
                <w:spacing w:val="-18"/>
                <w:sz w:val="26"/>
                <w:szCs w:val="26"/>
                <w:u w:val="single"/>
              </w:rPr>
              <w:t xml:space="preserve"> </w:t>
            </w:r>
            <w:r w:rsidR="006F7BEB" w:rsidRPr="006F7BEB">
              <w:rPr>
                <w:spacing w:val="-18"/>
                <w:sz w:val="26"/>
                <w:szCs w:val="26"/>
                <w:u w:val="single"/>
              </w:rPr>
              <w:t>07</w:t>
            </w:r>
            <w:r w:rsidRPr="006F7BEB">
              <w:rPr>
                <w:spacing w:val="-18"/>
                <w:sz w:val="26"/>
                <w:szCs w:val="26"/>
                <w:u w:val="single"/>
              </w:rPr>
              <w:t xml:space="preserve">»  </w:t>
            </w:r>
            <w:r w:rsidR="006F7BEB">
              <w:rPr>
                <w:spacing w:val="-18"/>
                <w:sz w:val="26"/>
                <w:szCs w:val="26"/>
                <w:u w:val="single"/>
              </w:rPr>
              <w:t xml:space="preserve">октября    </w:t>
            </w:r>
            <w:r w:rsidRPr="006F7BEB">
              <w:rPr>
                <w:spacing w:val="-6"/>
                <w:sz w:val="26"/>
                <w:szCs w:val="26"/>
                <w:u w:val="single"/>
              </w:rPr>
              <w:t>20</w:t>
            </w:r>
            <w:r w:rsidR="00B83BB7" w:rsidRPr="006F7BEB">
              <w:rPr>
                <w:spacing w:val="-6"/>
                <w:sz w:val="26"/>
                <w:szCs w:val="26"/>
                <w:u w:val="single"/>
              </w:rPr>
              <w:t>24</w:t>
            </w:r>
            <w:r w:rsidRPr="00F0016F">
              <w:rPr>
                <w:sz w:val="26"/>
                <w:szCs w:val="26"/>
              </w:rPr>
              <w:t xml:space="preserve"> </w:t>
            </w:r>
            <w:r w:rsidRPr="00F0016F">
              <w:rPr>
                <w:spacing w:val="-17"/>
                <w:sz w:val="26"/>
                <w:szCs w:val="26"/>
              </w:rPr>
              <w:t xml:space="preserve">г.   </w:t>
            </w:r>
            <w:r w:rsidRPr="00F0016F">
              <w:rPr>
                <w:sz w:val="26"/>
                <w:szCs w:val="26"/>
              </w:rPr>
              <w:tab/>
              <w:t xml:space="preserve">                                                   </w:t>
            </w:r>
            <w:r w:rsidR="006F7BEB">
              <w:rPr>
                <w:sz w:val="26"/>
                <w:szCs w:val="26"/>
              </w:rPr>
              <w:t xml:space="preserve">                    </w:t>
            </w:r>
            <w:r w:rsidRPr="00F0016F">
              <w:rPr>
                <w:sz w:val="26"/>
                <w:szCs w:val="26"/>
              </w:rPr>
              <w:t xml:space="preserve">       №</w:t>
            </w:r>
            <w:r w:rsidR="006F7BEB">
              <w:rPr>
                <w:sz w:val="26"/>
                <w:szCs w:val="26"/>
              </w:rPr>
              <w:t xml:space="preserve"> </w:t>
            </w:r>
            <w:r w:rsidR="00B83BB7" w:rsidRPr="006F7BEB">
              <w:rPr>
                <w:sz w:val="26"/>
                <w:szCs w:val="26"/>
                <w:u w:val="single"/>
              </w:rPr>
              <w:t>39</w:t>
            </w:r>
            <w:r w:rsidR="006F7BEB">
              <w:rPr>
                <w:sz w:val="26"/>
                <w:szCs w:val="26"/>
                <w:u w:val="single"/>
              </w:rPr>
              <w:t>60</w:t>
            </w:r>
          </w:p>
          <w:p w14:paraId="77739A5D" w14:textId="77777777" w:rsidR="00675629" w:rsidRPr="00F0016F" w:rsidRDefault="00675629" w:rsidP="00675629">
            <w:pPr>
              <w:jc w:val="center"/>
              <w:rPr>
                <w:b/>
              </w:rPr>
            </w:pPr>
            <w:r w:rsidRPr="00F0016F">
              <w:rPr>
                <w:b/>
              </w:rPr>
              <w:t>г. Старый Оскол</w:t>
            </w:r>
          </w:p>
          <w:p w14:paraId="28F5C8AA" w14:textId="77777777" w:rsidR="00675629" w:rsidRPr="008863E4" w:rsidRDefault="00675629" w:rsidP="00BA4645">
            <w:pPr>
              <w:jc w:val="right"/>
              <w:rPr>
                <w:sz w:val="26"/>
                <w:szCs w:val="26"/>
              </w:rPr>
            </w:pPr>
          </w:p>
        </w:tc>
      </w:tr>
      <w:tr w:rsidR="00EB1519" w:rsidRPr="008863E4" w14:paraId="380E8ECE" w14:textId="77777777" w:rsidTr="00EB1519">
        <w:trPr>
          <w:gridAfter w:val="1"/>
          <w:wAfter w:w="280" w:type="dxa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14:paraId="7A88D657" w14:textId="77777777" w:rsidR="00EB1519" w:rsidRPr="008863E4" w:rsidRDefault="00EB1519" w:rsidP="00945253">
            <w:pPr>
              <w:jc w:val="both"/>
              <w:rPr>
                <w:sz w:val="26"/>
                <w:szCs w:val="26"/>
              </w:rPr>
            </w:pPr>
            <w:bookmarkStart w:id="1" w:name="OLE_LINK1"/>
            <w:bookmarkStart w:id="2" w:name="OLE_LINK2"/>
            <w:r w:rsidRPr="008863E4">
              <w:rPr>
                <w:sz w:val="26"/>
                <w:szCs w:val="26"/>
              </w:rPr>
              <w:t>О внесении изменений в</w:t>
            </w:r>
            <w:r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муниципальную программу «Развитие физической культуры и спорта в</w:t>
            </w:r>
            <w:r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Старооскольском городском округе», утвержденную постановлением главы администрации Старооскольского городского округа от</w:t>
            </w:r>
            <w:r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октября</w:t>
            </w:r>
            <w:r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2014 года № 3678</w:t>
            </w:r>
            <w:bookmarkEnd w:id="1"/>
            <w:bookmarkEnd w:id="2"/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E93D2E5" w14:textId="77777777" w:rsidR="00EB1519" w:rsidRPr="008863E4" w:rsidRDefault="00EB1519" w:rsidP="00945253">
            <w:pPr>
              <w:jc w:val="right"/>
              <w:rPr>
                <w:sz w:val="26"/>
                <w:szCs w:val="26"/>
              </w:rPr>
            </w:pPr>
          </w:p>
        </w:tc>
      </w:tr>
    </w:tbl>
    <w:p w14:paraId="2189592B" w14:textId="77777777" w:rsidR="00EB1519" w:rsidRPr="008863E4" w:rsidRDefault="00EB1519" w:rsidP="00EB1519">
      <w:pPr>
        <w:jc w:val="both"/>
        <w:rPr>
          <w:sz w:val="26"/>
          <w:szCs w:val="26"/>
        </w:rPr>
      </w:pPr>
    </w:p>
    <w:p w14:paraId="2D2E826A" w14:textId="77777777" w:rsidR="00EB1519" w:rsidRPr="008863E4" w:rsidRDefault="00EB1519" w:rsidP="00EB1519">
      <w:pPr>
        <w:jc w:val="both"/>
        <w:rPr>
          <w:sz w:val="26"/>
          <w:szCs w:val="26"/>
        </w:rPr>
      </w:pPr>
    </w:p>
    <w:p w14:paraId="6E4408F1" w14:textId="77777777" w:rsidR="006F7BEB" w:rsidRPr="001D578D" w:rsidRDefault="006F7BEB" w:rsidP="006F7BEB">
      <w:pPr>
        <w:ind w:firstLine="709"/>
        <w:jc w:val="both"/>
        <w:rPr>
          <w:sz w:val="26"/>
          <w:szCs w:val="26"/>
        </w:rPr>
      </w:pPr>
      <w:r w:rsidRPr="001D578D">
        <w:rPr>
          <w:sz w:val="26"/>
          <w:lang w:eastAsia="ar-SA"/>
        </w:rPr>
        <w:t>В соответствии с Бюджетным кодексом Российской Федерации, решениями Совета депутатов Старооскольского городского округа Белгородской области от</w:t>
      </w:r>
      <w:r w:rsidRPr="001D578D">
        <w:rPr>
          <w:sz w:val="26"/>
          <w:lang w:val="en-US" w:eastAsia="ar-SA"/>
        </w:rPr>
        <w:t> </w:t>
      </w:r>
      <w:r w:rsidRPr="001D578D">
        <w:rPr>
          <w:sz w:val="26"/>
          <w:lang w:eastAsia="ar-SA"/>
        </w:rPr>
        <w:t>27 мая 2011 года № 581 «Об утверждении Положения о бюджетном устройстве и бюджетном процессе в Старооскольском городском округе», от</w:t>
      </w:r>
      <w:r w:rsidRPr="001D578D">
        <w:rPr>
          <w:sz w:val="26"/>
          <w:lang w:val="en-US" w:eastAsia="ar-SA"/>
        </w:rPr>
        <w:t> </w:t>
      </w:r>
      <w:r w:rsidRPr="001D578D">
        <w:rPr>
          <w:sz w:val="26"/>
          <w:lang w:eastAsia="ar-SA"/>
        </w:rPr>
        <w:t>16 августа 2024 года № 273 «О внесении изменений в решение Совета депутатов Старооскольского городского округа от 20 декабря 2023 года № 188 «О бюджете Старооскольского городского округа на 2024 год и на плановый период 2025 и</w:t>
      </w:r>
      <w:r w:rsidRPr="001D578D">
        <w:rPr>
          <w:sz w:val="26"/>
          <w:lang w:val="en-US" w:eastAsia="ar-SA"/>
        </w:rPr>
        <w:t> </w:t>
      </w:r>
      <w:r w:rsidRPr="001D578D">
        <w:rPr>
          <w:sz w:val="26"/>
          <w:lang w:eastAsia="ar-SA"/>
        </w:rPr>
        <w:t>2026 годов», р</w:t>
      </w:r>
      <w:r w:rsidRPr="001D578D">
        <w:rPr>
          <w:sz w:val="26"/>
          <w:szCs w:val="26"/>
        </w:rPr>
        <w:t>уководствуясь Федеральным законом от 06 октября 2003 года № 131-ФЗ «Об общих принципах организации местного самоуправления в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>Российской Федерации», на основании Устава Старооскольского городского округа Белгородской области администрация городского округа</w:t>
      </w:r>
    </w:p>
    <w:p w14:paraId="4318011C" w14:textId="77777777" w:rsidR="006F7BEB" w:rsidRPr="001D578D" w:rsidRDefault="006F7BEB" w:rsidP="006F7BEB">
      <w:pPr>
        <w:jc w:val="both"/>
        <w:rPr>
          <w:sz w:val="26"/>
          <w:szCs w:val="26"/>
        </w:rPr>
      </w:pPr>
    </w:p>
    <w:p w14:paraId="0AEF56E2" w14:textId="77777777" w:rsidR="006F7BEB" w:rsidRPr="001D578D" w:rsidRDefault="006F7BEB" w:rsidP="006F7BEB">
      <w:pPr>
        <w:jc w:val="center"/>
        <w:rPr>
          <w:b/>
          <w:sz w:val="26"/>
          <w:szCs w:val="26"/>
        </w:rPr>
      </w:pPr>
      <w:r w:rsidRPr="001D578D">
        <w:rPr>
          <w:b/>
          <w:sz w:val="26"/>
          <w:szCs w:val="26"/>
        </w:rPr>
        <w:t>п о с т а н о в л я е т:</w:t>
      </w:r>
    </w:p>
    <w:p w14:paraId="1AE4C910" w14:textId="77777777" w:rsidR="006F7BEB" w:rsidRPr="001D578D" w:rsidRDefault="006F7BEB" w:rsidP="006F7BEB">
      <w:pPr>
        <w:jc w:val="both"/>
        <w:rPr>
          <w:sz w:val="26"/>
          <w:szCs w:val="26"/>
        </w:rPr>
      </w:pPr>
    </w:p>
    <w:p w14:paraId="56021DB0" w14:textId="77777777" w:rsidR="006F7BEB" w:rsidRPr="001D578D" w:rsidRDefault="006F7BEB" w:rsidP="006F7BEB">
      <w:pPr>
        <w:ind w:firstLine="709"/>
        <w:jc w:val="both"/>
        <w:rPr>
          <w:sz w:val="26"/>
          <w:szCs w:val="26"/>
        </w:rPr>
      </w:pPr>
      <w:r w:rsidRPr="001D578D">
        <w:rPr>
          <w:sz w:val="26"/>
          <w:szCs w:val="26"/>
        </w:rPr>
        <w:t>1. Внести в муниципальную программу «Развитие физической культуры и спорта в Старооскольском городском округе», утвержденную постановлением главы администрации Старооскольского городского округа от 30 октября 2014 года № 3678 «Об утверждении муниципальной программы «Развитие физической культуры и спорта в Старооскольском городском округе»</w:t>
      </w:r>
      <w:r w:rsidRPr="001D578D">
        <w:rPr>
          <w:bCs/>
          <w:sz w:val="26"/>
          <w:szCs w:val="26"/>
        </w:rPr>
        <w:t xml:space="preserve"> (далее – </w:t>
      </w:r>
      <w:r w:rsidRPr="001D578D">
        <w:rPr>
          <w:sz w:val="26"/>
          <w:szCs w:val="26"/>
        </w:rPr>
        <w:t>Программа) (с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>изменениями, внесенными постановлениями администрации Старооскольского городского округа от 25 мая 2015 года №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>1980, от 22 марта 2016 года №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 xml:space="preserve">949, </w:t>
      </w:r>
      <w:r w:rsidRPr="001D578D">
        <w:t>от</w:t>
      </w:r>
      <w:r w:rsidRPr="001D578D">
        <w:rPr>
          <w:lang w:val="en-US"/>
        </w:rPr>
        <w:t> </w:t>
      </w:r>
      <w:r w:rsidRPr="001D578D">
        <w:t>24</w:t>
      </w:r>
      <w:r w:rsidRPr="001D578D">
        <w:rPr>
          <w:lang w:val="en-US"/>
        </w:rPr>
        <w:t> </w:t>
      </w:r>
      <w:r w:rsidRPr="001D578D">
        <w:rPr>
          <w:sz w:val="26"/>
          <w:szCs w:val="26"/>
        </w:rPr>
        <w:t>марта 2017 года №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>1106, от 18 августа 2017 года №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 xml:space="preserve">3413, </w:t>
      </w:r>
      <w:r w:rsidRPr="001D578D">
        <w:rPr>
          <w:sz w:val="26"/>
          <w:szCs w:val="26"/>
        </w:rPr>
        <w:lastRenderedPageBreak/>
        <w:t>от 22 ноября 2017 года №</w:t>
      </w:r>
      <w:r w:rsidRPr="001D578D">
        <w:t> </w:t>
      </w:r>
      <w:r w:rsidRPr="001D578D">
        <w:rPr>
          <w:sz w:val="26"/>
          <w:szCs w:val="26"/>
        </w:rPr>
        <w:t>4746, от 29 марта 2018 года № 508, от 15 июня 2018 года № 1031, от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>09 августа 2018 года № 1548, от 16 октября 2018 года № 2355, от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>08 февраля 2019 года № 345, от 26 апреля 2019 года № 1136, от 30 июля 2019 года № 2202, от 11 сентября 2019 года № 2708, от 15 ноября 2019 года № 3368, от 06 марта 2020 года № 578, от 20 мая 2020 года № 1230, от 21 августа 2020 года № 1881, от 01 марта 2021 года № 420, от 28 мая 2021 года № 1253, от 06 июля 2021 года № 1602, от 13 октября 2021 года № 2454, от 30 декабря 2021 года № 3479, от 22 февраля 2022 года № 652, от 28 апреля 2022 года № 1891, от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>17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>августа 2022 года № 3849, от 18 ноября 2022 года № 5243, от 22 декабря 2022 года № 5772, от 15 февраля 2023 года № 847, от 18 мая 2023 года № 2542, 01 августа 2023 года № 3837, от 04 октября 2023 года № 4643, от 01 декабря 2023 года № 5593, от 19 февраля 2024 года  № 594, от 12 апреля 2024 года № 1450, от 14 июня 2024 года № 2340</w:t>
      </w:r>
      <w:r>
        <w:rPr>
          <w:sz w:val="26"/>
          <w:szCs w:val="26"/>
        </w:rPr>
        <w:t>, от 10 июля 2024 года № 2734, от 30 августа 2024 года № 3498</w:t>
      </w:r>
      <w:r w:rsidRPr="001D578D">
        <w:rPr>
          <w:sz w:val="26"/>
          <w:szCs w:val="26"/>
        </w:rPr>
        <w:t>), следующие изменения:</w:t>
      </w:r>
    </w:p>
    <w:p w14:paraId="2A39CF97" w14:textId="77777777" w:rsidR="006F7BEB" w:rsidRDefault="006F7BEB" w:rsidP="006F7BEB">
      <w:pPr>
        <w:ind w:right="-2" w:firstLine="709"/>
        <w:jc w:val="both"/>
        <w:rPr>
          <w:sz w:val="26"/>
          <w:szCs w:val="26"/>
        </w:rPr>
      </w:pPr>
      <w:r w:rsidRPr="001D578D">
        <w:rPr>
          <w:sz w:val="26"/>
          <w:szCs w:val="26"/>
        </w:rPr>
        <w:t>1.1 Раздел «Общий объем бюджетных ассигнований муниципальной программы, в том числе за счет средств бюджета городского округа (с</w:t>
      </w:r>
      <w:r w:rsidRPr="001D578D">
        <w:rPr>
          <w:sz w:val="26"/>
          <w:szCs w:val="26"/>
          <w:lang w:val="en-US"/>
        </w:rPr>
        <w:t> </w:t>
      </w:r>
      <w:r w:rsidRPr="001D578D">
        <w:rPr>
          <w:sz w:val="26"/>
          <w:szCs w:val="26"/>
        </w:rPr>
        <w:t>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Программы изложить в следующей редакции:</w:t>
      </w:r>
    </w:p>
    <w:p w14:paraId="201C752B" w14:textId="71873F7B" w:rsidR="006F7BEB" w:rsidRPr="001D578D" w:rsidRDefault="006F7BEB" w:rsidP="006F7BEB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6F7BEB" w:rsidRPr="001D578D" w14:paraId="0C51BED2" w14:textId="77777777" w:rsidTr="00EE0A02">
        <w:trPr>
          <w:trHeight w:val="1565"/>
        </w:trPr>
        <w:tc>
          <w:tcPr>
            <w:tcW w:w="3686" w:type="dxa"/>
          </w:tcPr>
          <w:p w14:paraId="007D216D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Общий объем бюджетных ассигнований муниципальной программы,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670" w:type="dxa"/>
          </w:tcPr>
          <w:p w14:paraId="5B781429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Объем бюджетных ассигнований на реализацию муниципальной программы составляет                 4 280 601,0 тыс. рублей, в том числе по годам:</w:t>
            </w:r>
          </w:p>
          <w:p w14:paraId="28AA4044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21 317,0 тыс. рублей;</w:t>
            </w:r>
          </w:p>
          <w:p w14:paraId="267027B4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224 517,0 тыс. рублей;</w:t>
            </w:r>
          </w:p>
          <w:p w14:paraId="37AFE44E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146 661,0 тыс. рублей;</w:t>
            </w:r>
          </w:p>
          <w:p w14:paraId="71D65BD9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180 292,0 тыс. рублей;</w:t>
            </w:r>
          </w:p>
          <w:p w14:paraId="478E9A07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346 143,5 тыс. рублей;</w:t>
            </w:r>
          </w:p>
          <w:p w14:paraId="44B7E4AC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259 944,2 тыс. рублей;</w:t>
            </w:r>
          </w:p>
          <w:p w14:paraId="5DCC6410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365 402,6 тыс. рублей;</w:t>
            </w:r>
          </w:p>
          <w:p w14:paraId="0527A1E4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489 328,6 тыс. рублей;</w:t>
            </w:r>
          </w:p>
          <w:p w14:paraId="5C7A66C4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596 201,0 тыс. рублей;</w:t>
            </w:r>
          </w:p>
          <w:p w14:paraId="5EC55D38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2024 год – 806 390,4 тыс. рублей;</w:t>
            </w:r>
          </w:p>
          <w:p w14:paraId="54961C6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426 623,5 тыс. рублей;</w:t>
            </w:r>
          </w:p>
          <w:p w14:paraId="1DCBE326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417 780,2 тыс. рублей.</w:t>
            </w:r>
          </w:p>
          <w:p w14:paraId="31D5F2D6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Из них за счет средств бюджета городского округа – 3 1</w:t>
            </w:r>
            <w:r>
              <w:rPr>
                <w:sz w:val="26"/>
                <w:szCs w:val="26"/>
              </w:rPr>
              <w:t>75</w:t>
            </w:r>
            <w:r w:rsidRPr="001D57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679</w:t>
            </w:r>
            <w:r w:rsidRPr="001D578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  <w:r w:rsidRPr="001D578D"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77D1C0E6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20 823,0 тыс. рублей;</w:t>
            </w:r>
          </w:p>
          <w:p w14:paraId="44E22A7F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65 580,0 тыс. рублей;</w:t>
            </w:r>
          </w:p>
          <w:p w14:paraId="33851631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130 242,0 тыс. рублей;</w:t>
            </w:r>
          </w:p>
          <w:p w14:paraId="13B1174B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149 491,0 тыс. рублей;</w:t>
            </w:r>
          </w:p>
          <w:p w14:paraId="0BD74249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193 161,0 тыс. рублей;</w:t>
            </w:r>
          </w:p>
          <w:p w14:paraId="5C169A2C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210 083,0 тыс. рублей;</w:t>
            </w:r>
          </w:p>
          <w:p w14:paraId="6A2577E7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243 179,7 тыс. рублей;</w:t>
            </w:r>
          </w:p>
          <w:p w14:paraId="3A75C4AA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288 899,5 тыс. рублей;</w:t>
            </w:r>
          </w:p>
          <w:p w14:paraId="53068F3D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316 856,3 тыс. рублей;</w:t>
            </w:r>
          </w:p>
          <w:p w14:paraId="3DB1FD10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lastRenderedPageBreak/>
              <w:t>2024 год – 770 251,6 тыс. рублей;</w:t>
            </w:r>
          </w:p>
          <w:p w14:paraId="704629D9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398 539,7 тыс. рублей;</w:t>
            </w:r>
          </w:p>
          <w:p w14:paraId="4EC05E45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388 573,0 тыс. рублей.</w:t>
            </w:r>
          </w:p>
          <w:p w14:paraId="44ED6165" w14:textId="77777777" w:rsidR="006F7BEB" w:rsidRPr="001D578D" w:rsidRDefault="006F7BEB" w:rsidP="00EE0A02">
            <w:pPr>
              <w:ind w:right="-108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 xml:space="preserve">За счет федерального бюджета – 149 832,5 тыс. рублей, в том числе по годам: </w:t>
            </w:r>
          </w:p>
          <w:p w14:paraId="61BE41D9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0 рублей;</w:t>
            </w:r>
          </w:p>
          <w:p w14:paraId="5AF0F9B9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1 600,0 тыс. рублей;</w:t>
            </w:r>
          </w:p>
          <w:p w14:paraId="69A90A84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1 200,0 тыс. рублей;</w:t>
            </w:r>
          </w:p>
          <w:p w14:paraId="150561C4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4 974,0 тыс. рублей;</w:t>
            </w:r>
          </w:p>
          <w:p w14:paraId="0A8460B1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884,4 тыс. рублей;</w:t>
            </w:r>
          </w:p>
          <w:p w14:paraId="137E1A87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996,8 тыс. рублей;</w:t>
            </w:r>
          </w:p>
          <w:p w14:paraId="67CC77AB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57 701,1 тыс. рублей;</w:t>
            </w:r>
          </w:p>
          <w:p w14:paraId="2A17D807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79 827,0 тыс. рублей;</w:t>
            </w:r>
          </w:p>
          <w:p w14:paraId="6FC7568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2 649,2 тыс. рублей;</w:t>
            </w:r>
          </w:p>
          <w:p w14:paraId="4D4ED4DA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2024 год – 0 рублей;</w:t>
            </w:r>
          </w:p>
          <w:p w14:paraId="6448935F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0 рублей;</w:t>
            </w:r>
          </w:p>
          <w:p w14:paraId="4F4A9E18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0 рублей.</w:t>
            </w:r>
          </w:p>
          <w:p w14:paraId="7C9FDED9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 xml:space="preserve">За счет областного бюджета – 498 181,4 тыс. рублей, в том числе по годам: </w:t>
            </w:r>
          </w:p>
          <w:p w14:paraId="1C352CC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0 рублей;</w:t>
            </w:r>
          </w:p>
          <w:p w14:paraId="3F02E71E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0 рублей;</w:t>
            </w:r>
          </w:p>
          <w:p w14:paraId="6D693F2A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618,0 тыс. рублей;</w:t>
            </w:r>
          </w:p>
          <w:p w14:paraId="79A92338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2 716,0 тыс. рублей;</w:t>
            </w:r>
          </w:p>
          <w:p w14:paraId="68B90A0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121 525,1 тыс. рублей;</w:t>
            </w:r>
          </w:p>
          <w:p w14:paraId="1DC1F9DF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25 377,0 тыс. рублей;</w:t>
            </w:r>
          </w:p>
          <w:p w14:paraId="359B9F41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24 582,0 тыс. рублей;</w:t>
            </w:r>
          </w:p>
          <w:p w14:paraId="2E393FC7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85 146,1 тыс. рублей;</w:t>
            </w:r>
          </w:p>
          <w:p w14:paraId="655093DA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238 217,2 тыс. рублей;</w:t>
            </w:r>
          </w:p>
          <w:p w14:paraId="5F44F4E0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2024 год – 0 рублей;</w:t>
            </w:r>
          </w:p>
          <w:p w14:paraId="737317AE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0 рублей;</w:t>
            </w:r>
          </w:p>
          <w:p w14:paraId="2160540A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0 рублей.</w:t>
            </w:r>
          </w:p>
          <w:p w14:paraId="0784D7C8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За счет иных источников финансирования – 456 907,3 тыс. рублей, в том числе по годам:</w:t>
            </w:r>
          </w:p>
          <w:p w14:paraId="0E56C676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494,0 тыс. рублей;</w:t>
            </w:r>
          </w:p>
          <w:p w14:paraId="32085630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157 337,0 тыс. рублей;</w:t>
            </w:r>
          </w:p>
          <w:p w14:paraId="04DF478F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14 601,0 тыс. рублей;</w:t>
            </w:r>
          </w:p>
          <w:p w14:paraId="04C8DD71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23 111,0 тыс. рублей;</w:t>
            </w:r>
          </w:p>
          <w:p w14:paraId="28E3FD2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30 573,0 тыс. рублей;</w:t>
            </w:r>
          </w:p>
          <w:p w14:paraId="4D72ED5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23 487,4 тыс. рублей;</w:t>
            </w:r>
          </w:p>
          <w:p w14:paraId="4D07592D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39 939,8 тыс. рублей;</w:t>
            </w:r>
          </w:p>
          <w:p w14:paraId="2DF4ECE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35 456,0 тыс. рублей;</w:t>
            </w:r>
          </w:p>
          <w:p w14:paraId="28309CA1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38 478,3 тыс. рублей;</w:t>
            </w:r>
          </w:p>
          <w:p w14:paraId="6BF58FFF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2024 год – 36 138,8 тыс. рублей;</w:t>
            </w:r>
          </w:p>
          <w:p w14:paraId="46A21CBA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28 083,8 тыс. рублей;</w:t>
            </w:r>
          </w:p>
          <w:p w14:paraId="5434E569" w14:textId="77777777" w:rsidR="006F7BEB" w:rsidRPr="001D578D" w:rsidRDefault="006F7BEB" w:rsidP="00EE0A02">
            <w:pPr>
              <w:tabs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29 207,2 тыс. рублей.</w:t>
            </w:r>
          </w:p>
        </w:tc>
      </w:tr>
    </w:tbl>
    <w:p w14:paraId="37123151" w14:textId="77777777" w:rsidR="006F7BEB" w:rsidRPr="001D578D" w:rsidRDefault="006F7BEB" w:rsidP="006F7BEB">
      <w:pPr>
        <w:ind w:right="-2" w:firstLine="709"/>
        <w:jc w:val="right"/>
        <w:rPr>
          <w:sz w:val="26"/>
          <w:szCs w:val="26"/>
        </w:rPr>
      </w:pPr>
      <w:r w:rsidRPr="001D578D">
        <w:rPr>
          <w:sz w:val="26"/>
          <w:szCs w:val="26"/>
        </w:rPr>
        <w:lastRenderedPageBreak/>
        <w:t>».</w:t>
      </w:r>
    </w:p>
    <w:p w14:paraId="4FFABEA6" w14:textId="77777777" w:rsidR="006F7BEB" w:rsidRPr="00BF3A25" w:rsidRDefault="006F7BEB" w:rsidP="006F7BEB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1D578D">
        <w:rPr>
          <w:sz w:val="26"/>
          <w:szCs w:val="26"/>
        </w:rPr>
        <w:t xml:space="preserve">1.2. </w:t>
      </w:r>
      <w:r w:rsidRPr="00BF3A25">
        <w:rPr>
          <w:sz w:val="26"/>
          <w:szCs w:val="26"/>
        </w:rPr>
        <w:t xml:space="preserve">Раздел 6 </w:t>
      </w:r>
      <w:bookmarkStart w:id="3" w:name="OLE_LINK12"/>
      <w:bookmarkStart w:id="4" w:name="OLE_LINK13"/>
      <w:bookmarkStart w:id="5" w:name="OLE_LINK20"/>
      <w:r w:rsidRPr="00BF3A25">
        <w:rPr>
          <w:sz w:val="26"/>
          <w:szCs w:val="26"/>
        </w:rPr>
        <w:t>Программы</w:t>
      </w:r>
      <w:bookmarkStart w:id="6" w:name="OLE_LINK23"/>
      <w:bookmarkStart w:id="7" w:name="OLE_LINK24"/>
      <w:bookmarkStart w:id="8" w:name="OLE_LINK25"/>
      <w:bookmarkEnd w:id="3"/>
      <w:bookmarkEnd w:id="4"/>
      <w:bookmarkEnd w:id="5"/>
      <w:r w:rsidRPr="00BF3A25">
        <w:rPr>
          <w:sz w:val="26"/>
          <w:szCs w:val="26"/>
        </w:rPr>
        <w:t xml:space="preserve"> изложить в следующей редакции:</w:t>
      </w:r>
    </w:p>
    <w:p w14:paraId="6170D86B" w14:textId="77777777" w:rsidR="006F7BEB" w:rsidRPr="00BF3A25" w:rsidRDefault="006F7BEB" w:rsidP="006F7BEB">
      <w:pPr>
        <w:tabs>
          <w:tab w:val="left" w:pos="567"/>
          <w:tab w:val="left" w:pos="709"/>
          <w:tab w:val="left" w:pos="851"/>
        </w:tabs>
        <w:ind w:firstLine="709"/>
        <w:jc w:val="center"/>
        <w:rPr>
          <w:sz w:val="26"/>
          <w:szCs w:val="26"/>
        </w:rPr>
      </w:pPr>
      <w:r w:rsidRPr="00BF3A25">
        <w:rPr>
          <w:sz w:val="26"/>
          <w:szCs w:val="26"/>
        </w:rPr>
        <w:t>«6. Ресурсное обеспечение муниципальной программы</w:t>
      </w:r>
    </w:p>
    <w:bookmarkEnd w:id="6"/>
    <w:bookmarkEnd w:id="7"/>
    <w:bookmarkEnd w:id="8"/>
    <w:p w14:paraId="412B7336" w14:textId="77777777" w:rsidR="006F7BEB" w:rsidRPr="00BF3A25" w:rsidRDefault="006F7BEB" w:rsidP="006F7BEB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709"/>
        <w:contextualSpacing/>
        <w:jc w:val="both"/>
        <w:rPr>
          <w:rFonts w:eastAsia="Calibri"/>
          <w:bCs/>
          <w:sz w:val="26"/>
          <w:szCs w:val="26"/>
          <w:lang w:eastAsia="en-US"/>
        </w:rPr>
      </w:pPr>
      <w:r w:rsidRPr="00BF3A25">
        <w:rPr>
          <w:rFonts w:eastAsia="Calibri"/>
          <w:bCs/>
          <w:sz w:val="26"/>
          <w:szCs w:val="26"/>
          <w:lang w:eastAsia="en-US"/>
        </w:rPr>
        <w:t xml:space="preserve">Общий объем финансирования мероприятий муниципальной программы производится за счет средств бюджета Старооскольского городского округа, федерального бюджета, областного бюджета и иных источников в 2015-2026 годах и составит </w:t>
      </w:r>
      <w:r w:rsidRPr="001D578D">
        <w:rPr>
          <w:sz w:val="26"/>
          <w:szCs w:val="26"/>
        </w:rPr>
        <w:t>4 280 601,0</w:t>
      </w:r>
      <w:r w:rsidRPr="00BF3A25">
        <w:rPr>
          <w:rFonts w:eastAsia="Calibri"/>
          <w:bCs/>
          <w:sz w:val="26"/>
          <w:szCs w:val="26"/>
          <w:lang w:eastAsia="en-US"/>
        </w:rPr>
        <w:t xml:space="preserve"> тыс. рублей, в том числе:</w:t>
      </w:r>
    </w:p>
    <w:p w14:paraId="3AEFBF80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2015 год – 21 317,0 тыс. рублей;</w:t>
      </w:r>
    </w:p>
    <w:p w14:paraId="1A926606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2016 год – 224 517,0 тыс. рублей;</w:t>
      </w:r>
    </w:p>
    <w:p w14:paraId="7D60A375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2017 год – 146 661,0 тыс. рублей;</w:t>
      </w:r>
    </w:p>
    <w:p w14:paraId="7F6BB0F1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2018 год – 180 292,0 тыс. рублей;</w:t>
      </w:r>
    </w:p>
    <w:p w14:paraId="61700E0D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2019 год – 346 143,5 тыс. рублей;</w:t>
      </w:r>
    </w:p>
    <w:p w14:paraId="22D7F658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2020 год – 259 944,2 тыс. рублей;</w:t>
      </w:r>
    </w:p>
    <w:p w14:paraId="52125DD7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2021 год – 365 402,6 тыс. рублей;</w:t>
      </w:r>
    </w:p>
    <w:p w14:paraId="25A6F313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2022 год – 489 328,6 тыс. рублей;</w:t>
      </w:r>
    </w:p>
    <w:p w14:paraId="10C7DDF2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2023 год – 596 201,0 тыс. рублей;</w:t>
      </w:r>
    </w:p>
    <w:p w14:paraId="5E9A4FAC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 xml:space="preserve">2024 год – </w:t>
      </w:r>
      <w:r w:rsidRPr="001D578D">
        <w:rPr>
          <w:sz w:val="26"/>
          <w:szCs w:val="26"/>
        </w:rPr>
        <w:t>806 390,4</w:t>
      </w:r>
      <w:r w:rsidRPr="00BF3A25">
        <w:rPr>
          <w:sz w:val="26"/>
          <w:szCs w:val="26"/>
        </w:rPr>
        <w:t xml:space="preserve"> тыс. рублей;</w:t>
      </w:r>
    </w:p>
    <w:p w14:paraId="60EF739E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2025 год – 426 623,5 тыс. рублей;</w:t>
      </w:r>
    </w:p>
    <w:p w14:paraId="5D335115" w14:textId="77777777" w:rsidR="006F7BEB" w:rsidRPr="00BF3A25" w:rsidRDefault="006F7BEB" w:rsidP="006F7BEB">
      <w:pPr>
        <w:ind w:firstLine="709"/>
        <w:rPr>
          <w:sz w:val="26"/>
          <w:szCs w:val="26"/>
        </w:rPr>
      </w:pPr>
      <w:r w:rsidRPr="00BF3A25">
        <w:rPr>
          <w:sz w:val="26"/>
          <w:szCs w:val="26"/>
        </w:rPr>
        <w:t>2026 год – 417 780,2 тыс. рублей</w:t>
      </w:r>
    </w:p>
    <w:p w14:paraId="14BA86EC" w14:textId="77777777" w:rsidR="006F7BEB" w:rsidRPr="00BF3A25" w:rsidRDefault="006F7BEB" w:rsidP="006F7BEB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709"/>
        <w:contextualSpacing/>
        <w:jc w:val="both"/>
        <w:rPr>
          <w:rFonts w:eastAsia="Calibri"/>
          <w:bCs/>
          <w:sz w:val="26"/>
          <w:szCs w:val="26"/>
          <w:lang w:eastAsia="en-US"/>
        </w:rPr>
      </w:pPr>
      <w:r w:rsidRPr="00BF3A25">
        <w:rPr>
          <w:rFonts w:eastAsia="Calibri"/>
          <w:bCs/>
          <w:sz w:val="26"/>
          <w:szCs w:val="26"/>
          <w:lang w:eastAsia="en-US"/>
        </w:rPr>
        <w:t>Ресурсное обеспечение реализации основных мероприятий муниципальной программы за счет бюджета Старооскольского городского округа и 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представлены соответственно в приложениях 3 и 4 к муниципальной программе.</w:t>
      </w:r>
    </w:p>
    <w:p w14:paraId="52D6BB9D" w14:textId="77777777" w:rsidR="006F7BEB" w:rsidRDefault="006F7BEB" w:rsidP="006F7BEB">
      <w:pPr>
        <w:ind w:right="-2" w:firstLine="709"/>
        <w:jc w:val="both"/>
        <w:rPr>
          <w:sz w:val="26"/>
          <w:szCs w:val="26"/>
        </w:rPr>
      </w:pPr>
      <w:r w:rsidRPr="00BF3A25">
        <w:rPr>
          <w:rFonts w:eastAsia="Calibri"/>
          <w:bCs/>
          <w:sz w:val="26"/>
          <w:szCs w:val="26"/>
          <w:lang w:eastAsia="en-US"/>
        </w:rPr>
        <w:t>Объемы финансового обеспечения реализации муниципальной программы подлежат ежегодному уточнению при подготовке проекта решения Совета депутатов Старооскольского городского округа о бюджете Старооскольского городского округа.».</w:t>
      </w:r>
    </w:p>
    <w:p w14:paraId="12E85280" w14:textId="77777777" w:rsidR="006F7BEB" w:rsidRPr="001D578D" w:rsidRDefault="006F7BEB" w:rsidP="006F7BEB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1D578D">
        <w:rPr>
          <w:sz w:val="26"/>
          <w:szCs w:val="26"/>
        </w:rPr>
        <w:t>В подпрограмме 1 «Развитие физической культуры и массового спорта» Программы (далее – подпрограмма 1):</w:t>
      </w:r>
    </w:p>
    <w:p w14:paraId="75B1B184" w14:textId="77777777" w:rsidR="006F7BEB" w:rsidRPr="001D578D" w:rsidRDefault="006F7BEB" w:rsidP="006F7BEB">
      <w:pPr>
        <w:ind w:right="-2" w:firstLine="709"/>
        <w:jc w:val="both"/>
        <w:rPr>
          <w:sz w:val="26"/>
          <w:szCs w:val="26"/>
        </w:rPr>
      </w:pPr>
      <w:r w:rsidRPr="001D578D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1D578D">
        <w:rPr>
          <w:sz w:val="26"/>
          <w:szCs w:val="26"/>
        </w:rPr>
        <w:t>.1. Раздел «Общий объем бюджетных ассигнований подпрограммы 1, в 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1 изложить в следующей редакции:</w:t>
      </w:r>
    </w:p>
    <w:p w14:paraId="3CF41DEC" w14:textId="77777777" w:rsidR="006F7BEB" w:rsidRPr="001D578D" w:rsidRDefault="006F7BEB" w:rsidP="006F7BEB">
      <w:pPr>
        <w:ind w:right="-2"/>
        <w:jc w:val="both"/>
        <w:rPr>
          <w:sz w:val="26"/>
          <w:szCs w:val="26"/>
        </w:rPr>
      </w:pPr>
      <w:r w:rsidRPr="001D578D">
        <w:rPr>
          <w:sz w:val="26"/>
          <w:szCs w:val="26"/>
        </w:rPr>
        <w:t xml:space="preserve">« </w:t>
      </w:r>
    </w:p>
    <w:tbl>
      <w:tblPr>
        <w:tblW w:w="92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4966"/>
      </w:tblGrid>
      <w:tr w:rsidR="006F7BEB" w:rsidRPr="001D578D" w14:paraId="57A61A11" w14:textId="77777777" w:rsidTr="00EE0A02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C212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Общий объем бюджетных ассигнований подпрограммы 1,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167C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Объем бюджетных ассигнований на реализацию подпрограммы 1 составляет 2 769 475,7 тыс. рублей, из них за счет средств бюджета городского округа – 2 426 071,6 тыс. рублей, в том числе по годам:</w:t>
            </w:r>
          </w:p>
          <w:p w14:paraId="09518D42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13 936,0 тыс. рублей;</w:t>
            </w:r>
          </w:p>
          <w:p w14:paraId="18A4DA45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54 928,0 тыс. рублей;</w:t>
            </w:r>
          </w:p>
          <w:p w14:paraId="075652E0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119 414,0 тыс. рублей;</w:t>
            </w:r>
          </w:p>
          <w:p w14:paraId="15B60BA2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136 165,0 тыс. рублей;</w:t>
            </w:r>
          </w:p>
          <w:p w14:paraId="03E8F86F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174 364,0 тыс. рублей;</w:t>
            </w:r>
          </w:p>
          <w:p w14:paraId="1B8F5EBE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180 563,1 тыс. рублей;</w:t>
            </w:r>
          </w:p>
          <w:p w14:paraId="66325D23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192 753,4 тыс. рублей;</w:t>
            </w:r>
          </w:p>
          <w:p w14:paraId="352BF7CF" w14:textId="77777777" w:rsidR="006F7BEB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235 624,5 тыс. рублей;</w:t>
            </w:r>
          </w:p>
          <w:p w14:paraId="55CF5465" w14:textId="77777777" w:rsidR="00CB51E5" w:rsidRPr="001D578D" w:rsidRDefault="00CB51E5" w:rsidP="00EE0A02">
            <w:pPr>
              <w:ind w:right="33"/>
              <w:jc w:val="both"/>
              <w:rPr>
                <w:sz w:val="26"/>
                <w:szCs w:val="26"/>
              </w:rPr>
            </w:pPr>
          </w:p>
          <w:p w14:paraId="72CE8FD8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252 449,5 тыс. рублей;</w:t>
            </w:r>
          </w:p>
          <w:p w14:paraId="797154E4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2024 год – 354 416,0 тыс. рублей;</w:t>
            </w:r>
          </w:p>
          <w:p w14:paraId="0BD29FC0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341 963,8 тыс. рублей;</w:t>
            </w:r>
          </w:p>
          <w:p w14:paraId="2A47320A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369 494,3 тыс. рублей.</w:t>
            </w:r>
          </w:p>
          <w:p w14:paraId="08576056" w14:textId="73A8DD8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За счет федерального бюджета –          20 828,6 тыс.</w:t>
            </w:r>
            <w:r w:rsidR="00CB51E5">
              <w:rPr>
                <w:sz w:val="26"/>
                <w:szCs w:val="26"/>
              </w:rPr>
              <w:t xml:space="preserve"> </w:t>
            </w:r>
            <w:r w:rsidRPr="001D578D">
              <w:rPr>
                <w:sz w:val="26"/>
                <w:szCs w:val="26"/>
              </w:rPr>
              <w:t xml:space="preserve">рублей, </w:t>
            </w:r>
            <w:r w:rsidR="00CB51E5">
              <w:rPr>
                <w:sz w:val="26"/>
                <w:szCs w:val="26"/>
              </w:rPr>
              <w:t xml:space="preserve"> </w:t>
            </w:r>
            <w:r w:rsidRPr="001D578D">
              <w:rPr>
                <w:sz w:val="26"/>
                <w:szCs w:val="26"/>
              </w:rPr>
              <w:t>в том числе по годам:</w:t>
            </w:r>
          </w:p>
          <w:p w14:paraId="1B176749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0 рублей;</w:t>
            </w:r>
          </w:p>
          <w:p w14:paraId="6BE21D28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1 600,0 тыс. рублей;</w:t>
            </w:r>
          </w:p>
          <w:p w14:paraId="5C8565DD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1 200,0 тыс. рублей;</w:t>
            </w:r>
          </w:p>
          <w:p w14:paraId="04A1C381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4 974,0 тыс. рублей;</w:t>
            </w:r>
          </w:p>
          <w:p w14:paraId="4CD5D4C6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884,4 тыс. рублей;</w:t>
            </w:r>
          </w:p>
          <w:p w14:paraId="4250908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996,8 тыс. рублей;</w:t>
            </w:r>
          </w:p>
          <w:p w14:paraId="27C4D09A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4 846,4 тыс. рублей;</w:t>
            </w:r>
          </w:p>
          <w:p w14:paraId="448363B6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3 677,8 тыс. рублей;</w:t>
            </w:r>
          </w:p>
          <w:p w14:paraId="7F9506B1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2 649,2 тыс. рублей;</w:t>
            </w:r>
          </w:p>
          <w:p w14:paraId="132EC2BE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2024 год – 0 рублей;</w:t>
            </w:r>
          </w:p>
          <w:p w14:paraId="03F1B20B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0 рублей;</w:t>
            </w:r>
          </w:p>
          <w:p w14:paraId="6A47FA41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0 рублей.</w:t>
            </w:r>
          </w:p>
          <w:p w14:paraId="14F55053" w14:textId="30477661" w:rsidR="00CB51E5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За счет областного бюджета –                             18 668,2</w:t>
            </w:r>
            <w:r w:rsidR="00CB51E5">
              <w:rPr>
                <w:sz w:val="26"/>
                <w:szCs w:val="26"/>
              </w:rPr>
              <w:t xml:space="preserve"> </w:t>
            </w:r>
            <w:r w:rsidRPr="001D578D">
              <w:rPr>
                <w:sz w:val="26"/>
                <w:szCs w:val="26"/>
              </w:rPr>
              <w:t>тыс.</w:t>
            </w:r>
            <w:r w:rsidR="00CB51E5">
              <w:rPr>
                <w:sz w:val="26"/>
                <w:szCs w:val="26"/>
              </w:rPr>
              <w:t xml:space="preserve"> </w:t>
            </w:r>
            <w:r w:rsidRPr="001D578D">
              <w:rPr>
                <w:sz w:val="26"/>
                <w:szCs w:val="26"/>
              </w:rPr>
              <w:t xml:space="preserve">рублей, </w:t>
            </w:r>
            <w:r w:rsidR="00CB51E5">
              <w:rPr>
                <w:sz w:val="26"/>
                <w:szCs w:val="26"/>
              </w:rPr>
              <w:t xml:space="preserve">   </w:t>
            </w:r>
            <w:r w:rsidRPr="001D578D">
              <w:rPr>
                <w:sz w:val="26"/>
                <w:szCs w:val="26"/>
              </w:rPr>
              <w:t xml:space="preserve">в </w:t>
            </w:r>
            <w:r w:rsidR="00CB51E5">
              <w:rPr>
                <w:sz w:val="26"/>
                <w:szCs w:val="26"/>
              </w:rPr>
              <w:t xml:space="preserve">  </w:t>
            </w:r>
            <w:r w:rsidRPr="001D578D">
              <w:rPr>
                <w:sz w:val="26"/>
                <w:szCs w:val="26"/>
              </w:rPr>
              <w:t xml:space="preserve">том </w:t>
            </w:r>
            <w:r w:rsidR="00CB51E5">
              <w:rPr>
                <w:sz w:val="26"/>
                <w:szCs w:val="26"/>
              </w:rPr>
              <w:t xml:space="preserve">  </w:t>
            </w:r>
            <w:r w:rsidRPr="001D578D">
              <w:rPr>
                <w:sz w:val="26"/>
                <w:szCs w:val="26"/>
              </w:rPr>
              <w:t>числе</w:t>
            </w:r>
            <w:r w:rsidR="00CB51E5">
              <w:rPr>
                <w:sz w:val="26"/>
                <w:szCs w:val="26"/>
              </w:rPr>
              <w:t xml:space="preserve">  </w:t>
            </w:r>
            <w:r w:rsidRPr="001D578D">
              <w:rPr>
                <w:sz w:val="26"/>
                <w:szCs w:val="26"/>
              </w:rPr>
              <w:t xml:space="preserve"> по </w:t>
            </w:r>
          </w:p>
          <w:p w14:paraId="66587A89" w14:textId="13A3FB88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годам:</w:t>
            </w:r>
          </w:p>
          <w:p w14:paraId="6B61BB5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0 рублей;</w:t>
            </w:r>
          </w:p>
          <w:p w14:paraId="1F5C4C07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0 рублей;</w:t>
            </w:r>
          </w:p>
          <w:p w14:paraId="32DD592C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618,0 тыс. рублей;</w:t>
            </w:r>
          </w:p>
          <w:p w14:paraId="70B2C266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2 710,0 тыс. рублей;</w:t>
            </w:r>
          </w:p>
          <w:p w14:paraId="14D8C5F5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235,1 тыс. рублей;</w:t>
            </w:r>
          </w:p>
          <w:p w14:paraId="5B2F0811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265,0 тыс. рублей;</w:t>
            </w:r>
          </w:p>
          <w:p w14:paraId="365559A1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1 874,7 тыс. рублей;</w:t>
            </w:r>
          </w:p>
          <w:p w14:paraId="035C4D15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12 854,9 тыс. рублей;</w:t>
            </w:r>
          </w:p>
          <w:p w14:paraId="0705DF12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110,5 тыс. рублей;</w:t>
            </w:r>
          </w:p>
          <w:p w14:paraId="074B711C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2024 год – 0 рублей;</w:t>
            </w:r>
          </w:p>
          <w:p w14:paraId="743F0228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0 рублей;</w:t>
            </w:r>
          </w:p>
          <w:p w14:paraId="3042A135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0 рублей.</w:t>
            </w:r>
          </w:p>
          <w:p w14:paraId="072F3EA8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За счет иных источников финансирования – 303 907,3 тыс. рублей, в том числе по годам:</w:t>
            </w:r>
          </w:p>
          <w:p w14:paraId="3A8362B0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494,0 тыс. рублей;</w:t>
            </w:r>
          </w:p>
          <w:p w14:paraId="5D6DC17E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4 337,0 тыс. рублей;</w:t>
            </w:r>
          </w:p>
          <w:p w14:paraId="56A4EA85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14 601,0 тыс. рублей;</w:t>
            </w:r>
          </w:p>
          <w:p w14:paraId="0FC5D1CD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23 111,0 тыс. рублей;</w:t>
            </w:r>
          </w:p>
          <w:p w14:paraId="330E6503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30 573,0 тыс. рублей;</w:t>
            </w:r>
          </w:p>
          <w:p w14:paraId="4A45FF21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23 487,4 тыс. рублей;</w:t>
            </w:r>
          </w:p>
          <w:p w14:paraId="7A59630F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39 939,8 тыс. рублей;</w:t>
            </w:r>
          </w:p>
          <w:p w14:paraId="523A40FE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35 456,0 тыс. рублей;</w:t>
            </w:r>
          </w:p>
          <w:p w14:paraId="1FDC2492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38 478,3 тыс. рублей;</w:t>
            </w:r>
          </w:p>
          <w:p w14:paraId="5B73B5C7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2024 год – 36 138,8 тыс. рублей;</w:t>
            </w:r>
          </w:p>
          <w:p w14:paraId="01116ABD" w14:textId="77777777" w:rsidR="006F7BEB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28 083,8 тыс. рублей;</w:t>
            </w:r>
          </w:p>
          <w:p w14:paraId="1438872A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29 207,2 тыс. рублей.</w:t>
            </w:r>
          </w:p>
        </w:tc>
      </w:tr>
    </w:tbl>
    <w:p w14:paraId="1A42F248" w14:textId="77777777" w:rsidR="006F7BEB" w:rsidRPr="001D578D" w:rsidRDefault="006F7BEB" w:rsidP="006F7BEB">
      <w:pPr>
        <w:tabs>
          <w:tab w:val="left" w:pos="709"/>
          <w:tab w:val="left" w:pos="1134"/>
        </w:tabs>
        <w:jc w:val="right"/>
        <w:rPr>
          <w:sz w:val="26"/>
          <w:szCs w:val="26"/>
        </w:rPr>
      </w:pPr>
      <w:r w:rsidRPr="001D578D">
        <w:rPr>
          <w:sz w:val="26"/>
          <w:szCs w:val="26"/>
        </w:rPr>
        <w:t>».</w:t>
      </w:r>
    </w:p>
    <w:p w14:paraId="155565C3" w14:textId="77777777" w:rsidR="006F7BEB" w:rsidRPr="001D578D" w:rsidRDefault="006F7BEB" w:rsidP="006F7BEB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1D578D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1D578D">
        <w:rPr>
          <w:sz w:val="26"/>
          <w:szCs w:val="26"/>
        </w:rPr>
        <w:t>.2 Раздел 5 подпрограммы 1 изложить в следующей редакции:</w:t>
      </w:r>
    </w:p>
    <w:p w14:paraId="082DA6C3" w14:textId="77777777" w:rsidR="006F7BEB" w:rsidRPr="001D578D" w:rsidRDefault="006F7BEB" w:rsidP="006F7BEB">
      <w:pPr>
        <w:tabs>
          <w:tab w:val="left" w:pos="709"/>
          <w:tab w:val="left" w:pos="1134"/>
        </w:tabs>
        <w:jc w:val="center"/>
        <w:rPr>
          <w:sz w:val="26"/>
          <w:szCs w:val="26"/>
        </w:rPr>
      </w:pPr>
      <w:r w:rsidRPr="001D578D">
        <w:rPr>
          <w:sz w:val="26"/>
          <w:szCs w:val="26"/>
        </w:rPr>
        <w:t>«5. Ресурсное обеспечение подпрограммы 1</w:t>
      </w:r>
    </w:p>
    <w:p w14:paraId="5A632DCD" w14:textId="77777777" w:rsidR="006F7BEB" w:rsidRPr="001D578D" w:rsidRDefault="006F7BEB" w:rsidP="006F7BEB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 xml:space="preserve">Общий объем финансирования мероприятий подпрограммы 1 за счет средств бюджета Старооскольского городского округа, федерального бюджета, областного бюджета и иных источников в 2015-2026 годах составит 2 769 475,7 тыс. рублей, в том числе: </w:t>
      </w:r>
    </w:p>
    <w:p w14:paraId="29E0FCB2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2015 год – 14 430,0 тыс. рублей;</w:t>
      </w:r>
    </w:p>
    <w:p w14:paraId="374B0FBB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2016 год – 60 865,0 тыс. рублей;</w:t>
      </w:r>
    </w:p>
    <w:p w14:paraId="55A75552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2017 год – 135 833,0 тыс. рублей;</w:t>
      </w:r>
    </w:p>
    <w:p w14:paraId="0F810335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2018 год – 166 960,0 тыс. рублей;</w:t>
      </w:r>
    </w:p>
    <w:p w14:paraId="6364C89E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2019 год – 206 056,5 тыс. рублей;</w:t>
      </w:r>
    </w:p>
    <w:p w14:paraId="2C71305D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2020 год – 205 312,3 тыс. рублей;</w:t>
      </w:r>
    </w:p>
    <w:p w14:paraId="0D5926E5" w14:textId="77777777" w:rsidR="006F7BEB" w:rsidRPr="001D578D" w:rsidRDefault="006F7BEB" w:rsidP="006F7BEB">
      <w:pPr>
        <w:ind w:firstLine="709"/>
        <w:rPr>
          <w:sz w:val="26"/>
          <w:szCs w:val="26"/>
        </w:rPr>
      </w:pPr>
      <w:r w:rsidRPr="001D578D">
        <w:rPr>
          <w:sz w:val="26"/>
          <w:szCs w:val="26"/>
        </w:rPr>
        <w:t>2021 год – 239 414,3 тыс. рублей;</w:t>
      </w:r>
    </w:p>
    <w:p w14:paraId="3035E121" w14:textId="77777777" w:rsidR="006F7BEB" w:rsidRPr="001D578D" w:rsidRDefault="006F7BEB" w:rsidP="006F7BEB">
      <w:pPr>
        <w:ind w:firstLine="709"/>
        <w:rPr>
          <w:sz w:val="26"/>
          <w:szCs w:val="26"/>
        </w:rPr>
      </w:pPr>
      <w:r w:rsidRPr="001D578D">
        <w:rPr>
          <w:sz w:val="26"/>
          <w:szCs w:val="26"/>
        </w:rPr>
        <w:t>2022 год – 287 613,2 тыс. рублей;</w:t>
      </w:r>
    </w:p>
    <w:p w14:paraId="1E0A82D6" w14:textId="77777777" w:rsidR="006F7BEB" w:rsidRPr="001D578D" w:rsidRDefault="006F7BEB" w:rsidP="006F7BEB">
      <w:pPr>
        <w:ind w:firstLine="709"/>
        <w:rPr>
          <w:sz w:val="26"/>
          <w:szCs w:val="26"/>
        </w:rPr>
      </w:pPr>
      <w:r w:rsidRPr="001D578D">
        <w:rPr>
          <w:sz w:val="26"/>
          <w:szCs w:val="26"/>
        </w:rPr>
        <w:t>2023 год – 293 687,5 тыс. рублей;</w:t>
      </w:r>
    </w:p>
    <w:p w14:paraId="144A0909" w14:textId="77777777" w:rsidR="006F7BEB" w:rsidRPr="001D578D" w:rsidRDefault="006F7BEB" w:rsidP="006F7BEB">
      <w:pPr>
        <w:ind w:firstLine="709"/>
        <w:rPr>
          <w:sz w:val="26"/>
          <w:szCs w:val="26"/>
        </w:rPr>
      </w:pPr>
      <w:r w:rsidRPr="001D578D">
        <w:rPr>
          <w:sz w:val="26"/>
          <w:szCs w:val="26"/>
        </w:rPr>
        <w:t>2024 год – 390 554,8 тыс. рублей;</w:t>
      </w:r>
    </w:p>
    <w:p w14:paraId="77496812" w14:textId="77777777" w:rsidR="006F7BEB" w:rsidRPr="001D578D" w:rsidRDefault="006F7BEB" w:rsidP="006F7BEB">
      <w:pPr>
        <w:ind w:firstLine="709"/>
        <w:rPr>
          <w:sz w:val="26"/>
          <w:szCs w:val="26"/>
        </w:rPr>
      </w:pPr>
      <w:r w:rsidRPr="001D578D">
        <w:rPr>
          <w:sz w:val="26"/>
          <w:szCs w:val="26"/>
        </w:rPr>
        <w:t>2025 год – 370 047,6 тыс. рублей;</w:t>
      </w:r>
    </w:p>
    <w:p w14:paraId="562A7785" w14:textId="77777777" w:rsidR="006F7BEB" w:rsidRPr="001D578D" w:rsidRDefault="006F7BEB" w:rsidP="006F7BEB">
      <w:pPr>
        <w:ind w:firstLine="709"/>
        <w:rPr>
          <w:sz w:val="26"/>
          <w:szCs w:val="26"/>
        </w:rPr>
      </w:pPr>
      <w:r w:rsidRPr="001D578D">
        <w:rPr>
          <w:sz w:val="26"/>
          <w:szCs w:val="26"/>
        </w:rPr>
        <w:t>2026 год – 398 701,5 тыс. рублей.</w:t>
      </w:r>
    </w:p>
    <w:p w14:paraId="36380242" w14:textId="77777777" w:rsidR="006F7BEB" w:rsidRPr="001D578D" w:rsidRDefault="006F7BEB" w:rsidP="006F7BEB">
      <w:pPr>
        <w:pStyle w:val="ConsPlusNormal"/>
        <w:widowControl/>
        <w:ind w:right="-2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Ресурсное обеспечение реализации основных мероприятий подпрограммы 1 за счет бюджета Старооскольского городского округа и ресурсное обеспечение и прогнозная (справочная) оценка расходов на реализацию основных мероприятий подпрограммы 1 из различных источников финансирования представлены соответственно в приложениях 3 и 4 к муниципальной программе.</w:t>
      </w:r>
    </w:p>
    <w:p w14:paraId="1DBB68C2" w14:textId="77777777" w:rsidR="006F7BEB" w:rsidRPr="001D578D" w:rsidRDefault="006F7BEB" w:rsidP="006F7BEB">
      <w:pPr>
        <w:pStyle w:val="ConsPlusNormal"/>
        <w:widowControl/>
        <w:ind w:right="-2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Объемы финансового обеспечения реализации мероприятий подпрограммы 1 подлежат ежегодному уточнению при подготовке проекта бюджета городского округа на очередной финансовый год и плановый период.».</w:t>
      </w:r>
    </w:p>
    <w:p w14:paraId="39AE9898" w14:textId="77777777" w:rsidR="006F7BEB" w:rsidRPr="001D578D" w:rsidRDefault="006F7BEB" w:rsidP="006F7BEB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1.</w:t>
      </w:r>
      <w:r>
        <w:rPr>
          <w:rFonts w:ascii="Times New Roman" w:hAnsi="Times New Roman"/>
          <w:bCs/>
          <w:sz w:val="26"/>
          <w:szCs w:val="26"/>
        </w:rPr>
        <w:t>4</w:t>
      </w:r>
      <w:r w:rsidRPr="001D578D">
        <w:rPr>
          <w:rFonts w:ascii="Times New Roman" w:hAnsi="Times New Roman"/>
          <w:bCs/>
          <w:sz w:val="26"/>
          <w:szCs w:val="26"/>
        </w:rPr>
        <w:t>. В подпрограмме 2 «Развитие спортивной инфраструктуры» Программы (далее – подпрограмма 2):</w:t>
      </w:r>
    </w:p>
    <w:p w14:paraId="7A20C8F2" w14:textId="77777777" w:rsidR="006F7BEB" w:rsidRPr="001D578D" w:rsidRDefault="006F7BEB" w:rsidP="006F7BEB">
      <w:pPr>
        <w:ind w:right="-2" w:firstLine="709"/>
        <w:jc w:val="both"/>
        <w:rPr>
          <w:sz w:val="26"/>
          <w:szCs w:val="26"/>
        </w:rPr>
      </w:pPr>
      <w:r w:rsidRPr="001D578D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1D578D">
        <w:rPr>
          <w:sz w:val="26"/>
          <w:szCs w:val="26"/>
        </w:rPr>
        <w:t>.1. Раздел «Общий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2 изложить в следующей редакции:</w:t>
      </w:r>
    </w:p>
    <w:p w14:paraId="56C9E1ED" w14:textId="77777777" w:rsidR="006F7BEB" w:rsidRPr="001D578D" w:rsidRDefault="006F7BEB" w:rsidP="006F7BEB">
      <w:pPr>
        <w:ind w:right="-2"/>
        <w:jc w:val="both"/>
        <w:rPr>
          <w:sz w:val="26"/>
          <w:szCs w:val="26"/>
        </w:rPr>
      </w:pPr>
      <w:r w:rsidRPr="001D578D">
        <w:rPr>
          <w:sz w:val="26"/>
          <w:szCs w:val="26"/>
        </w:rPr>
        <w:t>«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965"/>
      </w:tblGrid>
      <w:tr w:rsidR="006F7BEB" w:rsidRPr="001D578D" w14:paraId="6ED2052D" w14:textId="77777777" w:rsidTr="00EE0A02">
        <w:trPr>
          <w:trHeight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1E3C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</w:rPr>
              <w:t>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B52B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Объем бюджетных ассигнований на реализацию подпрограммы 2 составляет 1 346 849,8 тыс. рублей, из них за счет бюджета Старооскольского городского округа – 585 343,7 тыс. рублей, в том числе по годам:</w:t>
            </w:r>
          </w:p>
          <w:p w14:paraId="7B0C167F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2015 год – 0 рублей;</w:t>
            </w:r>
          </w:p>
          <w:p w14:paraId="19C80B36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2016 год – 3 238,0 тыс. рублей;</w:t>
            </w:r>
          </w:p>
          <w:p w14:paraId="2A62E0DF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2017 год – 3 103,0 тыс. рублей;</w:t>
            </w:r>
          </w:p>
          <w:p w14:paraId="2E59A514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2018 год – 5 335,0 тыс. рублей;</w:t>
            </w:r>
          </w:p>
          <w:p w14:paraId="401EB07B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2019 год – 7 262,0 тыс. рублей;</w:t>
            </w:r>
          </w:p>
          <w:p w14:paraId="74652BB5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  <w:lang w:eastAsia="en-US"/>
              </w:rPr>
              <w:t>2020 год – 13 447,6 тыс. рублей;</w:t>
            </w:r>
          </w:p>
          <w:p w14:paraId="684AB477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2021 год – 34 469,5 тыс. рублей;</w:t>
            </w:r>
          </w:p>
          <w:p w14:paraId="14FA20DC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2022 год – 36 284,5 тыс. рублей;</w:t>
            </w:r>
          </w:p>
          <w:p w14:paraId="5ACB536A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2023 год – 47 013,1 тыс. рублей;</w:t>
            </w:r>
          </w:p>
          <w:p w14:paraId="454BEBE3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2024 год – 397 323,0 тыс. рублей;</w:t>
            </w:r>
          </w:p>
          <w:p w14:paraId="0CA55044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2025 год – 37 868,0 тыс. рублей;</w:t>
            </w:r>
          </w:p>
          <w:p w14:paraId="3D04EA4A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2026 год – 0 рублей.</w:t>
            </w:r>
          </w:p>
          <w:p w14:paraId="009CEB75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За счет федерального бюджета –          129 003,9 тыс. рублей, в том числе по годам:</w:t>
            </w:r>
          </w:p>
          <w:p w14:paraId="1F01A16D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0 рублей;</w:t>
            </w:r>
          </w:p>
          <w:p w14:paraId="1C9A95BD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0 рублей;</w:t>
            </w:r>
          </w:p>
          <w:p w14:paraId="716F290B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0 рублей;</w:t>
            </w:r>
          </w:p>
          <w:p w14:paraId="50868817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0 рублей;</w:t>
            </w:r>
          </w:p>
          <w:p w14:paraId="541FAA9A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0 рублей;</w:t>
            </w:r>
          </w:p>
          <w:p w14:paraId="5DE0C463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0 рублей;</w:t>
            </w:r>
          </w:p>
          <w:p w14:paraId="12DB0021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2021 год – 52 854,7 тыс. рублей;</w:t>
            </w:r>
          </w:p>
          <w:p w14:paraId="76A0B69F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2022 год – 76 149,2 тыс. рублей;</w:t>
            </w:r>
          </w:p>
          <w:p w14:paraId="0E8ADA4A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2023 год – 0 рублей;</w:t>
            </w:r>
          </w:p>
          <w:p w14:paraId="7FE50B57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2024 год – 0 рублей;</w:t>
            </w:r>
          </w:p>
          <w:p w14:paraId="10F10D3B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2025 год – 0 рублей;</w:t>
            </w:r>
          </w:p>
          <w:p w14:paraId="0A955765" w14:textId="77777777" w:rsidR="006F7BEB" w:rsidRPr="001D578D" w:rsidRDefault="006F7BEB" w:rsidP="00EE0A02">
            <w:pPr>
              <w:ind w:right="33"/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0 рублей.</w:t>
            </w:r>
          </w:p>
          <w:p w14:paraId="1E4671B2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За счет средств областного бюджета– 479 502,2 тыс. рублей, в том числе по годам:</w:t>
            </w:r>
          </w:p>
          <w:p w14:paraId="0F846F64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0 рублей;</w:t>
            </w:r>
          </w:p>
          <w:p w14:paraId="66B20BDE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0 рублей;</w:t>
            </w:r>
          </w:p>
          <w:p w14:paraId="577E3ADC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0 рублей;</w:t>
            </w:r>
          </w:p>
          <w:p w14:paraId="20A4E363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0 рублей;</w:t>
            </w:r>
          </w:p>
          <w:p w14:paraId="70B42228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121 290,0 тыс. рублей;</w:t>
            </w:r>
          </w:p>
          <w:p w14:paraId="498F4687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25 112,0 тыс. рублей;</w:t>
            </w:r>
          </w:p>
          <w:p w14:paraId="18917566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2021 год – 22</w:t>
            </w:r>
            <w:r w:rsidRPr="001D578D">
              <w:rPr>
                <w:sz w:val="26"/>
                <w:szCs w:val="26"/>
              </w:rPr>
              <w:t> 702,3 тыс. рублей;</w:t>
            </w:r>
          </w:p>
          <w:p w14:paraId="1F51810E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2022 год – 72</w:t>
            </w:r>
            <w:r w:rsidRPr="001D578D">
              <w:rPr>
                <w:sz w:val="26"/>
                <w:szCs w:val="26"/>
              </w:rPr>
              <w:t> 291,2 тыс. рублей;</w:t>
            </w:r>
          </w:p>
          <w:p w14:paraId="14D0B601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>2023 год – 238</w:t>
            </w:r>
            <w:r w:rsidRPr="001D578D">
              <w:rPr>
                <w:sz w:val="26"/>
                <w:szCs w:val="26"/>
              </w:rPr>
              <w:t> 106,7 тыс. рублей;</w:t>
            </w:r>
          </w:p>
          <w:p w14:paraId="25E2F585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 xml:space="preserve">2024 год – </w:t>
            </w:r>
            <w:r w:rsidRPr="001D578D">
              <w:rPr>
                <w:sz w:val="26"/>
                <w:szCs w:val="26"/>
              </w:rPr>
              <w:t>0 рублей;</w:t>
            </w:r>
          </w:p>
          <w:p w14:paraId="0EF1A8CA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  <w:lang w:eastAsia="en-US"/>
              </w:rPr>
              <w:t xml:space="preserve">2025 год – </w:t>
            </w:r>
            <w:r w:rsidRPr="001D578D">
              <w:rPr>
                <w:sz w:val="26"/>
                <w:szCs w:val="26"/>
              </w:rPr>
              <w:t>0 рублей;</w:t>
            </w:r>
          </w:p>
          <w:p w14:paraId="67E50D12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2026 год – 0 рублей.</w:t>
            </w:r>
          </w:p>
          <w:p w14:paraId="59335483" w14:textId="68CADE3F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За счет иных источников – 153</w:t>
            </w:r>
            <w:r w:rsidR="00CB51E5">
              <w:rPr>
                <w:sz w:val="26"/>
                <w:szCs w:val="26"/>
              </w:rPr>
              <w:t> </w:t>
            </w:r>
            <w:r w:rsidRPr="001D578D">
              <w:rPr>
                <w:sz w:val="26"/>
                <w:szCs w:val="26"/>
              </w:rPr>
              <w:t>000</w:t>
            </w:r>
            <w:r w:rsidR="00CB51E5">
              <w:rPr>
                <w:sz w:val="26"/>
                <w:szCs w:val="26"/>
              </w:rPr>
              <w:t> </w:t>
            </w:r>
            <w:r w:rsidRPr="001D578D">
              <w:rPr>
                <w:sz w:val="26"/>
                <w:szCs w:val="26"/>
              </w:rPr>
              <w:t>тыс.</w:t>
            </w:r>
            <w:r w:rsidR="00CB51E5">
              <w:rPr>
                <w:sz w:val="26"/>
                <w:szCs w:val="26"/>
              </w:rPr>
              <w:t> </w:t>
            </w:r>
            <w:r w:rsidRPr="001D578D">
              <w:rPr>
                <w:sz w:val="26"/>
                <w:szCs w:val="26"/>
              </w:rPr>
              <w:t xml:space="preserve">рублей, </w:t>
            </w:r>
            <w:r w:rsidR="00E10BA2">
              <w:rPr>
                <w:sz w:val="26"/>
                <w:szCs w:val="26"/>
              </w:rPr>
              <w:t xml:space="preserve"> </w:t>
            </w:r>
            <w:r w:rsidRPr="001D578D">
              <w:rPr>
                <w:sz w:val="26"/>
                <w:szCs w:val="26"/>
              </w:rPr>
              <w:t xml:space="preserve">в </w:t>
            </w:r>
            <w:r w:rsidR="00E10BA2">
              <w:rPr>
                <w:sz w:val="26"/>
                <w:szCs w:val="26"/>
              </w:rPr>
              <w:t xml:space="preserve"> </w:t>
            </w:r>
            <w:r w:rsidRPr="001D578D">
              <w:rPr>
                <w:sz w:val="26"/>
                <w:szCs w:val="26"/>
              </w:rPr>
              <w:t>том числе по годам:</w:t>
            </w:r>
          </w:p>
          <w:p w14:paraId="213E11CA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2015 год – 0 рублей;</w:t>
            </w:r>
          </w:p>
          <w:p w14:paraId="653D30F2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2016 год – 153 000 тыс. рублей;</w:t>
            </w:r>
          </w:p>
          <w:p w14:paraId="778BA773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2017 год – 0 рублей;</w:t>
            </w:r>
          </w:p>
          <w:p w14:paraId="43A3EA6D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2018 год – 0 рублей;</w:t>
            </w:r>
          </w:p>
          <w:p w14:paraId="026536FC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2019 год – 0 рублей;</w:t>
            </w:r>
          </w:p>
          <w:p w14:paraId="7FFB1DC9" w14:textId="77777777" w:rsidR="006F7BEB" w:rsidRPr="001D578D" w:rsidRDefault="006F7BEB" w:rsidP="00EE0A02">
            <w:pPr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</w:rPr>
              <w:t>2020 год – 0 рублей;</w:t>
            </w:r>
          </w:p>
          <w:p w14:paraId="5FB2A9B9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 xml:space="preserve">2021 год – </w:t>
            </w:r>
            <w:r w:rsidRPr="001D578D">
              <w:rPr>
                <w:sz w:val="26"/>
                <w:szCs w:val="26"/>
              </w:rPr>
              <w:t>0 рублей;</w:t>
            </w:r>
          </w:p>
          <w:p w14:paraId="6425F8CB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 xml:space="preserve">2022 год – </w:t>
            </w:r>
            <w:r w:rsidRPr="001D578D">
              <w:rPr>
                <w:sz w:val="26"/>
                <w:szCs w:val="26"/>
              </w:rPr>
              <w:t>0 рублей;</w:t>
            </w:r>
          </w:p>
          <w:p w14:paraId="1FC674BE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 xml:space="preserve">2023 год – </w:t>
            </w:r>
            <w:r w:rsidRPr="001D578D">
              <w:rPr>
                <w:sz w:val="26"/>
                <w:szCs w:val="26"/>
              </w:rPr>
              <w:t>0 рублей;</w:t>
            </w:r>
          </w:p>
          <w:p w14:paraId="1B794D34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  <w:lang w:eastAsia="en-US"/>
              </w:rPr>
              <w:t xml:space="preserve">2024 год – </w:t>
            </w:r>
            <w:r w:rsidRPr="001D578D">
              <w:rPr>
                <w:sz w:val="26"/>
                <w:szCs w:val="26"/>
              </w:rPr>
              <w:t>0 рублей;</w:t>
            </w:r>
          </w:p>
          <w:p w14:paraId="179395DD" w14:textId="77777777" w:rsidR="006F7BEB" w:rsidRPr="001D578D" w:rsidRDefault="006F7BEB" w:rsidP="00EE0A02">
            <w:pPr>
              <w:jc w:val="both"/>
              <w:rPr>
                <w:sz w:val="26"/>
                <w:szCs w:val="26"/>
              </w:rPr>
            </w:pPr>
            <w:r w:rsidRPr="001D578D">
              <w:rPr>
                <w:sz w:val="26"/>
                <w:szCs w:val="26"/>
                <w:lang w:eastAsia="en-US"/>
              </w:rPr>
              <w:t xml:space="preserve">2025 год – </w:t>
            </w:r>
            <w:r w:rsidRPr="001D578D">
              <w:rPr>
                <w:sz w:val="26"/>
                <w:szCs w:val="26"/>
              </w:rPr>
              <w:t>0 рублей;</w:t>
            </w:r>
          </w:p>
          <w:p w14:paraId="13E90E30" w14:textId="77777777" w:rsidR="006F7BEB" w:rsidRPr="001D578D" w:rsidRDefault="006F7BEB" w:rsidP="00EE0A02">
            <w:pPr>
              <w:jc w:val="both"/>
              <w:rPr>
                <w:sz w:val="26"/>
                <w:szCs w:val="26"/>
                <w:lang w:eastAsia="en-US"/>
              </w:rPr>
            </w:pPr>
            <w:r w:rsidRPr="001D578D">
              <w:rPr>
                <w:sz w:val="26"/>
                <w:szCs w:val="26"/>
              </w:rPr>
              <w:t>2026 год – 0 рублей.</w:t>
            </w:r>
          </w:p>
        </w:tc>
      </w:tr>
    </w:tbl>
    <w:p w14:paraId="0A1D82F7" w14:textId="77777777" w:rsidR="006F7BEB" w:rsidRPr="001D578D" w:rsidRDefault="006F7BEB" w:rsidP="006F7BEB">
      <w:pPr>
        <w:ind w:right="-2" w:firstLine="709"/>
        <w:jc w:val="right"/>
        <w:rPr>
          <w:sz w:val="26"/>
          <w:szCs w:val="26"/>
        </w:rPr>
      </w:pPr>
      <w:r w:rsidRPr="001D578D">
        <w:rPr>
          <w:sz w:val="26"/>
          <w:szCs w:val="26"/>
        </w:rPr>
        <w:t>».</w:t>
      </w:r>
    </w:p>
    <w:p w14:paraId="2935FBB3" w14:textId="77777777" w:rsidR="006F7BEB" w:rsidRPr="001D578D" w:rsidRDefault="006F7BEB" w:rsidP="006F7BEB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1D578D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1D578D">
        <w:rPr>
          <w:sz w:val="26"/>
          <w:szCs w:val="26"/>
        </w:rPr>
        <w:t>.2. Раздел 5 подпрограммы 2 изложить в следующей редакции:</w:t>
      </w:r>
    </w:p>
    <w:p w14:paraId="1705BDD3" w14:textId="77777777" w:rsidR="006F7BEB" w:rsidRPr="001D578D" w:rsidRDefault="006F7BEB" w:rsidP="006F7BEB">
      <w:pPr>
        <w:tabs>
          <w:tab w:val="left" w:pos="709"/>
          <w:tab w:val="left" w:pos="1134"/>
        </w:tabs>
        <w:jc w:val="center"/>
        <w:rPr>
          <w:sz w:val="26"/>
          <w:szCs w:val="26"/>
        </w:rPr>
      </w:pPr>
      <w:r w:rsidRPr="001D578D">
        <w:rPr>
          <w:sz w:val="26"/>
          <w:szCs w:val="26"/>
        </w:rPr>
        <w:t>«5. Ресурсное обеспечение подпрограммы 2</w:t>
      </w:r>
    </w:p>
    <w:p w14:paraId="524FF92E" w14:textId="77777777" w:rsidR="006F7BEB" w:rsidRPr="001D578D" w:rsidRDefault="006F7BEB" w:rsidP="006F7BEB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Общий объем финансирования мероприятий подпрограммы 2 за счет средств бюджета Старооскольского городского округа, федерального бюджета, областного бюджета и иных источников в 2015-2026 годах составит 1 346 849,8 тыс. рублей, в том числе:</w:t>
      </w:r>
    </w:p>
    <w:p w14:paraId="61173605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2015 год – 0 рублей;</w:t>
      </w:r>
    </w:p>
    <w:p w14:paraId="528055A0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2016 год – 156 238,0 тыс. рублей;</w:t>
      </w:r>
    </w:p>
    <w:p w14:paraId="2061C5FA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2017 год – 3 103,0 тыс. рублей;</w:t>
      </w:r>
    </w:p>
    <w:p w14:paraId="61F4BC0B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2018 год – 5 335,0 тыс. рублей;</w:t>
      </w:r>
    </w:p>
    <w:p w14:paraId="04DEE2FE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2019 год – 128 552,0 тыс. рублей;</w:t>
      </w:r>
    </w:p>
    <w:p w14:paraId="75B6DA73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2020 год – 38 559,6 тыс. рублей;</w:t>
      </w:r>
    </w:p>
    <w:p w14:paraId="02E7661E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2021 год – 110 026,5 тыс. рублей;</w:t>
      </w:r>
    </w:p>
    <w:p w14:paraId="02453597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2022 год – 184 724,9 тыс. рублей;</w:t>
      </w:r>
    </w:p>
    <w:p w14:paraId="3425872C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2023 год – 285 119,8 тыс. рублей;</w:t>
      </w:r>
    </w:p>
    <w:p w14:paraId="1EBF7EFE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2024 год –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1D578D">
        <w:rPr>
          <w:rFonts w:ascii="Times New Roman" w:hAnsi="Times New Roman"/>
          <w:bCs/>
          <w:sz w:val="26"/>
          <w:szCs w:val="26"/>
        </w:rPr>
        <w:t>397</w:t>
      </w:r>
      <w:r>
        <w:rPr>
          <w:rFonts w:ascii="Times New Roman" w:hAnsi="Times New Roman"/>
          <w:bCs/>
          <w:sz w:val="26"/>
          <w:szCs w:val="26"/>
        </w:rPr>
        <w:t> </w:t>
      </w:r>
      <w:r w:rsidRPr="001D578D">
        <w:rPr>
          <w:rFonts w:ascii="Times New Roman" w:hAnsi="Times New Roman"/>
          <w:bCs/>
          <w:sz w:val="26"/>
          <w:szCs w:val="26"/>
        </w:rPr>
        <w:t>323,0 тыс. рублей;</w:t>
      </w:r>
    </w:p>
    <w:p w14:paraId="3377AA92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2025 год – 37 868,0 тыс. рублей;</w:t>
      </w:r>
    </w:p>
    <w:p w14:paraId="10D763C8" w14:textId="77777777" w:rsidR="006F7BEB" w:rsidRPr="001D578D" w:rsidRDefault="006F7BEB" w:rsidP="006F7BEB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2026 год – 0 рублей.</w:t>
      </w:r>
    </w:p>
    <w:p w14:paraId="321BA0BC" w14:textId="77777777" w:rsidR="006F7BEB" w:rsidRPr="001D578D" w:rsidRDefault="006F7BEB" w:rsidP="006F7BEB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Ресурсное обеспечение реализации подпрограммы 2 за счет средств бюджета Старооскольского городского округа и ресурсное обеспечение и прогнозная (справочная) оценка расходов на реализацию основных мероприятий подпрограммы 2 из различных источников финансирования представлены соответственно в приложениях 3 и 4 к муниципальной программе.</w:t>
      </w:r>
    </w:p>
    <w:p w14:paraId="68F22529" w14:textId="77777777" w:rsidR="006F7BEB" w:rsidRPr="001D578D" w:rsidRDefault="006F7BEB" w:rsidP="006F7BEB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Объемы финансового обеспечения реализации мероприятий подпрограммы 2 подлежат ежегодному уточнению при подготовке проекта бюджета Старооскольского городского округа на очередной финансовый год и плановый период.».</w:t>
      </w:r>
    </w:p>
    <w:p w14:paraId="2C888012" w14:textId="77777777" w:rsidR="006F7BEB" w:rsidRPr="001D578D" w:rsidRDefault="006F7BEB" w:rsidP="006F7BEB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1.</w:t>
      </w:r>
      <w:r>
        <w:rPr>
          <w:rFonts w:ascii="Times New Roman" w:hAnsi="Times New Roman"/>
          <w:bCs/>
          <w:sz w:val="26"/>
          <w:szCs w:val="26"/>
        </w:rPr>
        <w:t>5</w:t>
      </w:r>
      <w:r w:rsidRPr="001D578D">
        <w:rPr>
          <w:rFonts w:ascii="Times New Roman" w:hAnsi="Times New Roman"/>
          <w:bCs/>
          <w:sz w:val="26"/>
          <w:szCs w:val="26"/>
        </w:rPr>
        <w:t xml:space="preserve">. </w:t>
      </w:r>
      <w:bookmarkStart w:id="9" w:name="_Hlk168329596"/>
      <w:r w:rsidRPr="001D578D">
        <w:rPr>
          <w:rFonts w:ascii="Times New Roman" w:hAnsi="Times New Roman"/>
          <w:bCs/>
          <w:sz w:val="26"/>
          <w:szCs w:val="26"/>
        </w:rPr>
        <w:t>Таблицу 2 приложения 3 к Программе изложить в новой редакции согласно приложению 1 к настоящему постановлению.</w:t>
      </w:r>
      <w:bookmarkEnd w:id="9"/>
    </w:p>
    <w:p w14:paraId="0BA5F4C7" w14:textId="77777777" w:rsidR="006F7BEB" w:rsidRPr="001D578D" w:rsidRDefault="006F7BEB" w:rsidP="006F7BEB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right="-2" w:firstLine="720"/>
        <w:jc w:val="both"/>
        <w:rPr>
          <w:rFonts w:ascii="Times New Roman" w:hAnsi="Times New Roman"/>
          <w:bCs/>
          <w:sz w:val="26"/>
          <w:szCs w:val="26"/>
        </w:rPr>
      </w:pPr>
      <w:r w:rsidRPr="001D578D">
        <w:rPr>
          <w:rFonts w:ascii="Times New Roman" w:hAnsi="Times New Roman"/>
          <w:bCs/>
          <w:sz w:val="26"/>
          <w:szCs w:val="26"/>
        </w:rPr>
        <w:t>1.</w:t>
      </w:r>
      <w:r>
        <w:rPr>
          <w:rFonts w:ascii="Times New Roman" w:hAnsi="Times New Roman"/>
          <w:bCs/>
          <w:sz w:val="26"/>
          <w:szCs w:val="26"/>
        </w:rPr>
        <w:t>6</w:t>
      </w:r>
      <w:r w:rsidRPr="001D578D">
        <w:rPr>
          <w:rFonts w:ascii="Times New Roman" w:hAnsi="Times New Roman"/>
          <w:bCs/>
          <w:sz w:val="26"/>
          <w:szCs w:val="26"/>
        </w:rPr>
        <w:t xml:space="preserve"> Таблицу 2 приложения 4 к Программе изложить в новой редакции согласно приложению 2 к настоящему постановлению.</w:t>
      </w:r>
    </w:p>
    <w:p w14:paraId="78AC3FA5" w14:textId="77777777" w:rsidR="006F7BEB" w:rsidRPr="001D578D" w:rsidRDefault="006F7BEB" w:rsidP="006F7BEB">
      <w:pPr>
        <w:ind w:right="-2"/>
        <w:jc w:val="both"/>
        <w:rPr>
          <w:sz w:val="26"/>
          <w:szCs w:val="26"/>
        </w:rPr>
      </w:pPr>
      <w:r w:rsidRPr="001D578D">
        <w:rPr>
          <w:sz w:val="26"/>
          <w:szCs w:val="26"/>
        </w:rPr>
        <w:tab/>
        <w:t>2. Контроль за исполнением настоящего постановления возложить на заместителя главы администрации городского округа по социальному развитию администрации Старооскольского городского округа.</w:t>
      </w:r>
    </w:p>
    <w:p w14:paraId="0312967B" w14:textId="77777777" w:rsidR="006F7BEB" w:rsidRPr="001D578D" w:rsidRDefault="006F7BEB" w:rsidP="006F7BEB">
      <w:pPr>
        <w:ind w:right="-2"/>
        <w:jc w:val="both"/>
        <w:rPr>
          <w:sz w:val="26"/>
          <w:szCs w:val="26"/>
        </w:rPr>
      </w:pPr>
      <w:r w:rsidRPr="001D578D">
        <w:rPr>
          <w:sz w:val="26"/>
          <w:szCs w:val="26"/>
        </w:rPr>
        <w:tab/>
        <w:t>3. Настоящее постановление вступает в силу со дня его официального опубликования.</w:t>
      </w:r>
    </w:p>
    <w:p w14:paraId="7B2391C5" w14:textId="77777777" w:rsidR="006F7BEB" w:rsidRPr="001D578D" w:rsidRDefault="006F7BEB" w:rsidP="006F7BEB">
      <w:pPr>
        <w:jc w:val="both"/>
        <w:rPr>
          <w:sz w:val="26"/>
          <w:szCs w:val="26"/>
        </w:rPr>
      </w:pPr>
    </w:p>
    <w:p w14:paraId="1E9C2F67" w14:textId="77777777" w:rsidR="006F7BEB" w:rsidRPr="001D578D" w:rsidRDefault="006F7BEB" w:rsidP="006F7BEB">
      <w:pPr>
        <w:jc w:val="both"/>
        <w:rPr>
          <w:sz w:val="26"/>
          <w:szCs w:val="26"/>
        </w:rPr>
      </w:pPr>
    </w:p>
    <w:p w14:paraId="68D33E22" w14:textId="77777777" w:rsidR="006F7BEB" w:rsidRPr="001D578D" w:rsidRDefault="006F7BEB" w:rsidP="006F7BEB">
      <w:pPr>
        <w:jc w:val="both"/>
        <w:rPr>
          <w:sz w:val="26"/>
          <w:szCs w:val="26"/>
        </w:rPr>
      </w:pPr>
    </w:p>
    <w:p w14:paraId="0B0395A4" w14:textId="77777777" w:rsidR="006F7BEB" w:rsidRPr="001D578D" w:rsidRDefault="006F7BEB" w:rsidP="006F7BEB">
      <w:pPr>
        <w:jc w:val="both"/>
        <w:rPr>
          <w:sz w:val="26"/>
          <w:szCs w:val="26"/>
        </w:rPr>
      </w:pPr>
      <w:r w:rsidRPr="001D578D">
        <w:rPr>
          <w:sz w:val="26"/>
          <w:szCs w:val="26"/>
        </w:rPr>
        <w:t xml:space="preserve">Глава администрации </w:t>
      </w:r>
    </w:p>
    <w:p w14:paraId="23906EA6" w14:textId="77777777" w:rsidR="006F7BEB" w:rsidRDefault="006F7BEB" w:rsidP="006F7BEB">
      <w:pPr>
        <w:jc w:val="both"/>
        <w:rPr>
          <w:sz w:val="26"/>
          <w:szCs w:val="26"/>
        </w:rPr>
      </w:pPr>
      <w:r w:rsidRPr="001D578D">
        <w:rPr>
          <w:sz w:val="26"/>
          <w:szCs w:val="26"/>
        </w:rPr>
        <w:t>Старооскольского городского округа</w:t>
      </w:r>
      <w:r w:rsidRPr="001D578D">
        <w:rPr>
          <w:sz w:val="26"/>
          <w:szCs w:val="26"/>
        </w:rPr>
        <w:tab/>
      </w:r>
      <w:r w:rsidRPr="001D578D">
        <w:rPr>
          <w:sz w:val="26"/>
          <w:szCs w:val="26"/>
        </w:rPr>
        <w:tab/>
      </w:r>
      <w:r w:rsidRPr="001D578D">
        <w:rPr>
          <w:sz w:val="26"/>
          <w:szCs w:val="26"/>
        </w:rPr>
        <w:tab/>
      </w:r>
      <w:r w:rsidRPr="001D578D">
        <w:rPr>
          <w:sz w:val="26"/>
          <w:szCs w:val="26"/>
        </w:rPr>
        <w:tab/>
      </w:r>
      <w:r w:rsidRPr="001D578D">
        <w:rPr>
          <w:sz w:val="26"/>
          <w:szCs w:val="26"/>
        </w:rPr>
        <w:tab/>
        <w:t xml:space="preserve">          А.В. Чесноков</w:t>
      </w:r>
    </w:p>
    <w:p w14:paraId="76F1A760" w14:textId="77777777" w:rsidR="006F7BEB" w:rsidRDefault="006F7BEB" w:rsidP="006F7BEB">
      <w:pPr>
        <w:jc w:val="both"/>
        <w:rPr>
          <w:sz w:val="26"/>
          <w:szCs w:val="26"/>
        </w:rPr>
      </w:pPr>
    </w:p>
    <w:p w14:paraId="516DEF9A" w14:textId="77777777" w:rsidR="002F2295" w:rsidRDefault="002F2295" w:rsidP="006F7BEB">
      <w:pPr>
        <w:ind w:firstLine="709"/>
        <w:jc w:val="both"/>
        <w:rPr>
          <w:sz w:val="26"/>
          <w:szCs w:val="26"/>
        </w:rPr>
      </w:pPr>
    </w:p>
    <w:sectPr w:rsidR="002F2295" w:rsidSect="00675629">
      <w:headerReference w:type="default" r:id="rId10"/>
      <w:footerReference w:type="default" r:id="rId11"/>
      <w:pgSz w:w="11906" w:h="16838"/>
      <w:pgMar w:top="1134" w:right="851" w:bottom="1134" w:left="1701" w:header="709" w:footer="1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441B4" w14:textId="77777777" w:rsidR="00081AF1" w:rsidRDefault="00081AF1">
      <w:r>
        <w:separator/>
      </w:r>
    </w:p>
  </w:endnote>
  <w:endnote w:type="continuationSeparator" w:id="0">
    <w:p w14:paraId="1743C6D5" w14:textId="77777777" w:rsidR="00081AF1" w:rsidRDefault="0008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41F75" w14:textId="77777777" w:rsidR="00235921" w:rsidRDefault="00235921" w:rsidP="00C2199F">
    <w:pPr>
      <w:pStyle w:val="ad"/>
    </w:pPr>
  </w:p>
  <w:p w14:paraId="018793F7" w14:textId="77777777" w:rsidR="00235921" w:rsidRDefault="0023592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30157" w14:textId="77777777" w:rsidR="00081AF1" w:rsidRDefault="00081AF1">
      <w:r>
        <w:separator/>
      </w:r>
    </w:p>
  </w:footnote>
  <w:footnote w:type="continuationSeparator" w:id="0">
    <w:p w14:paraId="70FD8347" w14:textId="77777777" w:rsidR="00081AF1" w:rsidRDefault="00081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57B76" w14:textId="77777777" w:rsidR="00235921" w:rsidRDefault="00653D9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64F2">
      <w:rPr>
        <w:noProof/>
      </w:rPr>
      <w:t>2</w:t>
    </w:r>
    <w:r>
      <w:rPr>
        <w:noProof/>
      </w:rPr>
      <w:fldChar w:fldCharType="end"/>
    </w:r>
  </w:p>
  <w:p w14:paraId="53DE17DC" w14:textId="77777777" w:rsidR="00235921" w:rsidRDefault="002359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0E5B"/>
    <w:multiLevelType w:val="hybridMultilevel"/>
    <w:tmpl w:val="26B07F02"/>
    <w:lvl w:ilvl="0" w:tplc="D2B4F3D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CAC5939"/>
    <w:multiLevelType w:val="hybridMultilevel"/>
    <w:tmpl w:val="549AEA9E"/>
    <w:lvl w:ilvl="0" w:tplc="F3EC48BA">
      <w:start w:val="2020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C0813"/>
    <w:multiLevelType w:val="hybridMultilevel"/>
    <w:tmpl w:val="C0F4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639D2"/>
    <w:multiLevelType w:val="hybridMultilevel"/>
    <w:tmpl w:val="3D2C2598"/>
    <w:lvl w:ilvl="0" w:tplc="AB4AE5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974E0"/>
    <w:multiLevelType w:val="hybridMultilevel"/>
    <w:tmpl w:val="C34A69F6"/>
    <w:lvl w:ilvl="0" w:tplc="65FAB86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BF5848"/>
    <w:multiLevelType w:val="hybridMultilevel"/>
    <w:tmpl w:val="CBDEA988"/>
    <w:lvl w:ilvl="0" w:tplc="2076905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7225F"/>
    <w:multiLevelType w:val="hybridMultilevel"/>
    <w:tmpl w:val="52EEDEB6"/>
    <w:lvl w:ilvl="0" w:tplc="B3241A04">
      <w:start w:val="2020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AB"/>
    <w:rsid w:val="000030AA"/>
    <w:rsid w:val="00003259"/>
    <w:rsid w:val="00004045"/>
    <w:rsid w:val="00006187"/>
    <w:rsid w:val="0000691D"/>
    <w:rsid w:val="00007313"/>
    <w:rsid w:val="00010F9A"/>
    <w:rsid w:val="00011DA0"/>
    <w:rsid w:val="00013229"/>
    <w:rsid w:val="000158E8"/>
    <w:rsid w:val="00017EFB"/>
    <w:rsid w:val="00020B38"/>
    <w:rsid w:val="00021814"/>
    <w:rsid w:val="0002334E"/>
    <w:rsid w:val="00025801"/>
    <w:rsid w:val="00027FE5"/>
    <w:rsid w:val="00030618"/>
    <w:rsid w:val="00032531"/>
    <w:rsid w:val="00032813"/>
    <w:rsid w:val="0003510B"/>
    <w:rsid w:val="00035A5B"/>
    <w:rsid w:val="000360B3"/>
    <w:rsid w:val="00036D3D"/>
    <w:rsid w:val="0003775D"/>
    <w:rsid w:val="000412B8"/>
    <w:rsid w:val="00041A44"/>
    <w:rsid w:val="000427FB"/>
    <w:rsid w:val="00042B11"/>
    <w:rsid w:val="00043538"/>
    <w:rsid w:val="000435F5"/>
    <w:rsid w:val="0004497F"/>
    <w:rsid w:val="000479E7"/>
    <w:rsid w:val="00051D5B"/>
    <w:rsid w:val="000523E3"/>
    <w:rsid w:val="00053EB5"/>
    <w:rsid w:val="00053F60"/>
    <w:rsid w:val="00054426"/>
    <w:rsid w:val="00054E1C"/>
    <w:rsid w:val="00055438"/>
    <w:rsid w:val="000556BC"/>
    <w:rsid w:val="000562C0"/>
    <w:rsid w:val="000562CB"/>
    <w:rsid w:val="000575CD"/>
    <w:rsid w:val="00062404"/>
    <w:rsid w:val="00065570"/>
    <w:rsid w:val="00070BD9"/>
    <w:rsid w:val="00071953"/>
    <w:rsid w:val="000722DA"/>
    <w:rsid w:val="00072693"/>
    <w:rsid w:val="00072CA4"/>
    <w:rsid w:val="00073B9B"/>
    <w:rsid w:val="00074D31"/>
    <w:rsid w:val="0007547F"/>
    <w:rsid w:val="00075EBF"/>
    <w:rsid w:val="00077E7A"/>
    <w:rsid w:val="00080532"/>
    <w:rsid w:val="00081AF1"/>
    <w:rsid w:val="0008426D"/>
    <w:rsid w:val="00084333"/>
    <w:rsid w:val="00085B8A"/>
    <w:rsid w:val="00087B7B"/>
    <w:rsid w:val="00090532"/>
    <w:rsid w:val="00090B9F"/>
    <w:rsid w:val="00091164"/>
    <w:rsid w:val="00094901"/>
    <w:rsid w:val="00096233"/>
    <w:rsid w:val="000971BC"/>
    <w:rsid w:val="00097E30"/>
    <w:rsid w:val="00097ECD"/>
    <w:rsid w:val="000A03FF"/>
    <w:rsid w:val="000A5B28"/>
    <w:rsid w:val="000A5EAF"/>
    <w:rsid w:val="000B0990"/>
    <w:rsid w:val="000B0A3F"/>
    <w:rsid w:val="000B1806"/>
    <w:rsid w:val="000B1D31"/>
    <w:rsid w:val="000B1F05"/>
    <w:rsid w:val="000B20C1"/>
    <w:rsid w:val="000B2A31"/>
    <w:rsid w:val="000B4D94"/>
    <w:rsid w:val="000B5A92"/>
    <w:rsid w:val="000B5FCB"/>
    <w:rsid w:val="000B6709"/>
    <w:rsid w:val="000C099B"/>
    <w:rsid w:val="000C1B3A"/>
    <w:rsid w:val="000C3707"/>
    <w:rsid w:val="000C3B7A"/>
    <w:rsid w:val="000C3DE3"/>
    <w:rsid w:val="000C4327"/>
    <w:rsid w:val="000C6226"/>
    <w:rsid w:val="000C7186"/>
    <w:rsid w:val="000C74BF"/>
    <w:rsid w:val="000D15D6"/>
    <w:rsid w:val="000D308C"/>
    <w:rsid w:val="000D3392"/>
    <w:rsid w:val="000D395F"/>
    <w:rsid w:val="000D3C0E"/>
    <w:rsid w:val="000D466E"/>
    <w:rsid w:val="000D5AEA"/>
    <w:rsid w:val="000D6825"/>
    <w:rsid w:val="000D7374"/>
    <w:rsid w:val="000E3672"/>
    <w:rsid w:val="000E3A56"/>
    <w:rsid w:val="000E52BB"/>
    <w:rsid w:val="000E73BA"/>
    <w:rsid w:val="000F04A2"/>
    <w:rsid w:val="000F1CCB"/>
    <w:rsid w:val="000F1FEA"/>
    <w:rsid w:val="000F3248"/>
    <w:rsid w:val="000F3772"/>
    <w:rsid w:val="000F3AB9"/>
    <w:rsid w:val="000F4643"/>
    <w:rsid w:val="000F6408"/>
    <w:rsid w:val="000F7951"/>
    <w:rsid w:val="000F7BE3"/>
    <w:rsid w:val="0010016D"/>
    <w:rsid w:val="001007B8"/>
    <w:rsid w:val="00101D6B"/>
    <w:rsid w:val="00102179"/>
    <w:rsid w:val="0010256B"/>
    <w:rsid w:val="00103B54"/>
    <w:rsid w:val="001046D6"/>
    <w:rsid w:val="001055F7"/>
    <w:rsid w:val="0010613F"/>
    <w:rsid w:val="001079CA"/>
    <w:rsid w:val="00110010"/>
    <w:rsid w:val="00112EAD"/>
    <w:rsid w:val="00113C42"/>
    <w:rsid w:val="00113E68"/>
    <w:rsid w:val="00114026"/>
    <w:rsid w:val="001143EA"/>
    <w:rsid w:val="00114FCF"/>
    <w:rsid w:val="0011557E"/>
    <w:rsid w:val="001160F7"/>
    <w:rsid w:val="00116DED"/>
    <w:rsid w:val="001203B3"/>
    <w:rsid w:val="00122856"/>
    <w:rsid w:val="001238DC"/>
    <w:rsid w:val="00124D77"/>
    <w:rsid w:val="00127FEA"/>
    <w:rsid w:val="00130132"/>
    <w:rsid w:val="00131378"/>
    <w:rsid w:val="00131777"/>
    <w:rsid w:val="00131ED9"/>
    <w:rsid w:val="00132170"/>
    <w:rsid w:val="00132893"/>
    <w:rsid w:val="00133244"/>
    <w:rsid w:val="001336A3"/>
    <w:rsid w:val="00134582"/>
    <w:rsid w:val="00134779"/>
    <w:rsid w:val="00134CAC"/>
    <w:rsid w:val="0013592E"/>
    <w:rsid w:val="00136A4B"/>
    <w:rsid w:val="00137899"/>
    <w:rsid w:val="00137B1A"/>
    <w:rsid w:val="00140124"/>
    <w:rsid w:val="00140C13"/>
    <w:rsid w:val="0014170C"/>
    <w:rsid w:val="001418D0"/>
    <w:rsid w:val="001448E3"/>
    <w:rsid w:val="00146D58"/>
    <w:rsid w:val="00146F5A"/>
    <w:rsid w:val="00147C91"/>
    <w:rsid w:val="0015012B"/>
    <w:rsid w:val="00151826"/>
    <w:rsid w:val="00151F6D"/>
    <w:rsid w:val="00153E6C"/>
    <w:rsid w:val="00154F34"/>
    <w:rsid w:val="00155323"/>
    <w:rsid w:val="00155D78"/>
    <w:rsid w:val="001564F7"/>
    <w:rsid w:val="00156B3F"/>
    <w:rsid w:val="001579EE"/>
    <w:rsid w:val="00160094"/>
    <w:rsid w:val="0016068C"/>
    <w:rsid w:val="001617A5"/>
    <w:rsid w:val="00162F07"/>
    <w:rsid w:val="0016331C"/>
    <w:rsid w:val="00164147"/>
    <w:rsid w:val="001652BF"/>
    <w:rsid w:val="00167087"/>
    <w:rsid w:val="001727F3"/>
    <w:rsid w:val="0017282E"/>
    <w:rsid w:val="00172E46"/>
    <w:rsid w:val="00181446"/>
    <w:rsid w:val="00181BCB"/>
    <w:rsid w:val="00181E6B"/>
    <w:rsid w:val="0018237D"/>
    <w:rsid w:val="001848CC"/>
    <w:rsid w:val="0018520C"/>
    <w:rsid w:val="00185905"/>
    <w:rsid w:val="00185A9A"/>
    <w:rsid w:val="00186C34"/>
    <w:rsid w:val="00191CA0"/>
    <w:rsid w:val="0019722F"/>
    <w:rsid w:val="0019728E"/>
    <w:rsid w:val="00197C9D"/>
    <w:rsid w:val="001A03FF"/>
    <w:rsid w:val="001A1D9B"/>
    <w:rsid w:val="001A29C3"/>
    <w:rsid w:val="001A52B5"/>
    <w:rsid w:val="001A5657"/>
    <w:rsid w:val="001A636A"/>
    <w:rsid w:val="001A70AE"/>
    <w:rsid w:val="001B0A3F"/>
    <w:rsid w:val="001B150B"/>
    <w:rsid w:val="001B3604"/>
    <w:rsid w:val="001B7946"/>
    <w:rsid w:val="001C08E5"/>
    <w:rsid w:val="001C36A0"/>
    <w:rsid w:val="001C4778"/>
    <w:rsid w:val="001C656C"/>
    <w:rsid w:val="001D0BBC"/>
    <w:rsid w:val="001D134B"/>
    <w:rsid w:val="001D1BF1"/>
    <w:rsid w:val="001D26A1"/>
    <w:rsid w:val="001D4CF0"/>
    <w:rsid w:val="001D75E9"/>
    <w:rsid w:val="001E17F6"/>
    <w:rsid w:val="001E2211"/>
    <w:rsid w:val="001E3489"/>
    <w:rsid w:val="001E3D8A"/>
    <w:rsid w:val="001E3D90"/>
    <w:rsid w:val="001E4801"/>
    <w:rsid w:val="001E582A"/>
    <w:rsid w:val="001E6B06"/>
    <w:rsid w:val="001E750D"/>
    <w:rsid w:val="001E7875"/>
    <w:rsid w:val="001F074F"/>
    <w:rsid w:val="001F149A"/>
    <w:rsid w:val="001F1A2C"/>
    <w:rsid w:val="001F227D"/>
    <w:rsid w:val="001F302C"/>
    <w:rsid w:val="001F31B0"/>
    <w:rsid w:val="001F3C82"/>
    <w:rsid w:val="001F4693"/>
    <w:rsid w:val="001F6164"/>
    <w:rsid w:val="001F6720"/>
    <w:rsid w:val="001F6C58"/>
    <w:rsid w:val="00200A30"/>
    <w:rsid w:val="002042BE"/>
    <w:rsid w:val="002106BB"/>
    <w:rsid w:val="00210B61"/>
    <w:rsid w:val="00211646"/>
    <w:rsid w:val="0021167C"/>
    <w:rsid w:val="00211A84"/>
    <w:rsid w:val="00212064"/>
    <w:rsid w:val="002127D7"/>
    <w:rsid w:val="00212AF2"/>
    <w:rsid w:val="00213E93"/>
    <w:rsid w:val="00214172"/>
    <w:rsid w:val="002145D7"/>
    <w:rsid w:val="0021503D"/>
    <w:rsid w:val="00215684"/>
    <w:rsid w:val="00215B8B"/>
    <w:rsid w:val="0021654E"/>
    <w:rsid w:val="00216E83"/>
    <w:rsid w:val="0021712C"/>
    <w:rsid w:val="0022087C"/>
    <w:rsid w:val="002236A8"/>
    <w:rsid w:val="00225817"/>
    <w:rsid w:val="002258F4"/>
    <w:rsid w:val="00227E27"/>
    <w:rsid w:val="00230CDC"/>
    <w:rsid w:val="00231A6F"/>
    <w:rsid w:val="00231DAA"/>
    <w:rsid w:val="002323E0"/>
    <w:rsid w:val="002335E1"/>
    <w:rsid w:val="0023382A"/>
    <w:rsid w:val="0023539F"/>
    <w:rsid w:val="00235921"/>
    <w:rsid w:val="002373F5"/>
    <w:rsid w:val="00241027"/>
    <w:rsid w:val="0024478B"/>
    <w:rsid w:val="002455F4"/>
    <w:rsid w:val="00245839"/>
    <w:rsid w:val="0024657B"/>
    <w:rsid w:val="00250CD8"/>
    <w:rsid w:val="00251C80"/>
    <w:rsid w:val="00252C48"/>
    <w:rsid w:val="00253E5B"/>
    <w:rsid w:val="0025480A"/>
    <w:rsid w:val="00254A32"/>
    <w:rsid w:val="00254F03"/>
    <w:rsid w:val="00256600"/>
    <w:rsid w:val="00257107"/>
    <w:rsid w:val="00260DA3"/>
    <w:rsid w:val="0026198A"/>
    <w:rsid w:val="00262D8C"/>
    <w:rsid w:val="00263F09"/>
    <w:rsid w:val="00264603"/>
    <w:rsid w:val="00266ED6"/>
    <w:rsid w:val="002672D1"/>
    <w:rsid w:val="00267473"/>
    <w:rsid w:val="002703CE"/>
    <w:rsid w:val="0027044D"/>
    <w:rsid w:val="00270B41"/>
    <w:rsid w:val="00270DC1"/>
    <w:rsid w:val="00270F4A"/>
    <w:rsid w:val="0027158E"/>
    <w:rsid w:val="0027207A"/>
    <w:rsid w:val="002727D0"/>
    <w:rsid w:val="00273BCB"/>
    <w:rsid w:val="00274864"/>
    <w:rsid w:val="002778F1"/>
    <w:rsid w:val="00277DF7"/>
    <w:rsid w:val="0028039D"/>
    <w:rsid w:val="00280CCC"/>
    <w:rsid w:val="002832B6"/>
    <w:rsid w:val="002840AA"/>
    <w:rsid w:val="002851A3"/>
    <w:rsid w:val="00286AB9"/>
    <w:rsid w:val="0028717D"/>
    <w:rsid w:val="0029168A"/>
    <w:rsid w:val="002924CC"/>
    <w:rsid w:val="002926BB"/>
    <w:rsid w:val="00292C35"/>
    <w:rsid w:val="0029353C"/>
    <w:rsid w:val="002960D1"/>
    <w:rsid w:val="00296EF7"/>
    <w:rsid w:val="002A0B7E"/>
    <w:rsid w:val="002A13A5"/>
    <w:rsid w:val="002A1660"/>
    <w:rsid w:val="002A1CFA"/>
    <w:rsid w:val="002A3225"/>
    <w:rsid w:val="002A386E"/>
    <w:rsid w:val="002A43B2"/>
    <w:rsid w:val="002A58B4"/>
    <w:rsid w:val="002A5BB8"/>
    <w:rsid w:val="002A5F7C"/>
    <w:rsid w:val="002A6B55"/>
    <w:rsid w:val="002A70DE"/>
    <w:rsid w:val="002A77A9"/>
    <w:rsid w:val="002A7B30"/>
    <w:rsid w:val="002A7CA1"/>
    <w:rsid w:val="002B114A"/>
    <w:rsid w:val="002B3342"/>
    <w:rsid w:val="002B371A"/>
    <w:rsid w:val="002B610D"/>
    <w:rsid w:val="002C2261"/>
    <w:rsid w:val="002C2686"/>
    <w:rsid w:val="002C2B09"/>
    <w:rsid w:val="002C3693"/>
    <w:rsid w:val="002C48B3"/>
    <w:rsid w:val="002C4D7B"/>
    <w:rsid w:val="002C6F44"/>
    <w:rsid w:val="002D1855"/>
    <w:rsid w:val="002D34E0"/>
    <w:rsid w:val="002D5D26"/>
    <w:rsid w:val="002D5DA3"/>
    <w:rsid w:val="002D76E7"/>
    <w:rsid w:val="002E1993"/>
    <w:rsid w:val="002E5843"/>
    <w:rsid w:val="002E5D02"/>
    <w:rsid w:val="002E66BA"/>
    <w:rsid w:val="002F0F60"/>
    <w:rsid w:val="002F1922"/>
    <w:rsid w:val="002F2295"/>
    <w:rsid w:val="002F43AC"/>
    <w:rsid w:val="002F4786"/>
    <w:rsid w:val="002F5220"/>
    <w:rsid w:val="002F559A"/>
    <w:rsid w:val="002F6932"/>
    <w:rsid w:val="002F6CD3"/>
    <w:rsid w:val="00301AEF"/>
    <w:rsid w:val="00301F1A"/>
    <w:rsid w:val="003020A7"/>
    <w:rsid w:val="00302F38"/>
    <w:rsid w:val="003054C2"/>
    <w:rsid w:val="00305E00"/>
    <w:rsid w:val="00306B2F"/>
    <w:rsid w:val="00306C75"/>
    <w:rsid w:val="00306D4E"/>
    <w:rsid w:val="00307538"/>
    <w:rsid w:val="00307CF2"/>
    <w:rsid w:val="0031364C"/>
    <w:rsid w:val="00315597"/>
    <w:rsid w:val="00320192"/>
    <w:rsid w:val="00320DD1"/>
    <w:rsid w:val="00320EB0"/>
    <w:rsid w:val="00320F85"/>
    <w:rsid w:val="00321497"/>
    <w:rsid w:val="00321CE9"/>
    <w:rsid w:val="00326B4D"/>
    <w:rsid w:val="00331627"/>
    <w:rsid w:val="00332769"/>
    <w:rsid w:val="00332D30"/>
    <w:rsid w:val="00333753"/>
    <w:rsid w:val="00333AB1"/>
    <w:rsid w:val="00334824"/>
    <w:rsid w:val="00334E55"/>
    <w:rsid w:val="003363CF"/>
    <w:rsid w:val="00337298"/>
    <w:rsid w:val="00340804"/>
    <w:rsid w:val="0034093E"/>
    <w:rsid w:val="00341825"/>
    <w:rsid w:val="00342560"/>
    <w:rsid w:val="00343C6C"/>
    <w:rsid w:val="00343DF9"/>
    <w:rsid w:val="003448CC"/>
    <w:rsid w:val="0034494F"/>
    <w:rsid w:val="00346639"/>
    <w:rsid w:val="00346645"/>
    <w:rsid w:val="00347530"/>
    <w:rsid w:val="00347805"/>
    <w:rsid w:val="00350673"/>
    <w:rsid w:val="00354069"/>
    <w:rsid w:val="00354D1D"/>
    <w:rsid w:val="003618F4"/>
    <w:rsid w:val="00364548"/>
    <w:rsid w:val="00364920"/>
    <w:rsid w:val="00364EDE"/>
    <w:rsid w:val="003665AD"/>
    <w:rsid w:val="003666C7"/>
    <w:rsid w:val="00370E2D"/>
    <w:rsid w:val="00371433"/>
    <w:rsid w:val="00371DEA"/>
    <w:rsid w:val="00372139"/>
    <w:rsid w:val="003722F9"/>
    <w:rsid w:val="00372558"/>
    <w:rsid w:val="0037290C"/>
    <w:rsid w:val="00372AC9"/>
    <w:rsid w:val="00372BCA"/>
    <w:rsid w:val="00372D38"/>
    <w:rsid w:val="00373A69"/>
    <w:rsid w:val="003751A7"/>
    <w:rsid w:val="003772B9"/>
    <w:rsid w:val="0037768D"/>
    <w:rsid w:val="003811AA"/>
    <w:rsid w:val="00381E31"/>
    <w:rsid w:val="0038355D"/>
    <w:rsid w:val="00383808"/>
    <w:rsid w:val="003845D5"/>
    <w:rsid w:val="003865AA"/>
    <w:rsid w:val="003910FC"/>
    <w:rsid w:val="00392125"/>
    <w:rsid w:val="003948BD"/>
    <w:rsid w:val="00395D4F"/>
    <w:rsid w:val="00396C89"/>
    <w:rsid w:val="00397A32"/>
    <w:rsid w:val="003A300F"/>
    <w:rsid w:val="003A3D24"/>
    <w:rsid w:val="003A3E9F"/>
    <w:rsid w:val="003A502E"/>
    <w:rsid w:val="003A650A"/>
    <w:rsid w:val="003B1155"/>
    <w:rsid w:val="003B1589"/>
    <w:rsid w:val="003B2C80"/>
    <w:rsid w:val="003B309F"/>
    <w:rsid w:val="003B4665"/>
    <w:rsid w:val="003B6545"/>
    <w:rsid w:val="003B6992"/>
    <w:rsid w:val="003B7DF4"/>
    <w:rsid w:val="003C024B"/>
    <w:rsid w:val="003C113C"/>
    <w:rsid w:val="003C1385"/>
    <w:rsid w:val="003C19EE"/>
    <w:rsid w:val="003C1E7E"/>
    <w:rsid w:val="003C25E9"/>
    <w:rsid w:val="003C59B0"/>
    <w:rsid w:val="003D1127"/>
    <w:rsid w:val="003D1D14"/>
    <w:rsid w:val="003D3758"/>
    <w:rsid w:val="003D4D98"/>
    <w:rsid w:val="003D51D7"/>
    <w:rsid w:val="003D5976"/>
    <w:rsid w:val="003D62DC"/>
    <w:rsid w:val="003D7296"/>
    <w:rsid w:val="003E21DF"/>
    <w:rsid w:val="003E3393"/>
    <w:rsid w:val="003E36CA"/>
    <w:rsid w:val="003E424F"/>
    <w:rsid w:val="003E4297"/>
    <w:rsid w:val="003E5090"/>
    <w:rsid w:val="003E531C"/>
    <w:rsid w:val="003E543A"/>
    <w:rsid w:val="003F0333"/>
    <w:rsid w:val="003F048A"/>
    <w:rsid w:val="003F2042"/>
    <w:rsid w:val="003F5BD1"/>
    <w:rsid w:val="003F5E7C"/>
    <w:rsid w:val="003F73B1"/>
    <w:rsid w:val="004006AF"/>
    <w:rsid w:val="00400C2D"/>
    <w:rsid w:val="00401809"/>
    <w:rsid w:val="0040405F"/>
    <w:rsid w:val="00404870"/>
    <w:rsid w:val="00404FE2"/>
    <w:rsid w:val="004051B5"/>
    <w:rsid w:val="00406A61"/>
    <w:rsid w:val="00407BA5"/>
    <w:rsid w:val="00410CDF"/>
    <w:rsid w:val="00411E31"/>
    <w:rsid w:val="0041609D"/>
    <w:rsid w:val="0041626D"/>
    <w:rsid w:val="00417114"/>
    <w:rsid w:val="00421394"/>
    <w:rsid w:val="00422AB5"/>
    <w:rsid w:val="00422D7D"/>
    <w:rsid w:val="00423780"/>
    <w:rsid w:val="00424B30"/>
    <w:rsid w:val="00425E4B"/>
    <w:rsid w:val="00426555"/>
    <w:rsid w:val="004305FF"/>
    <w:rsid w:val="0043280E"/>
    <w:rsid w:val="00433CEC"/>
    <w:rsid w:val="004349FF"/>
    <w:rsid w:val="00434CE2"/>
    <w:rsid w:val="00435FC1"/>
    <w:rsid w:val="004360C7"/>
    <w:rsid w:val="00436C71"/>
    <w:rsid w:val="004377D8"/>
    <w:rsid w:val="0044047B"/>
    <w:rsid w:val="00441325"/>
    <w:rsid w:val="00442446"/>
    <w:rsid w:val="00443E5E"/>
    <w:rsid w:val="00444900"/>
    <w:rsid w:val="00444EF2"/>
    <w:rsid w:val="0044580A"/>
    <w:rsid w:val="00446019"/>
    <w:rsid w:val="00447A7C"/>
    <w:rsid w:val="004531BB"/>
    <w:rsid w:val="00453397"/>
    <w:rsid w:val="004546F3"/>
    <w:rsid w:val="00455F48"/>
    <w:rsid w:val="00456083"/>
    <w:rsid w:val="00457521"/>
    <w:rsid w:val="00457966"/>
    <w:rsid w:val="004612D0"/>
    <w:rsid w:val="004614B9"/>
    <w:rsid w:val="0046196D"/>
    <w:rsid w:val="00463CEF"/>
    <w:rsid w:val="00466799"/>
    <w:rsid w:val="00466BB1"/>
    <w:rsid w:val="00467AC1"/>
    <w:rsid w:val="00467C19"/>
    <w:rsid w:val="00470369"/>
    <w:rsid w:val="004711AC"/>
    <w:rsid w:val="0047319F"/>
    <w:rsid w:val="0047382D"/>
    <w:rsid w:val="00473B85"/>
    <w:rsid w:val="00477193"/>
    <w:rsid w:val="00480D43"/>
    <w:rsid w:val="0048198A"/>
    <w:rsid w:val="00484167"/>
    <w:rsid w:val="004845CA"/>
    <w:rsid w:val="00484E61"/>
    <w:rsid w:val="00486478"/>
    <w:rsid w:val="004874A8"/>
    <w:rsid w:val="00487E11"/>
    <w:rsid w:val="00487E51"/>
    <w:rsid w:val="0049408F"/>
    <w:rsid w:val="004946B8"/>
    <w:rsid w:val="00497924"/>
    <w:rsid w:val="00497FA6"/>
    <w:rsid w:val="004A0086"/>
    <w:rsid w:val="004A0963"/>
    <w:rsid w:val="004A15B6"/>
    <w:rsid w:val="004A2E8D"/>
    <w:rsid w:val="004A385C"/>
    <w:rsid w:val="004A3A6D"/>
    <w:rsid w:val="004A5939"/>
    <w:rsid w:val="004A5B5D"/>
    <w:rsid w:val="004A5FB6"/>
    <w:rsid w:val="004A73D0"/>
    <w:rsid w:val="004B067E"/>
    <w:rsid w:val="004B0A0E"/>
    <w:rsid w:val="004B1207"/>
    <w:rsid w:val="004B23C7"/>
    <w:rsid w:val="004B2582"/>
    <w:rsid w:val="004B2E5A"/>
    <w:rsid w:val="004B4203"/>
    <w:rsid w:val="004B43E6"/>
    <w:rsid w:val="004B479C"/>
    <w:rsid w:val="004C0B80"/>
    <w:rsid w:val="004C5194"/>
    <w:rsid w:val="004C7ED6"/>
    <w:rsid w:val="004D3133"/>
    <w:rsid w:val="004D5F57"/>
    <w:rsid w:val="004D6E2F"/>
    <w:rsid w:val="004D7F19"/>
    <w:rsid w:val="004E3031"/>
    <w:rsid w:val="004E3271"/>
    <w:rsid w:val="004E34D8"/>
    <w:rsid w:val="004E3A47"/>
    <w:rsid w:val="004E4561"/>
    <w:rsid w:val="004E60AB"/>
    <w:rsid w:val="004E6CA6"/>
    <w:rsid w:val="004F06DC"/>
    <w:rsid w:val="004F127C"/>
    <w:rsid w:val="004F5EB8"/>
    <w:rsid w:val="004F7C93"/>
    <w:rsid w:val="00500DED"/>
    <w:rsid w:val="00500F99"/>
    <w:rsid w:val="0050191E"/>
    <w:rsid w:val="00502515"/>
    <w:rsid w:val="005033AB"/>
    <w:rsid w:val="00504D74"/>
    <w:rsid w:val="0050615F"/>
    <w:rsid w:val="0050721A"/>
    <w:rsid w:val="00507A2B"/>
    <w:rsid w:val="00513F11"/>
    <w:rsid w:val="005147AF"/>
    <w:rsid w:val="00515C8B"/>
    <w:rsid w:val="00515E48"/>
    <w:rsid w:val="005205EC"/>
    <w:rsid w:val="00521012"/>
    <w:rsid w:val="0052108F"/>
    <w:rsid w:val="0052333B"/>
    <w:rsid w:val="005251FF"/>
    <w:rsid w:val="0052723E"/>
    <w:rsid w:val="0053071B"/>
    <w:rsid w:val="00530E4A"/>
    <w:rsid w:val="00532421"/>
    <w:rsid w:val="00532B0E"/>
    <w:rsid w:val="0053325E"/>
    <w:rsid w:val="00533A8F"/>
    <w:rsid w:val="005344B0"/>
    <w:rsid w:val="005346F6"/>
    <w:rsid w:val="00534DBF"/>
    <w:rsid w:val="005351D1"/>
    <w:rsid w:val="00536617"/>
    <w:rsid w:val="00536E65"/>
    <w:rsid w:val="0054090C"/>
    <w:rsid w:val="00540A30"/>
    <w:rsid w:val="00540A4A"/>
    <w:rsid w:val="00541DA2"/>
    <w:rsid w:val="00545129"/>
    <w:rsid w:val="00545361"/>
    <w:rsid w:val="00545AE0"/>
    <w:rsid w:val="00547727"/>
    <w:rsid w:val="00547D90"/>
    <w:rsid w:val="005501B1"/>
    <w:rsid w:val="005504C6"/>
    <w:rsid w:val="00556540"/>
    <w:rsid w:val="00556B64"/>
    <w:rsid w:val="00556DE4"/>
    <w:rsid w:val="0056290E"/>
    <w:rsid w:val="00563182"/>
    <w:rsid w:val="00563923"/>
    <w:rsid w:val="00563A40"/>
    <w:rsid w:val="00563B43"/>
    <w:rsid w:val="005641F2"/>
    <w:rsid w:val="005659FE"/>
    <w:rsid w:val="00567EA9"/>
    <w:rsid w:val="005710E8"/>
    <w:rsid w:val="00571AF2"/>
    <w:rsid w:val="005728F9"/>
    <w:rsid w:val="005733FC"/>
    <w:rsid w:val="00573C93"/>
    <w:rsid w:val="00574068"/>
    <w:rsid w:val="0057484A"/>
    <w:rsid w:val="00575D43"/>
    <w:rsid w:val="00576D28"/>
    <w:rsid w:val="005778F5"/>
    <w:rsid w:val="00580049"/>
    <w:rsid w:val="00580A4C"/>
    <w:rsid w:val="005811D7"/>
    <w:rsid w:val="00582E49"/>
    <w:rsid w:val="00583EC0"/>
    <w:rsid w:val="005849C7"/>
    <w:rsid w:val="00587BF6"/>
    <w:rsid w:val="005906B5"/>
    <w:rsid w:val="005911AF"/>
    <w:rsid w:val="00591798"/>
    <w:rsid w:val="005924D4"/>
    <w:rsid w:val="00592E99"/>
    <w:rsid w:val="00593CC6"/>
    <w:rsid w:val="00596390"/>
    <w:rsid w:val="005A0810"/>
    <w:rsid w:val="005A43CE"/>
    <w:rsid w:val="005A45C9"/>
    <w:rsid w:val="005A5069"/>
    <w:rsid w:val="005A5272"/>
    <w:rsid w:val="005A55A1"/>
    <w:rsid w:val="005A5CD6"/>
    <w:rsid w:val="005A7E01"/>
    <w:rsid w:val="005A7E62"/>
    <w:rsid w:val="005B136C"/>
    <w:rsid w:val="005B19BA"/>
    <w:rsid w:val="005B2606"/>
    <w:rsid w:val="005B4483"/>
    <w:rsid w:val="005B5E19"/>
    <w:rsid w:val="005B7702"/>
    <w:rsid w:val="005C3A25"/>
    <w:rsid w:val="005C572F"/>
    <w:rsid w:val="005C59F8"/>
    <w:rsid w:val="005D5076"/>
    <w:rsid w:val="005D57B3"/>
    <w:rsid w:val="005D64A9"/>
    <w:rsid w:val="005D6E94"/>
    <w:rsid w:val="005D732B"/>
    <w:rsid w:val="005D785A"/>
    <w:rsid w:val="005E3018"/>
    <w:rsid w:val="005E5224"/>
    <w:rsid w:val="005E5ECE"/>
    <w:rsid w:val="005E76FC"/>
    <w:rsid w:val="005F0601"/>
    <w:rsid w:val="005F216A"/>
    <w:rsid w:val="005F2A3B"/>
    <w:rsid w:val="005F3682"/>
    <w:rsid w:val="005F3BB9"/>
    <w:rsid w:val="005F6191"/>
    <w:rsid w:val="005F6981"/>
    <w:rsid w:val="005F6CAE"/>
    <w:rsid w:val="00600232"/>
    <w:rsid w:val="006030DB"/>
    <w:rsid w:val="0060311E"/>
    <w:rsid w:val="006100BD"/>
    <w:rsid w:val="0061210B"/>
    <w:rsid w:val="00613996"/>
    <w:rsid w:val="00614174"/>
    <w:rsid w:val="0061743C"/>
    <w:rsid w:val="00622383"/>
    <w:rsid w:val="00623073"/>
    <w:rsid w:val="00623D44"/>
    <w:rsid w:val="0062429B"/>
    <w:rsid w:val="00625283"/>
    <w:rsid w:val="006253F6"/>
    <w:rsid w:val="0062741F"/>
    <w:rsid w:val="00627C75"/>
    <w:rsid w:val="00627EDB"/>
    <w:rsid w:val="0063080A"/>
    <w:rsid w:val="006314D1"/>
    <w:rsid w:val="00633FAD"/>
    <w:rsid w:val="0063565F"/>
    <w:rsid w:val="0064072C"/>
    <w:rsid w:val="00640808"/>
    <w:rsid w:val="006438F6"/>
    <w:rsid w:val="00643C30"/>
    <w:rsid w:val="006449CA"/>
    <w:rsid w:val="00644AB4"/>
    <w:rsid w:val="00644DF8"/>
    <w:rsid w:val="00644E6C"/>
    <w:rsid w:val="00645D03"/>
    <w:rsid w:val="00647176"/>
    <w:rsid w:val="00650C2C"/>
    <w:rsid w:val="006527AE"/>
    <w:rsid w:val="00653D9E"/>
    <w:rsid w:val="00655B38"/>
    <w:rsid w:val="006562C7"/>
    <w:rsid w:val="00656FA5"/>
    <w:rsid w:val="00657524"/>
    <w:rsid w:val="00657B19"/>
    <w:rsid w:val="00663AA7"/>
    <w:rsid w:val="00663EC8"/>
    <w:rsid w:val="00665A83"/>
    <w:rsid w:val="00667B4C"/>
    <w:rsid w:val="006704AA"/>
    <w:rsid w:val="00670A7C"/>
    <w:rsid w:val="00671262"/>
    <w:rsid w:val="0067194A"/>
    <w:rsid w:val="00672D9C"/>
    <w:rsid w:val="00673CC6"/>
    <w:rsid w:val="00675629"/>
    <w:rsid w:val="006802E5"/>
    <w:rsid w:val="006813E2"/>
    <w:rsid w:val="00681F03"/>
    <w:rsid w:val="006830E0"/>
    <w:rsid w:val="0068316C"/>
    <w:rsid w:val="006833A3"/>
    <w:rsid w:val="006839E2"/>
    <w:rsid w:val="00684C98"/>
    <w:rsid w:val="00685304"/>
    <w:rsid w:val="00685D78"/>
    <w:rsid w:val="00687A25"/>
    <w:rsid w:val="006910D6"/>
    <w:rsid w:val="00695FFC"/>
    <w:rsid w:val="006970DE"/>
    <w:rsid w:val="00697B06"/>
    <w:rsid w:val="006A17ED"/>
    <w:rsid w:val="006A3000"/>
    <w:rsid w:val="006A36DB"/>
    <w:rsid w:val="006A62C8"/>
    <w:rsid w:val="006A65CF"/>
    <w:rsid w:val="006B1DE1"/>
    <w:rsid w:val="006B26B0"/>
    <w:rsid w:val="006B44AD"/>
    <w:rsid w:val="006C2DB0"/>
    <w:rsid w:val="006C37A9"/>
    <w:rsid w:val="006C567E"/>
    <w:rsid w:val="006D2EA7"/>
    <w:rsid w:val="006D3223"/>
    <w:rsid w:val="006D3671"/>
    <w:rsid w:val="006D36D8"/>
    <w:rsid w:val="006D3C58"/>
    <w:rsid w:val="006D48BB"/>
    <w:rsid w:val="006E16BE"/>
    <w:rsid w:val="006E364D"/>
    <w:rsid w:val="006E3839"/>
    <w:rsid w:val="006E44A0"/>
    <w:rsid w:val="006E52FC"/>
    <w:rsid w:val="006E5631"/>
    <w:rsid w:val="006E571A"/>
    <w:rsid w:val="006E5E42"/>
    <w:rsid w:val="006E70A2"/>
    <w:rsid w:val="006E756D"/>
    <w:rsid w:val="006F0876"/>
    <w:rsid w:val="006F27C9"/>
    <w:rsid w:val="006F5FAE"/>
    <w:rsid w:val="006F668F"/>
    <w:rsid w:val="006F7BEB"/>
    <w:rsid w:val="007015DE"/>
    <w:rsid w:val="00701F93"/>
    <w:rsid w:val="007022A5"/>
    <w:rsid w:val="0070387B"/>
    <w:rsid w:val="00704A5C"/>
    <w:rsid w:val="00705857"/>
    <w:rsid w:val="00705F17"/>
    <w:rsid w:val="00710E97"/>
    <w:rsid w:val="007139A7"/>
    <w:rsid w:val="00714F8B"/>
    <w:rsid w:val="00715693"/>
    <w:rsid w:val="00715A27"/>
    <w:rsid w:val="007173C8"/>
    <w:rsid w:val="00717851"/>
    <w:rsid w:val="00717B49"/>
    <w:rsid w:val="007200F4"/>
    <w:rsid w:val="00723D0F"/>
    <w:rsid w:val="0072400F"/>
    <w:rsid w:val="00725FAB"/>
    <w:rsid w:val="00726C7E"/>
    <w:rsid w:val="00726F7A"/>
    <w:rsid w:val="0073021B"/>
    <w:rsid w:val="00730236"/>
    <w:rsid w:val="00730B43"/>
    <w:rsid w:val="00731FC8"/>
    <w:rsid w:val="00736052"/>
    <w:rsid w:val="00736F0E"/>
    <w:rsid w:val="007402DA"/>
    <w:rsid w:val="00740FDF"/>
    <w:rsid w:val="00741125"/>
    <w:rsid w:val="007414C4"/>
    <w:rsid w:val="00741704"/>
    <w:rsid w:val="00742492"/>
    <w:rsid w:val="00745919"/>
    <w:rsid w:val="00746891"/>
    <w:rsid w:val="00747A38"/>
    <w:rsid w:val="0075035B"/>
    <w:rsid w:val="00750E7D"/>
    <w:rsid w:val="00756209"/>
    <w:rsid w:val="0075735F"/>
    <w:rsid w:val="00763245"/>
    <w:rsid w:val="00765781"/>
    <w:rsid w:val="00765FB0"/>
    <w:rsid w:val="00767686"/>
    <w:rsid w:val="00767B2B"/>
    <w:rsid w:val="007710BF"/>
    <w:rsid w:val="0077167F"/>
    <w:rsid w:val="00774A3F"/>
    <w:rsid w:val="00775B38"/>
    <w:rsid w:val="00776753"/>
    <w:rsid w:val="00776D7C"/>
    <w:rsid w:val="00776E08"/>
    <w:rsid w:val="00780422"/>
    <w:rsid w:val="0078089E"/>
    <w:rsid w:val="007822F1"/>
    <w:rsid w:val="007858B1"/>
    <w:rsid w:val="007909CE"/>
    <w:rsid w:val="00792A39"/>
    <w:rsid w:val="00793CB7"/>
    <w:rsid w:val="00794956"/>
    <w:rsid w:val="00794FBA"/>
    <w:rsid w:val="007960B5"/>
    <w:rsid w:val="00796CD1"/>
    <w:rsid w:val="0079738D"/>
    <w:rsid w:val="007A20E5"/>
    <w:rsid w:val="007A279A"/>
    <w:rsid w:val="007A63A4"/>
    <w:rsid w:val="007A666D"/>
    <w:rsid w:val="007A70EC"/>
    <w:rsid w:val="007A7865"/>
    <w:rsid w:val="007A7A6A"/>
    <w:rsid w:val="007A7ACC"/>
    <w:rsid w:val="007B075F"/>
    <w:rsid w:val="007B0811"/>
    <w:rsid w:val="007B41EF"/>
    <w:rsid w:val="007B69C0"/>
    <w:rsid w:val="007B7AAD"/>
    <w:rsid w:val="007C01CF"/>
    <w:rsid w:val="007C3976"/>
    <w:rsid w:val="007C3FC7"/>
    <w:rsid w:val="007C53F0"/>
    <w:rsid w:val="007C5DCC"/>
    <w:rsid w:val="007C6A08"/>
    <w:rsid w:val="007C6F84"/>
    <w:rsid w:val="007C6FB9"/>
    <w:rsid w:val="007C788D"/>
    <w:rsid w:val="007D0471"/>
    <w:rsid w:val="007D04CA"/>
    <w:rsid w:val="007D0B18"/>
    <w:rsid w:val="007D28FE"/>
    <w:rsid w:val="007D52E2"/>
    <w:rsid w:val="007D6983"/>
    <w:rsid w:val="007D6C46"/>
    <w:rsid w:val="007D6E1F"/>
    <w:rsid w:val="007D7199"/>
    <w:rsid w:val="007D7D55"/>
    <w:rsid w:val="007E0849"/>
    <w:rsid w:val="007E0972"/>
    <w:rsid w:val="007E0D07"/>
    <w:rsid w:val="007E3F41"/>
    <w:rsid w:val="007E44F0"/>
    <w:rsid w:val="007E48E0"/>
    <w:rsid w:val="007E5638"/>
    <w:rsid w:val="007E58AC"/>
    <w:rsid w:val="007E706B"/>
    <w:rsid w:val="007E7BD4"/>
    <w:rsid w:val="007F0F62"/>
    <w:rsid w:val="007F159E"/>
    <w:rsid w:val="007F1DCC"/>
    <w:rsid w:val="007F31FD"/>
    <w:rsid w:val="007F4A9E"/>
    <w:rsid w:val="007F5B6E"/>
    <w:rsid w:val="007F5DD6"/>
    <w:rsid w:val="007F77FC"/>
    <w:rsid w:val="00801867"/>
    <w:rsid w:val="008024CF"/>
    <w:rsid w:val="008037E6"/>
    <w:rsid w:val="00803D5E"/>
    <w:rsid w:val="00805C9D"/>
    <w:rsid w:val="0080635B"/>
    <w:rsid w:val="00806821"/>
    <w:rsid w:val="00810BFA"/>
    <w:rsid w:val="00810EC0"/>
    <w:rsid w:val="00811025"/>
    <w:rsid w:val="00812495"/>
    <w:rsid w:val="00812662"/>
    <w:rsid w:val="008161BA"/>
    <w:rsid w:val="00816D63"/>
    <w:rsid w:val="00816F2F"/>
    <w:rsid w:val="008229BB"/>
    <w:rsid w:val="0082595A"/>
    <w:rsid w:val="008309D5"/>
    <w:rsid w:val="00830C1E"/>
    <w:rsid w:val="0083229D"/>
    <w:rsid w:val="00835A70"/>
    <w:rsid w:val="00836E0E"/>
    <w:rsid w:val="00836E67"/>
    <w:rsid w:val="008377F0"/>
    <w:rsid w:val="008406D6"/>
    <w:rsid w:val="00841D74"/>
    <w:rsid w:val="00842086"/>
    <w:rsid w:val="00843BD6"/>
    <w:rsid w:val="0084432B"/>
    <w:rsid w:val="00844CFF"/>
    <w:rsid w:val="00844D94"/>
    <w:rsid w:val="00847562"/>
    <w:rsid w:val="00847F1B"/>
    <w:rsid w:val="00851152"/>
    <w:rsid w:val="00852136"/>
    <w:rsid w:val="0085224A"/>
    <w:rsid w:val="00852FD0"/>
    <w:rsid w:val="00854ABA"/>
    <w:rsid w:val="00855890"/>
    <w:rsid w:val="00856A44"/>
    <w:rsid w:val="008570F4"/>
    <w:rsid w:val="0085721C"/>
    <w:rsid w:val="00857C43"/>
    <w:rsid w:val="008611EE"/>
    <w:rsid w:val="008616FA"/>
    <w:rsid w:val="0086191D"/>
    <w:rsid w:val="00862654"/>
    <w:rsid w:val="00862A7A"/>
    <w:rsid w:val="00863531"/>
    <w:rsid w:val="008646F6"/>
    <w:rsid w:val="008666A5"/>
    <w:rsid w:val="0086674A"/>
    <w:rsid w:val="0086785E"/>
    <w:rsid w:val="00867A4D"/>
    <w:rsid w:val="008704D5"/>
    <w:rsid w:val="00870AEF"/>
    <w:rsid w:val="0087113B"/>
    <w:rsid w:val="0087222E"/>
    <w:rsid w:val="0087480C"/>
    <w:rsid w:val="0087705C"/>
    <w:rsid w:val="00881FC5"/>
    <w:rsid w:val="008834A7"/>
    <w:rsid w:val="008854EC"/>
    <w:rsid w:val="008863E4"/>
    <w:rsid w:val="008864CE"/>
    <w:rsid w:val="00886931"/>
    <w:rsid w:val="00887F7B"/>
    <w:rsid w:val="00890011"/>
    <w:rsid w:val="00890C6C"/>
    <w:rsid w:val="00890CB8"/>
    <w:rsid w:val="00891187"/>
    <w:rsid w:val="00891A88"/>
    <w:rsid w:val="008923BD"/>
    <w:rsid w:val="00892C8E"/>
    <w:rsid w:val="0089395E"/>
    <w:rsid w:val="00893E9F"/>
    <w:rsid w:val="008940B0"/>
    <w:rsid w:val="00894217"/>
    <w:rsid w:val="008954BF"/>
    <w:rsid w:val="00895971"/>
    <w:rsid w:val="00897C2D"/>
    <w:rsid w:val="00897DCC"/>
    <w:rsid w:val="008A3609"/>
    <w:rsid w:val="008A3698"/>
    <w:rsid w:val="008A3D9B"/>
    <w:rsid w:val="008A4FE7"/>
    <w:rsid w:val="008A5E66"/>
    <w:rsid w:val="008A62EB"/>
    <w:rsid w:val="008A6A29"/>
    <w:rsid w:val="008A761A"/>
    <w:rsid w:val="008B0E14"/>
    <w:rsid w:val="008B1347"/>
    <w:rsid w:val="008B151C"/>
    <w:rsid w:val="008B1C34"/>
    <w:rsid w:val="008B2140"/>
    <w:rsid w:val="008B3294"/>
    <w:rsid w:val="008B52A4"/>
    <w:rsid w:val="008B5D16"/>
    <w:rsid w:val="008B7387"/>
    <w:rsid w:val="008B7448"/>
    <w:rsid w:val="008B7E23"/>
    <w:rsid w:val="008C1EB7"/>
    <w:rsid w:val="008C518B"/>
    <w:rsid w:val="008C56FE"/>
    <w:rsid w:val="008C5D00"/>
    <w:rsid w:val="008C618F"/>
    <w:rsid w:val="008C666E"/>
    <w:rsid w:val="008C6E63"/>
    <w:rsid w:val="008C7EB0"/>
    <w:rsid w:val="008D23D0"/>
    <w:rsid w:val="008D3850"/>
    <w:rsid w:val="008D4026"/>
    <w:rsid w:val="008D421B"/>
    <w:rsid w:val="008D51CC"/>
    <w:rsid w:val="008D68D5"/>
    <w:rsid w:val="008D7643"/>
    <w:rsid w:val="008E2C93"/>
    <w:rsid w:val="008E4E35"/>
    <w:rsid w:val="008E5258"/>
    <w:rsid w:val="008E7587"/>
    <w:rsid w:val="008F0063"/>
    <w:rsid w:val="008F0D1C"/>
    <w:rsid w:val="008F112D"/>
    <w:rsid w:val="008F27BD"/>
    <w:rsid w:val="008F2D3F"/>
    <w:rsid w:val="008F371E"/>
    <w:rsid w:val="008F401D"/>
    <w:rsid w:val="008F4AD6"/>
    <w:rsid w:val="008F4C90"/>
    <w:rsid w:val="008F548E"/>
    <w:rsid w:val="008F5815"/>
    <w:rsid w:val="00900805"/>
    <w:rsid w:val="00900EF3"/>
    <w:rsid w:val="009029AC"/>
    <w:rsid w:val="009030FF"/>
    <w:rsid w:val="009037FF"/>
    <w:rsid w:val="0090701C"/>
    <w:rsid w:val="00912B35"/>
    <w:rsid w:val="00912B9E"/>
    <w:rsid w:val="00913DFA"/>
    <w:rsid w:val="00914BAC"/>
    <w:rsid w:val="009152CF"/>
    <w:rsid w:val="009167ED"/>
    <w:rsid w:val="00916CD4"/>
    <w:rsid w:val="00917FE3"/>
    <w:rsid w:val="00920DCC"/>
    <w:rsid w:val="00921703"/>
    <w:rsid w:val="00921A38"/>
    <w:rsid w:val="009238C2"/>
    <w:rsid w:val="00923EF8"/>
    <w:rsid w:val="00924304"/>
    <w:rsid w:val="0092480E"/>
    <w:rsid w:val="00927D7B"/>
    <w:rsid w:val="00931339"/>
    <w:rsid w:val="0093174F"/>
    <w:rsid w:val="00934AB0"/>
    <w:rsid w:val="00934F5E"/>
    <w:rsid w:val="00943FD2"/>
    <w:rsid w:val="0094680B"/>
    <w:rsid w:val="00946D83"/>
    <w:rsid w:val="009472FB"/>
    <w:rsid w:val="00950A4E"/>
    <w:rsid w:val="009517AC"/>
    <w:rsid w:val="00952CD6"/>
    <w:rsid w:val="0095411C"/>
    <w:rsid w:val="00956110"/>
    <w:rsid w:val="00960EBF"/>
    <w:rsid w:val="009615AC"/>
    <w:rsid w:val="00962658"/>
    <w:rsid w:val="00963657"/>
    <w:rsid w:val="00963D50"/>
    <w:rsid w:val="00964F68"/>
    <w:rsid w:val="0096575D"/>
    <w:rsid w:val="00965FA1"/>
    <w:rsid w:val="00967406"/>
    <w:rsid w:val="00970707"/>
    <w:rsid w:val="00970D95"/>
    <w:rsid w:val="009720DB"/>
    <w:rsid w:val="0097251F"/>
    <w:rsid w:val="00972904"/>
    <w:rsid w:val="00973164"/>
    <w:rsid w:val="00974718"/>
    <w:rsid w:val="00975E9B"/>
    <w:rsid w:val="009771A7"/>
    <w:rsid w:val="00982725"/>
    <w:rsid w:val="00982B21"/>
    <w:rsid w:val="0098407D"/>
    <w:rsid w:val="00985508"/>
    <w:rsid w:val="00985D9C"/>
    <w:rsid w:val="009863F9"/>
    <w:rsid w:val="009864F5"/>
    <w:rsid w:val="00987068"/>
    <w:rsid w:val="00990809"/>
    <w:rsid w:val="00990FF9"/>
    <w:rsid w:val="009912C1"/>
    <w:rsid w:val="00993DBF"/>
    <w:rsid w:val="0099445C"/>
    <w:rsid w:val="00994DD0"/>
    <w:rsid w:val="00994F26"/>
    <w:rsid w:val="00997391"/>
    <w:rsid w:val="00997ABE"/>
    <w:rsid w:val="00997BCD"/>
    <w:rsid w:val="009A0327"/>
    <w:rsid w:val="009A16D6"/>
    <w:rsid w:val="009A1C71"/>
    <w:rsid w:val="009A31EF"/>
    <w:rsid w:val="009A35DE"/>
    <w:rsid w:val="009A4DCD"/>
    <w:rsid w:val="009A6AE7"/>
    <w:rsid w:val="009B1786"/>
    <w:rsid w:val="009B4B19"/>
    <w:rsid w:val="009B502A"/>
    <w:rsid w:val="009B53A6"/>
    <w:rsid w:val="009C09DC"/>
    <w:rsid w:val="009C14EE"/>
    <w:rsid w:val="009C1BE4"/>
    <w:rsid w:val="009C36AB"/>
    <w:rsid w:val="009C3BB4"/>
    <w:rsid w:val="009C3FE8"/>
    <w:rsid w:val="009C5A2F"/>
    <w:rsid w:val="009C7430"/>
    <w:rsid w:val="009C789E"/>
    <w:rsid w:val="009D3364"/>
    <w:rsid w:val="009D37E7"/>
    <w:rsid w:val="009D3ACA"/>
    <w:rsid w:val="009D48CC"/>
    <w:rsid w:val="009D4C6E"/>
    <w:rsid w:val="009D4E77"/>
    <w:rsid w:val="009D5B97"/>
    <w:rsid w:val="009D5C35"/>
    <w:rsid w:val="009D728D"/>
    <w:rsid w:val="009E0D27"/>
    <w:rsid w:val="009E3299"/>
    <w:rsid w:val="009E62B8"/>
    <w:rsid w:val="009E7763"/>
    <w:rsid w:val="009F1B09"/>
    <w:rsid w:val="009F1E86"/>
    <w:rsid w:val="009F2A53"/>
    <w:rsid w:val="009F3413"/>
    <w:rsid w:val="009F38B8"/>
    <w:rsid w:val="009F3A9E"/>
    <w:rsid w:val="009F43B5"/>
    <w:rsid w:val="009F62BA"/>
    <w:rsid w:val="009F6381"/>
    <w:rsid w:val="00A00870"/>
    <w:rsid w:val="00A00F98"/>
    <w:rsid w:val="00A05CC8"/>
    <w:rsid w:val="00A05E9D"/>
    <w:rsid w:val="00A061F3"/>
    <w:rsid w:val="00A06A80"/>
    <w:rsid w:val="00A07826"/>
    <w:rsid w:val="00A12164"/>
    <w:rsid w:val="00A12686"/>
    <w:rsid w:val="00A12C9E"/>
    <w:rsid w:val="00A1327A"/>
    <w:rsid w:val="00A147C9"/>
    <w:rsid w:val="00A14E02"/>
    <w:rsid w:val="00A15203"/>
    <w:rsid w:val="00A16A7C"/>
    <w:rsid w:val="00A17E8B"/>
    <w:rsid w:val="00A21337"/>
    <w:rsid w:val="00A21D6E"/>
    <w:rsid w:val="00A22570"/>
    <w:rsid w:val="00A22E91"/>
    <w:rsid w:val="00A232F1"/>
    <w:rsid w:val="00A23AED"/>
    <w:rsid w:val="00A2449F"/>
    <w:rsid w:val="00A24BAD"/>
    <w:rsid w:val="00A261B6"/>
    <w:rsid w:val="00A27D79"/>
    <w:rsid w:val="00A30BAF"/>
    <w:rsid w:val="00A31760"/>
    <w:rsid w:val="00A31B48"/>
    <w:rsid w:val="00A3292F"/>
    <w:rsid w:val="00A33B36"/>
    <w:rsid w:val="00A341B8"/>
    <w:rsid w:val="00A42046"/>
    <w:rsid w:val="00A43686"/>
    <w:rsid w:val="00A4386F"/>
    <w:rsid w:val="00A4564B"/>
    <w:rsid w:val="00A473CB"/>
    <w:rsid w:val="00A47433"/>
    <w:rsid w:val="00A47752"/>
    <w:rsid w:val="00A47FA3"/>
    <w:rsid w:val="00A511AE"/>
    <w:rsid w:val="00A51AFC"/>
    <w:rsid w:val="00A52C77"/>
    <w:rsid w:val="00A531F0"/>
    <w:rsid w:val="00A536CE"/>
    <w:rsid w:val="00A53F3B"/>
    <w:rsid w:val="00A5667B"/>
    <w:rsid w:val="00A57BE9"/>
    <w:rsid w:val="00A65237"/>
    <w:rsid w:val="00A65B44"/>
    <w:rsid w:val="00A65C9B"/>
    <w:rsid w:val="00A660E0"/>
    <w:rsid w:val="00A66CAE"/>
    <w:rsid w:val="00A6713E"/>
    <w:rsid w:val="00A67905"/>
    <w:rsid w:val="00A67B6B"/>
    <w:rsid w:val="00A7165C"/>
    <w:rsid w:val="00A71775"/>
    <w:rsid w:val="00A72543"/>
    <w:rsid w:val="00A7554F"/>
    <w:rsid w:val="00A758DF"/>
    <w:rsid w:val="00A800BF"/>
    <w:rsid w:val="00A80264"/>
    <w:rsid w:val="00A8189B"/>
    <w:rsid w:val="00A8434E"/>
    <w:rsid w:val="00A85C99"/>
    <w:rsid w:val="00A86078"/>
    <w:rsid w:val="00A86959"/>
    <w:rsid w:val="00A87814"/>
    <w:rsid w:val="00A90BA7"/>
    <w:rsid w:val="00A9119E"/>
    <w:rsid w:val="00A926B2"/>
    <w:rsid w:val="00A92BC3"/>
    <w:rsid w:val="00A92E49"/>
    <w:rsid w:val="00A93ADE"/>
    <w:rsid w:val="00A93D74"/>
    <w:rsid w:val="00A95CB0"/>
    <w:rsid w:val="00A9625B"/>
    <w:rsid w:val="00AA14FB"/>
    <w:rsid w:val="00AA1B5E"/>
    <w:rsid w:val="00AA1D9A"/>
    <w:rsid w:val="00AA3459"/>
    <w:rsid w:val="00AA55F0"/>
    <w:rsid w:val="00AA5B36"/>
    <w:rsid w:val="00AA601F"/>
    <w:rsid w:val="00AA69F7"/>
    <w:rsid w:val="00AA752B"/>
    <w:rsid w:val="00AA7DF4"/>
    <w:rsid w:val="00AB00A6"/>
    <w:rsid w:val="00AB0D6A"/>
    <w:rsid w:val="00AB1459"/>
    <w:rsid w:val="00AB2161"/>
    <w:rsid w:val="00AB50EC"/>
    <w:rsid w:val="00AC074D"/>
    <w:rsid w:val="00AC07C0"/>
    <w:rsid w:val="00AC1734"/>
    <w:rsid w:val="00AC2B9D"/>
    <w:rsid w:val="00AC3264"/>
    <w:rsid w:val="00AD1620"/>
    <w:rsid w:val="00AD315F"/>
    <w:rsid w:val="00AD40B6"/>
    <w:rsid w:val="00AD4DCE"/>
    <w:rsid w:val="00AD78D9"/>
    <w:rsid w:val="00AE05FF"/>
    <w:rsid w:val="00AE1164"/>
    <w:rsid w:val="00AE1337"/>
    <w:rsid w:val="00AE3380"/>
    <w:rsid w:val="00AE3702"/>
    <w:rsid w:val="00AE4B47"/>
    <w:rsid w:val="00AE4B8E"/>
    <w:rsid w:val="00AE5C03"/>
    <w:rsid w:val="00AE5E7C"/>
    <w:rsid w:val="00AE7EAE"/>
    <w:rsid w:val="00AF27C2"/>
    <w:rsid w:val="00AF2D29"/>
    <w:rsid w:val="00AF4879"/>
    <w:rsid w:val="00AF53D2"/>
    <w:rsid w:val="00AF61AC"/>
    <w:rsid w:val="00AF63D6"/>
    <w:rsid w:val="00AF6E98"/>
    <w:rsid w:val="00B00EE7"/>
    <w:rsid w:val="00B01382"/>
    <w:rsid w:val="00B01559"/>
    <w:rsid w:val="00B034F5"/>
    <w:rsid w:val="00B05CB7"/>
    <w:rsid w:val="00B07471"/>
    <w:rsid w:val="00B1073A"/>
    <w:rsid w:val="00B10E7C"/>
    <w:rsid w:val="00B10F05"/>
    <w:rsid w:val="00B13025"/>
    <w:rsid w:val="00B13D92"/>
    <w:rsid w:val="00B15692"/>
    <w:rsid w:val="00B20C85"/>
    <w:rsid w:val="00B236C5"/>
    <w:rsid w:val="00B24342"/>
    <w:rsid w:val="00B248AF"/>
    <w:rsid w:val="00B25B14"/>
    <w:rsid w:val="00B30524"/>
    <w:rsid w:val="00B3165F"/>
    <w:rsid w:val="00B3247A"/>
    <w:rsid w:val="00B32EB0"/>
    <w:rsid w:val="00B34F03"/>
    <w:rsid w:val="00B35C92"/>
    <w:rsid w:val="00B3628E"/>
    <w:rsid w:val="00B362FE"/>
    <w:rsid w:val="00B36D9D"/>
    <w:rsid w:val="00B40318"/>
    <w:rsid w:val="00B406E8"/>
    <w:rsid w:val="00B42CE9"/>
    <w:rsid w:val="00B459B3"/>
    <w:rsid w:val="00B46068"/>
    <w:rsid w:val="00B47709"/>
    <w:rsid w:val="00B5062B"/>
    <w:rsid w:val="00B51AFD"/>
    <w:rsid w:val="00B52D04"/>
    <w:rsid w:val="00B53C88"/>
    <w:rsid w:val="00B54E5F"/>
    <w:rsid w:val="00B55215"/>
    <w:rsid w:val="00B553AA"/>
    <w:rsid w:val="00B55D08"/>
    <w:rsid w:val="00B57060"/>
    <w:rsid w:val="00B60FA1"/>
    <w:rsid w:val="00B62BE5"/>
    <w:rsid w:val="00B640D4"/>
    <w:rsid w:val="00B64FA1"/>
    <w:rsid w:val="00B67008"/>
    <w:rsid w:val="00B72B4A"/>
    <w:rsid w:val="00B72E6E"/>
    <w:rsid w:val="00B73ADF"/>
    <w:rsid w:val="00B7511D"/>
    <w:rsid w:val="00B755DB"/>
    <w:rsid w:val="00B765D8"/>
    <w:rsid w:val="00B774B0"/>
    <w:rsid w:val="00B8009A"/>
    <w:rsid w:val="00B83BB5"/>
    <w:rsid w:val="00B83BB7"/>
    <w:rsid w:val="00B84DBD"/>
    <w:rsid w:val="00B85929"/>
    <w:rsid w:val="00B91AC3"/>
    <w:rsid w:val="00B921CE"/>
    <w:rsid w:val="00B92647"/>
    <w:rsid w:val="00B92E33"/>
    <w:rsid w:val="00B94E67"/>
    <w:rsid w:val="00B94FD6"/>
    <w:rsid w:val="00B95A58"/>
    <w:rsid w:val="00B95CB3"/>
    <w:rsid w:val="00B9661F"/>
    <w:rsid w:val="00B978AB"/>
    <w:rsid w:val="00B97EE3"/>
    <w:rsid w:val="00BA1229"/>
    <w:rsid w:val="00BA2503"/>
    <w:rsid w:val="00BA4645"/>
    <w:rsid w:val="00BA5AFF"/>
    <w:rsid w:val="00BA5F9E"/>
    <w:rsid w:val="00BA72F1"/>
    <w:rsid w:val="00BA74C8"/>
    <w:rsid w:val="00BA7CF7"/>
    <w:rsid w:val="00BB0E05"/>
    <w:rsid w:val="00BB377A"/>
    <w:rsid w:val="00BB7D68"/>
    <w:rsid w:val="00BC12B3"/>
    <w:rsid w:val="00BC1371"/>
    <w:rsid w:val="00BC1C2C"/>
    <w:rsid w:val="00BC3B84"/>
    <w:rsid w:val="00BC3D8F"/>
    <w:rsid w:val="00BC5886"/>
    <w:rsid w:val="00BC6AEF"/>
    <w:rsid w:val="00BC6AFD"/>
    <w:rsid w:val="00BC775C"/>
    <w:rsid w:val="00BC7E28"/>
    <w:rsid w:val="00BD165C"/>
    <w:rsid w:val="00BD211F"/>
    <w:rsid w:val="00BD4881"/>
    <w:rsid w:val="00BD5B5C"/>
    <w:rsid w:val="00BD72BD"/>
    <w:rsid w:val="00BE1973"/>
    <w:rsid w:val="00BE43A1"/>
    <w:rsid w:val="00BE4987"/>
    <w:rsid w:val="00BF504B"/>
    <w:rsid w:val="00BF5FD2"/>
    <w:rsid w:val="00C01C4C"/>
    <w:rsid w:val="00C02A5C"/>
    <w:rsid w:val="00C03523"/>
    <w:rsid w:val="00C039CF"/>
    <w:rsid w:val="00C068E9"/>
    <w:rsid w:val="00C06A9F"/>
    <w:rsid w:val="00C1098C"/>
    <w:rsid w:val="00C1139C"/>
    <w:rsid w:val="00C113DA"/>
    <w:rsid w:val="00C12098"/>
    <w:rsid w:val="00C127C1"/>
    <w:rsid w:val="00C140B2"/>
    <w:rsid w:val="00C15C4E"/>
    <w:rsid w:val="00C15CA8"/>
    <w:rsid w:val="00C20A53"/>
    <w:rsid w:val="00C20BE0"/>
    <w:rsid w:val="00C215A4"/>
    <w:rsid w:val="00C2199F"/>
    <w:rsid w:val="00C21DAF"/>
    <w:rsid w:val="00C23943"/>
    <w:rsid w:val="00C23DCA"/>
    <w:rsid w:val="00C242CB"/>
    <w:rsid w:val="00C26860"/>
    <w:rsid w:val="00C275B3"/>
    <w:rsid w:val="00C30154"/>
    <w:rsid w:val="00C30583"/>
    <w:rsid w:val="00C3136C"/>
    <w:rsid w:val="00C33703"/>
    <w:rsid w:val="00C34FE2"/>
    <w:rsid w:val="00C35967"/>
    <w:rsid w:val="00C35D2F"/>
    <w:rsid w:val="00C36B99"/>
    <w:rsid w:val="00C42311"/>
    <w:rsid w:val="00C43246"/>
    <w:rsid w:val="00C4402B"/>
    <w:rsid w:val="00C44427"/>
    <w:rsid w:val="00C52CC3"/>
    <w:rsid w:val="00C56C5C"/>
    <w:rsid w:val="00C57127"/>
    <w:rsid w:val="00C631DD"/>
    <w:rsid w:val="00C63BD2"/>
    <w:rsid w:val="00C6740A"/>
    <w:rsid w:val="00C6752D"/>
    <w:rsid w:val="00C6765E"/>
    <w:rsid w:val="00C70108"/>
    <w:rsid w:val="00C73D9C"/>
    <w:rsid w:val="00C740DF"/>
    <w:rsid w:val="00C74A9B"/>
    <w:rsid w:val="00C75E60"/>
    <w:rsid w:val="00C76CD8"/>
    <w:rsid w:val="00C771BF"/>
    <w:rsid w:val="00C7772C"/>
    <w:rsid w:val="00C81038"/>
    <w:rsid w:val="00C8158A"/>
    <w:rsid w:val="00C81EC0"/>
    <w:rsid w:val="00C83C41"/>
    <w:rsid w:val="00C85F83"/>
    <w:rsid w:val="00C86463"/>
    <w:rsid w:val="00C86C2C"/>
    <w:rsid w:val="00C87F11"/>
    <w:rsid w:val="00C933D9"/>
    <w:rsid w:val="00C944A4"/>
    <w:rsid w:val="00C946B4"/>
    <w:rsid w:val="00C9638F"/>
    <w:rsid w:val="00C96EA8"/>
    <w:rsid w:val="00C97ECC"/>
    <w:rsid w:val="00CA2DE6"/>
    <w:rsid w:val="00CA3E7B"/>
    <w:rsid w:val="00CA3ECA"/>
    <w:rsid w:val="00CA4960"/>
    <w:rsid w:val="00CA4E5F"/>
    <w:rsid w:val="00CA74AE"/>
    <w:rsid w:val="00CB04FA"/>
    <w:rsid w:val="00CB08EE"/>
    <w:rsid w:val="00CB0EBA"/>
    <w:rsid w:val="00CB1407"/>
    <w:rsid w:val="00CB1606"/>
    <w:rsid w:val="00CB1900"/>
    <w:rsid w:val="00CB41EE"/>
    <w:rsid w:val="00CB440C"/>
    <w:rsid w:val="00CB471D"/>
    <w:rsid w:val="00CB48F4"/>
    <w:rsid w:val="00CB4B37"/>
    <w:rsid w:val="00CB51E5"/>
    <w:rsid w:val="00CC03A0"/>
    <w:rsid w:val="00CC21C0"/>
    <w:rsid w:val="00CC29D6"/>
    <w:rsid w:val="00CC356E"/>
    <w:rsid w:val="00CC49DB"/>
    <w:rsid w:val="00CC521D"/>
    <w:rsid w:val="00CD0035"/>
    <w:rsid w:val="00CD11A8"/>
    <w:rsid w:val="00CD2769"/>
    <w:rsid w:val="00CD5547"/>
    <w:rsid w:val="00CD64F2"/>
    <w:rsid w:val="00CD66B7"/>
    <w:rsid w:val="00CE1951"/>
    <w:rsid w:val="00CE2907"/>
    <w:rsid w:val="00CE2BE7"/>
    <w:rsid w:val="00CE39E3"/>
    <w:rsid w:val="00CE3EF6"/>
    <w:rsid w:val="00CE44EF"/>
    <w:rsid w:val="00CE4E82"/>
    <w:rsid w:val="00CE598D"/>
    <w:rsid w:val="00CF0755"/>
    <w:rsid w:val="00CF110B"/>
    <w:rsid w:val="00CF117D"/>
    <w:rsid w:val="00CF2070"/>
    <w:rsid w:val="00CF35F7"/>
    <w:rsid w:val="00CF404D"/>
    <w:rsid w:val="00CF54F0"/>
    <w:rsid w:val="00CF69F2"/>
    <w:rsid w:val="00D00C38"/>
    <w:rsid w:val="00D00E07"/>
    <w:rsid w:val="00D0129F"/>
    <w:rsid w:val="00D01811"/>
    <w:rsid w:val="00D01CB6"/>
    <w:rsid w:val="00D05DE4"/>
    <w:rsid w:val="00D066B0"/>
    <w:rsid w:val="00D06F0C"/>
    <w:rsid w:val="00D07891"/>
    <w:rsid w:val="00D1077A"/>
    <w:rsid w:val="00D10A8C"/>
    <w:rsid w:val="00D10F3D"/>
    <w:rsid w:val="00D10F58"/>
    <w:rsid w:val="00D11B11"/>
    <w:rsid w:val="00D127D6"/>
    <w:rsid w:val="00D1315B"/>
    <w:rsid w:val="00D13303"/>
    <w:rsid w:val="00D14AC1"/>
    <w:rsid w:val="00D174C8"/>
    <w:rsid w:val="00D20256"/>
    <w:rsid w:val="00D205C1"/>
    <w:rsid w:val="00D2091C"/>
    <w:rsid w:val="00D21131"/>
    <w:rsid w:val="00D22063"/>
    <w:rsid w:val="00D237C9"/>
    <w:rsid w:val="00D23E1A"/>
    <w:rsid w:val="00D26121"/>
    <w:rsid w:val="00D272BB"/>
    <w:rsid w:val="00D3008D"/>
    <w:rsid w:val="00D30FA4"/>
    <w:rsid w:val="00D322E0"/>
    <w:rsid w:val="00D32777"/>
    <w:rsid w:val="00D32948"/>
    <w:rsid w:val="00D330BE"/>
    <w:rsid w:val="00D3353A"/>
    <w:rsid w:val="00D335BB"/>
    <w:rsid w:val="00D33D9E"/>
    <w:rsid w:val="00D3413E"/>
    <w:rsid w:val="00D368B6"/>
    <w:rsid w:val="00D37455"/>
    <w:rsid w:val="00D402A3"/>
    <w:rsid w:val="00D410AB"/>
    <w:rsid w:val="00D4113D"/>
    <w:rsid w:val="00D42DC7"/>
    <w:rsid w:val="00D42E0C"/>
    <w:rsid w:val="00D43CD3"/>
    <w:rsid w:val="00D43E2D"/>
    <w:rsid w:val="00D43EE3"/>
    <w:rsid w:val="00D4450B"/>
    <w:rsid w:val="00D44597"/>
    <w:rsid w:val="00D44C04"/>
    <w:rsid w:val="00D47CCC"/>
    <w:rsid w:val="00D50A8C"/>
    <w:rsid w:val="00D510C7"/>
    <w:rsid w:val="00D52199"/>
    <w:rsid w:val="00D5325E"/>
    <w:rsid w:val="00D53C7B"/>
    <w:rsid w:val="00D547C0"/>
    <w:rsid w:val="00D549EE"/>
    <w:rsid w:val="00D54B04"/>
    <w:rsid w:val="00D57657"/>
    <w:rsid w:val="00D60218"/>
    <w:rsid w:val="00D61D67"/>
    <w:rsid w:val="00D61DD8"/>
    <w:rsid w:val="00D62576"/>
    <w:rsid w:val="00D627D0"/>
    <w:rsid w:val="00D65580"/>
    <w:rsid w:val="00D661F6"/>
    <w:rsid w:val="00D66D49"/>
    <w:rsid w:val="00D706E3"/>
    <w:rsid w:val="00D70EC2"/>
    <w:rsid w:val="00D72D9B"/>
    <w:rsid w:val="00D72FE2"/>
    <w:rsid w:val="00D7315D"/>
    <w:rsid w:val="00D7321E"/>
    <w:rsid w:val="00D74410"/>
    <w:rsid w:val="00D76A63"/>
    <w:rsid w:val="00D80F16"/>
    <w:rsid w:val="00D829E8"/>
    <w:rsid w:val="00D83265"/>
    <w:rsid w:val="00D85062"/>
    <w:rsid w:val="00D85461"/>
    <w:rsid w:val="00D85B12"/>
    <w:rsid w:val="00D869CC"/>
    <w:rsid w:val="00D87998"/>
    <w:rsid w:val="00D903F4"/>
    <w:rsid w:val="00D9155D"/>
    <w:rsid w:val="00D9168F"/>
    <w:rsid w:val="00D921F7"/>
    <w:rsid w:val="00D94405"/>
    <w:rsid w:val="00D95BEF"/>
    <w:rsid w:val="00D96435"/>
    <w:rsid w:val="00D973CD"/>
    <w:rsid w:val="00DA0341"/>
    <w:rsid w:val="00DA0883"/>
    <w:rsid w:val="00DA0CA8"/>
    <w:rsid w:val="00DA1046"/>
    <w:rsid w:val="00DA141B"/>
    <w:rsid w:val="00DA2BE5"/>
    <w:rsid w:val="00DA2FF0"/>
    <w:rsid w:val="00DA36D0"/>
    <w:rsid w:val="00DA4EE6"/>
    <w:rsid w:val="00DA5D9C"/>
    <w:rsid w:val="00DA5DE2"/>
    <w:rsid w:val="00DA7669"/>
    <w:rsid w:val="00DB1A1F"/>
    <w:rsid w:val="00DB2D4D"/>
    <w:rsid w:val="00DB3422"/>
    <w:rsid w:val="00DB495A"/>
    <w:rsid w:val="00DB7E4B"/>
    <w:rsid w:val="00DC0DBE"/>
    <w:rsid w:val="00DC102C"/>
    <w:rsid w:val="00DC2EB7"/>
    <w:rsid w:val="00DC4096"/>
    <w:rsid w:val="00DD005C"/>
    <w:rsid w:val="00DD00BD"/>
    <w:rsid w:val="00DD0E3C"/>
    <w:rsid w:val="00DD105C"/>
    <w:rsid w:val="00DD1A42"/>
    <w:rsid w:val="00DD2A7A"/>
    <w:rsid w:val="00DD30E0"/>
    <w:rsid w:val="00DD3BC4"/>
    <w:rsid w:val="00DD4695"/>
    <w:rsid w:val="00DD7EEF"/>
    <w:rsid w:val="00DE0C44"/>
    <w:rsid w:val="00DE163C"/>
    <w:rsid w:val="00DE3C79"/>
    <w:rsid w:val="00DE631E"/>
    <w:rsid w:val="00DE6465"/>
    <w:rsid w:val="00DE6B59"/>
    <w:rsid w:val="00DE7079"/>
    <w:rsid w:val="00DE7F65"/>
    <w:rsid w:val="00DF0506"/>
    <w:rsid w:val="00DF2375"/>
    <w:rsid w:val="00DF28DA"/>
    <w:rsid w:val="00DF2CF9"/>
    <w:rsid w:val="00DF727D"/>
    <w:rsid w:val="00DF751A"/>
    <w:rsid w:val="00E00192"/>
    <w:rsid w:val="00E00576"/>
    <w:rsid w:val="00E00687"/>
    <w:rsid w:val="00E00CF0"/>
    <w:rsid w:val="00E01772"/>
    <w:rsid w:val="00E0285F"/>
    <w:rsid w:val="00E035EF"/>
    <w:rsid w:val="00E03FAA"/>
    <w:rsid w:val="00E047A5"/>
    <w:rsid w:val="00E05893"/>
    <w:rsid w:val="00E0589A"/>
    <w:rsid w:val="00E100E8"/>
    <w:rsid w:val="00E10BA2"/>
    <w:rsid w:val="00E14258"/>
    <w:rsid w:val="00E145A5"/>
    <w:rsid w:val="00E14C44"/>
    <w:rsid w:val="00E14C4D"/>
    <w:rsid w:val="00E15485"/>
    <w:rsid w:val="00E15DCD"/>
    <w:rsid w:val="00E23593"/>
    <w:rsid w:val="00E2419C"/>
    <w:rsid w:val="00E24E62"/>
    <w:rsid w:val="00E30AB7"/>
    <w:rsid w:val="00E31A10"/>
    <w:rsid w:val="00E3650D"/>
    <w:rsid w:val="00E3751C"/>
    <w:rsid w:val="00E40642"/>
    <w:rsid w:val="00E41D12"/>
    <w:rsid w:val="00E43D0C"/>
    <w:rsid w:val="00E44A6F"/>
    <w:rsid w:val="00E44DF8"/>
    <w:rsid w:val="00E45B8E"/>
    <w:rsid w:val="00E4614A"/>
    <w:rsid w:val="00E469DE"/>
    <w:rsid w:val="00E46A14"/>
    <w:rsid w:val="00E47261"/>
    <w:rsid w:val="00E476FC"/>
    <w:rsid w:val="00E4790F"/>
    <w:rsid w:val="00E47989"/>
    <w:rsid w:val="00E50A84"/>
    <w:rsid w:val="00E5349F"/>
    <w:rsid w:val="00E53FF1"/>
    <w:rsid w:val="00E55005"/>
    <w:rsid w:val="00E557C2"/>
    <w:rsid w:val="00E56664"/>
    <w:rsid w:val="00E56676"/>
    <w:rsid w:val="00E56956"/>
    <w:rsid w:val="00E57589"/>
    <w:rsid w:val="00E6072C"/>
    <w:rsid w:val="00E61F8A"/>
    <w:rsid w:val="00E626AC"/>
    <w:rsid w:val="00E62AD2"/>
    <w:rsid w:val="00E65923"/>
    <w:rsid w:val="00E679BC"/>
    <w:rsid w:val="00E72756"/>
    <w:rsid w:val="00E7347C"/>
    <w:rsid w:val="00E737BD"/>
    <w:rsid w:val="00E7483D"/>
    <w:rsid w:val="00E7518B"/>
    <w:rsid w:val="00E769C8"/>
    <w:rsid w:val="00E7781C"/>
    <w:rsid w:val="00E801B8"/>
    <w:rsid w:val="00E80983"/>
    <w:rsid w:val="00E80EB4"/>
    <w:rsid w:val="00E84669"/>
    <w:rsid w:val="00E84821"/>
    <w:rsid w:val="00E85045"/>
    <w:rsid w:val="00E85E9C"/>
    <w:rsid w:val="00E87E94"/>
    <w:rsid w:val="00E90EE5"/>
    <w:rsid w:val="00E93C6E"/>
    <w:rsid w:val="00E9473C"/>
    <w:rsid w:val="00E9625B"/>
    <w:rsid w:val="00E96515"/>
    <w:rsid w:val="00E97775"/>
    <w:rsid w:val="00EA0224"/>
    <w:rsid w:val="00EA1F5D"/>
    <w:rsid w:val="00EA51D4"/>
    <w:rsid w:val="00EA591F"/>
    <w:rsid w:val="00EA6DFF"/>
    <w:rsid w:val="00EB0A5C"/>
    <w:rsid w:val="00EB1519"/>
    <w:rsid w:val="00EB15C8"/>
    <w:rsid w:val="00EB202C"/>
    <w:rsid w:val="00EB2B61"/>
    <w:rsid w:val="00EB2C42"/>
    <w:rsid w:val="00EB361E"/>
    <w:rsid w:val="00EB3939"/>
    <w:rsid w:val="00EB6469"/>
    <w:rsid w:val="00EB6627"/>
    <w:rsid w:val="00EB6CCD"/>
    <w:rsid w:val="00EC01BB"/>
    <w:rsid w:val="00EC1027"/>
    <w:rsid w:val="00EC1D95"/>
    <w:rsid w:val="00EC2C57"/>
    <w:rsid w:val="00EC37FD"/>
    <w:rsid w:val="00EC4747"/>
    <w:rsid w:val="00EC5623"/>
    <w:rsid w:val="00EC6CA8"/>
    <w:rsid w:val="00EC79FE"/>
    <w:rsid w:val="00ED0A18"/>
    <w:rsid w:val="00ED0F2D"/>
    <w:rsid w:val="00ED15A7"/>
    <w:rsid w:val="00ED35B0"/>
    <w:rsid w:val="00ED411E"/>
    <w:rsid w:val="00ED4E50"/>
    <w:rsid w:val="00ED5399"/>
    <w:rsid w:val="00ED545B"/>
    <w:rsid w:val="00ED69BD"/>
    <w:rsid w:val="00EE01A4"/>
    <w:rsid w:val="00EE1F0C"/>
    <w:rsid w:val="00EE2029"/>
    <w:rsid w:val="00EE3BD6"/>
    <w:rsid w:val="00EE58F1"/>
    <w:rsid w:val="00EE5E24"/>
    <w:rsid w:val="00EF33F1"/>
    <w:rsid w:val="00EF3A15"/>
    <w:rsid w:val="00EF62EA"/>
    <w:rsid w:val="00EF7D5D"/>
    <w:rsid w:val="00F0305B"/>
    <w:rsid w:val="00F0321F"/>
    <w:rsid w:val="00F1142C"/>
    <w:rsid w:val="00F12471"/>
    <w:rsid w:val="00F125B5"/>
    <w:rsid w:val="00F12C8E"/>
    <w:rsid w:val="00F13E5B"/>
    <w:rsid w:val="00F14726"/>
    <w:rsid w:val="00F15165"/>
    <w:rsid w:val="00F158E5"/>
    <w:rsid w:val="00F15EB3"/>
    <w:rsid w:val="00F16041"/>
    <w:rsid w:val="00F174CC"/>
    <w:rsid w:val="00F20010"/>
    <w:rsid w:val="00F20D4C"/>
    <w:rsid w:val="00F20F02"/>
    <w:rsid w:val="00F238D9"/>
    <w:rsid w:val="00F23996"/>
    <w:rsid w:val="00F2601A"/>
    <w:rsid w:val="00F266B5"/>
    <w:rsid w:val="00F276ED"/>
    <w:rsid w:val="00F316B0"/>
    <w:rsid w:val="00F31729"/>
    <w:rsid w:val="00F32978"/>
    <w:rsid w:val="00F3324B"/>
    <w:rsid w:val="00F338A8"/>
    <w:rsid w:val="00F33B55"/>
    <w:rsid w:val="00F35555"/>
    <w:rsid w:val="00F42806"/>
    <w:rsid w:val="00F42D25"/>
    <w:rsid w:val="00F462C7"/>
    <w:rsid w:val="00F464E6"/>
    <w:rsid w:val="00F46786"/>
    <w:rsid w:val="00F469A1"/>
    <w:rsid w:val="00F46FB8"/>
    <w:rsid w:val="00F50555"/>
    <w:rsid w:val="00F528D8"/>
    <w:rsid w:val="00F53630"/>
    <w:rsid w:val="00F55009"/>
    <w:rsid w:val="00F55510"/>
    <w:rsid w:val="00F5567B"/>
    <w:rsid w:val="00F56C5D"/>
    <w:rsid w:val="00F576BA"/>
    <w:rsid w:val="00F57CD7"/>
    <w:rsid w:val="00F606BB"/>
    <w:rsid w:val="00F60720"/>
    <w:rsid w:val="00F609A6"/>
    <w:rsid w:val="00F60D6A"/>
    <w:rsid w:val="00F60E30"/>
    <w:rsid w:val="00F61965"/>
    <w:rsid w:val="00F62006"/>
    <w:rsid w:val="00F653DE"/>
    <w:rsid w:val="00F71BEE"/>
    <w:rsid w:val="00F748EB"/>
    <w:rsid w:val="00F749E6"/>
    <w:rsid w:val="00F758E1"/>
    <w:rsid w:val="00F77511"/>
    <w:rsid w:val="00F777C0"/>
    <w:rsid w:val="00F77F77"/>
    <w:rsid w:val="00F80332"/>
    <w:rsid w:val="00F81158"/>
    <w:rsid w:val="00F81535"/>
    <w:rsid w:val="00F81F63"/>
    <w:rsid w:val="00F82F27"/>
    <w:rsid w:val="00F8703F"/>
    <w:rsid w:val="00F9144B"/>
    <w:rsid w:val="00F9216E"/>
    <w:rsid w:val="00FA033A"/>
    <w:rsid w:val="00FA048A"/>
    <w:rsid w:val="00FA37C8"/>
    <w:rsid w:val="00FA3E96"/>
    <w:rsid w:val="00FA4BAA"/>
    <w:rsid w:val="00FB07EB"/>
    <w:rsid w:val="00FB152B"/>
    <w:rsid w:val="00FB34B5"/>
    <w:rsid w:val="00FB5C8E"/>
    <w:rsid w:val="00FB5DD7"/>
    <w:rsid w:val="00FB76CD"/>
    <w:rsid w:val="00FB7ED1"/>
    <w:rsid w:val="00FC02D7"/>
    <w:rsid w:val="00FC032E"/>
    <w:rsid w:val="00FC0661"/>
    <w:rsid w:val="00FC39D0"/>
    <w:rsid w:val="00FC550C"/>
    <w:rsid w:val="00FC6822"/>
    <w:rsid w:val="00FD020E"/>
    <w:rsid w:val="00FD0361"/>
    <w:rsid w:val="00FD113E"/>
    <w:rsid w:val="00FD16EC"/>
    <w:rsid w:val="00FD24D5"/>
    <w:rsid w:val="00FD2769"/>
    <w:rsid w:val="00FD2CD8"/>
    <w:rsid w:val="00FD2F43"/>
    <w:rsid w:val="00FD4790"/>
    <w:rsid w:val="00FD6746"/>
    <w:rsid w:val="00FD70EE"/>
    <w:rsid w:val="00FE0CB7"/>
    <w:rsid w:val="00FE13DB"/>
    <w:rsid w:val="00FE16E0"/>
    <w:rsid w:val="00FE29EA"/>
    <w:rsid w:val="00FE3613"/>
    <w:rsid w:val="00FE3ED0"/>
    <w:rsid w:val="00FE4713"/>
    <w:rsid w:val="00FE4BF5"/>
    <w:rsid w:val="00FE5897"/>
    <w:rsid w:val="00FE6E9F"/>
    <w:rsid w:val="00FE6EDB"/>
    <w:rsid w:val="00FE71AD"/>
    <w:rsid w:val="00FF0048"/>
    <w:rsid w:val="00FF02D0"/>
    <w:rsid w:val="00FF08EF"/>
    <w:rsid w:val="00FF1BE1"/>
    <w:rsid w:val="00FF37E9"/>
    <w:rsid w:val="00FF4511"/>
    <w:rsid w:val="00FF59C8"/>
    <w:rsid w:val="00FF7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52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845CA"/>
    <w:pPr>
      <w:keepNext/>
      <w:jc w:val="right"/>
      <w:outlineLvl w:val="0"/>
    </w:pPr>
    <w:rPr>
      <w:b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C337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45CA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3">
    <w:name w:val="Body Text"/>
    <w:basedOn w:val="a"/>
    <w:link w:val="a4"/>
    <w:rsid w:val="004845CA"/>
    <w:pPr>
      <w:jc w:val="center"/>
    </w:pPr>
    <w:rPr>
      <w:b/>
      <w:bCs/>
    </w:rPr>
  </w:style>
  <w:style w:type="character" w:customStyle="1" w:styleId="a4">
    <w:name w:val="Основной текст Знак"/>
    <w:link w:val="a3"/>
    <w:rsid w:val="004845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4845CA"/>
    <w:pPr>
      <w:ind w:firstLine="708"/>
      <w:jc w:val="both"/>
    </w:pPr>
  </w:style>
  <w:style w:type="character" w:customStyle="1" w:styleId="a6">
    <w:name w:val="Основной текст с отступом Знак"/>
    <w:link w:val="a5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845CA"/>
    <w:pPr>
      <w:jc w:val="both"/>
    </w:pPr>
  </w:style>
  <w:style w:type="character" w:customStyle="1" w:styleId="22">
    <w:name w:val="Основной текст 2 Знак"/>
    <w:link w:val="21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845CA"/>
    <w:pPr>
      <w:jc w:val="both"/>
    </w:pPr>
    <w:rPr>
      <w:sz w:val="26"/>
      <w:szCs w:val="26"/>
    </w:rPr>
  </w:style>
  <w:style w:type="character" w:customStyle="1" w:styleId="30">
    <w:name w:val="Основной текст 3 Знак"/>
    <w:link w:val="3"/>
    <w:rsid w:val="004845C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4845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4845C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4845C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4845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4845C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845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845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header"/>
    <w:basedOn w:val="a"/>
    <w:link w:val="ac"/>
    <w:uiPriority w:val="99"/>
    <w:rsid w:val="004845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4845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4845CA"/>
    <w:rPr>
      <w:color w:val="0000FF"/>
      <w:u w:val="single"/>
    </w:rPr>
  </w:style>
  <w:style w:type="paragraph" w:customStyle="1" w:styleId="Default">
    <w:name w:val="Default"/>
    <w:rsid w:val="004845C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0">
    <w:name w:val="page number"/>
    <w:basedOn w:val="a0"/>
    <w:rsid w:val="000971BC"/>
  </w:style>
  <w:style w:type="paragraph" w:customStyle="1" w:styleId="11">
    <w:name w:val="Абзац списка1"/>
    <w:basedOn w:val="a"/>
    <w:rsid w:val="00391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3910F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23">
    <w:name w:val="Абзац списка2"/>
    <w:basedOn w:val="a"/>
    <w:rsid w:val="0039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Знак Знак1"/>
    <w:rsid w:val="003910FC"/>
    <w:rPr>
      <w:rFonts w:ascii="Times New Roman" w:hAnsi="Times New Roman"/>
      <w:sz w:val="24"/>
      <w:lang w:eastAsia="ru-RU"/>
    </w:rPr>
  </w:style>
  <w:style w:type="character" w:customStyle="1" w:styleId="af1">
    <w:name w:val="Знак Знак"/>
    <w:rsid w:val="003910FC"/>
    <w:rPr>
      <w:rFonts w:ascii="Times New Roman" w:hAnsi="Times New Roman"/>
      <w:sz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7D52E2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337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3">
    <w:name w:val="Нормальный (таблица)"/>
    <w:basedOn w:val="a"/>
    <w:next w:val="a"/>
    <w:uiPriority w:val="99"/>
    <w:rsid w:val="0081266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14:ligatures w14:val="standardContextual"/>
    </w:rPr>
  </w:style>
  <w:style w:type="character" w:styleId="af4">
    <w:name w:val="Subtle Emphasis"/>
    <w:basedOn w:val="a0"/>
    <w:uiPriority w:val="19"/>
    <w:qFormat/>
    <w:rsid w:val="00AA7DF4"/>
    <w:rPr>
      <w:i/>
      <w:iCs/>
      <w:color w:val="404040" w:themeColor="text1" w:themeTint="BF"/>
    </w:rPr>
  </w:style>
  <w:style w:type="paragraph" w:customStyle="1" w:styleId="ConsNormal">
    <w:name w:val="ConsNormal"/>
    <w:rsid w:val="00675629"/>
    <w:pPr>
      <w:widowControl w:val="0"/>
      <w:suppressAutoHyphens/>
      <w:ind w:right="19772" w:firstLine="720"/>
    </w:pPr>
    <w:rPr>
      <w:rFonts w:ascii="Arial" w:eastAsia="Times New Roman" w:hAnsi="Arial" w:cs="Arial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845CA"/>
    <w:pPr>
      <w:keepNext/>
      <w:jc w:val="right"/>
      <w:outlineLvl w:val="0"/>
    </w:pPr>
    <w:rPr>
      <w:b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C337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45CA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3">
    <w:name w:val="Body Text"/>
    <w:basedOn w:val="a"/>
    <w:link w:val="a4"/>
    <w:rsid w:val="004845CA"/>
    <w:pPr>
      <w:jc w:val="center"/>
    </w:pPr>
    <w:rPr>
      <w:b/>
      <w:bCs/>
    </w:rPr>
  </w:style>
  <w:style w:type="character" w:customStyle="1" w:styleId="a4">
    <w:name w:val="Основной текст Знак"/>
    <w:link w:val="a3"/>
    <w:rsid w:val="004845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4845CA"/>
    <w:pPr>
      <w:ind w:firstLine="708"/>
      <w:jc w:val="both"/>
    </w:pPr>
  </w:style>
  <w:style w:type="character" w:customStyle="1" w:styleId="a6">
    <w:name w:val="Основной текст с отступом Знак"/>
    <w:link w:val="a5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845CA"/>
    <w:pPr>
      <w:jc w:val="both"/>
    </w:pPr>
  </w:style>
  <w:style w:type="character" w:customStyle="1" w:styleId="22">
    <w:name w:val="Основной текст 2 Знак"/>
    <w:link w:val="21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845CA"/>
    <w:pPr>
      <w:jc w:val="both"/>
    </w:pPr>
    <w:rPr>
      <w:sz w:val="26"/>
      <w:szCs w:val="26"/>
    </w:rPr>
  </w:style>
  <w:style w:type="character" w:customStyle="1" w:styleId="30">
    <w:name w:val="Основной текст 3 Знак"/>
    <w:link w:val="3"/>
    <w:rsid w:val="004845C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4845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4845C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4845C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4845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4845C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845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845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header"/>
    <w:basedOn w:val="a"/>
    <w:link w:val="ac"/>
    <w:uiPriority w:val="99"/>
    <w:rsid w:val="004845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4845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4845CA"/>
    <w:rPr>
      <w:color w:val="0000FF"/>
      <w:u w:val="single"/>
    </w:rPr>
  </w:style>
  <w:style w:type="paragraph" w:customStyle="1" w:styleId="Default">
    <w:name w:val="Default"/>
    <w:rsid w:val="004845C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0">
    <w:name w:val="page number"/>
    <w:basedOn w:val="a0"/>
    <w:rsid w:val="000971BC"/>
  </w:style>
  <w:style w:type="paragraph" w:customStyle="1" w:styleId="11">
    <w:name w:val="Абзац списка1"/>
    <w:basedOn w:val="a"/>
    <w:rsid w:val="00391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3910F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23">
    <w:name w:val="Абзац списка2"/>
    <w:basedOn w:val="a"/>
    <w:rsid w:val="0039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Знак Знак1"/>
    <w:rsid w:val="003910FC"/>
    <w:rPr>
      <w:rFonts w:ascii="Times New Roman" w:hAnsi="Times New Roman"/>
      <w:sz w:val="24"/>
      <w:lang w:eastAsia="ru-RU"/>
    </w:rPr>
  </w:style>
  <w:style w:type="character" w:customStyle="1" w:styleId="af1">
    <w:name w:val="Знак Знак"/>
    <w:rsid w:val="003910FC"/>
    <w:rPr>
      <w:rFonts w:ascii="Times New Roman" w:hAnsi="Times New Roman"/>
      <w:sz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7D52E2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337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3">
    <w:name w:val="Нормальный (таблица)"/>
    <w:basedOn w:val="a"/>
    <w:next w:val="a"/>
    <w:uiPriority w:val="99"/>
    <w:rsid w:val="0081266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14:ligatures w14:val="standardContextual"/>
    </w:rPr>
  </w:style>
  <w:style w:type="character" w:styleId="af4">
    <w:name w:val="Subtle Emphasis"/>
    <w:basedOn w:val="a0"/>
    <w:uiPriority w:val="19"/>
    <w:qFormat/>
    <w:rsid w:val="00AA7DF4"/>
    <w:rPr>
      <w:i/>
      <w:iCs/>
      <w:color w:val="404040" w:themeColor="text1" w:themeTint="BF"/>
    </w:rPr>
  </w:style>
  <w:style w:type="paragraph" w:customStyle="1" w:styleId="ConsNormal">
    <w:name w:val="ConsNormal"/>
    <w:rsid w:val="00675629"/>
    <w:pPr>
      <w:widowControl w:val="0"/>
      <w:suppressAutoHyphens/>
      <w:ind w:right="19772" w:firstLine="720"/>
    </w:pPr>
    <w:rPr>
      <w:rFonts w:ascii="Arial" w:eastAsia="Times New Roman" w:hAnsi="Arial" w:cs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6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2B9D3-47D5-485E-81DC-3D8B6E18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2297</Words>
  <Characters>13097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«ПРОЕКТ»</vt:lpstr>
    </vt:vector>
  </TitlesOfParts>
  <Company>Hewlett-Packard</Company>
  <LinksUpToDate>false</LinksUpToDate>
  <CharactersWithSpaces>15364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«ПРОЕКТ»</dc:title>
  <dc:creator>Admin</dc:creator>
  <cp:lastModifiedBy>Юрий Теплов</cp:lastModifiedBy>
  <cp:revision>2</cp:revision>
  <cp:lastPrinted>2024-06-21T11:23:00Z</cp:lastPrinted>
  <dcterms:created xsi:type="dcterms:W3CDTF">2024-10-08T10:07:00Z</dcterms:created>
  <dcterms:modified xsi:type="dcterms:W3CDTF">2024-10-08T10:07:00Z</dcterms:modified>
</cp:coreProperties>
</file>