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AB9D" w14:textId="77777777" w:rsidR="00D526E4" w:rsidRPr="00AB621A" w:rsidRDefault="00D526E4" w:rsidP="00D526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621A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14:paraId="53FF912F" w14:textId="77777777" w:rsidR="00D526E4" w:rsidRPr="00AB621A" w:rsidRDefault="00D526E4" w:rsidP="00D526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621A">
        <w:rPr>
          <w:rFonts w:ascii="Times New Roman" w:hAnsi="Times New Roman"/>
          <w:b/>
          <w:sz w:val="26"/>
          <w:szCs w:val="26"/>
        </w:rPr>
        <w:t>БЕЛГОРОДСКАЯ ОБЛАСТЬ</w:t>
      </w:r>
    </w:p>
    <w:p w14:paraId="0E71882D" w14:textId="77777777" w:rsidR="00D526E4" w:rsidRPr="00AB621A" w:rsidRDefault="00D526E4" w:rsidP="00D526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621A">
        <w:rPr>
          <w:rFonts w:ascii="Times New Roman" w:hAnsi="Times New Roman"/>
          <w:b/>
          <w:sz w:val="26"/>
          <w:szCs w:val="26"/>
        </w:rPr>
        <w:t>СТАРООСКОЛЬСКИЙ ГОРОДСКОЙ ОКРУГ</w:t>
      </w:r>
    </w:p>
    <w:p w14:paraId="3481E07E" w14:textId="77777777" w:rsidR="00D526E4" w:rsidRPr="00AB621A" w:rsidRDefault="00D526E4" w:rsidP="00D526E4">
      <w:pPr>
        <w:spacing w:after="0" w:line="240" w:lineRule="auto"/>
        <w:jc w:val="center"/>
        <w:rPr>
          <w:rFonts w:ascii="Times New Roman" w:hAnsi="Times New Roman"/>
        </w:rPr>
      </w:pPr>
    </w:p>
    <w:p w14:paraId="758E19D0" w14:textId="623D25FB" w:rsidR="00D526E4" w:rsidRPr="00AB621A" w:rsidRDefault="00612CE9" w:rsidP="00D526E4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54A78567" wp14:editId="4E4C5A9D">
            <wp:simplePos x="0" y="0"/>
            <wp:positionH relativeFrom="column">
              <wp:posOffset>2710815</wp:posOffset>
            </wp:positionH>
            <wp:positionV relativeFrom="paragraph">
              <wp:posOffset>24130</wp:posOffset>
            </wp:positionV>
            <wp:extent cx="504825" cy="60579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12ACF" w14:textId="77777777" w:rsidR="00D526E4" w:rsidRPr="00AB621A" w:rsidRDefault="00D526E4" w:rsidP="00D526E4">
      <w:pPr>
        <w:spacing w:after="0" w:line="240" w:lineRule="auto"/>
        <w:jc w:val="center"/>
        <w:rPr>
          <w:rFonts w:ascii="Times New Roman" w:hAnsi="Times New Roman"/>
        </w:rPr>
      </w:pPr>
    </w:p>
    <w:p w14:paraId="615436EA" w14:textId="77777777" w:rsidR="00D526E4" w:rsidRPr="00AB621A" w:rsidRDefault="00D526E4" w:rsidP="00D526E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6CBA88A" w14:textId="77777777" w:rsidR="00D526E4" w:rsidRPr="00AB621A" w:rsidRDefault="00D526E4" w:rsidP="00D526E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E0DA7CC" w14:textId="77777777" w:rsidR="00D526E4" w:rsidRPr="00AB621A" w:rsidRDefault="00D526E4" w:rsidP="00D526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CEB2C13" w14:textId="77777777" w:rsidR="00D526E4" w:rsidRPr="00AB621A" w:rsidRDefault="00D526E4" w:rsidP="00D526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621A">
        <w:rPr>
          <w:rFonts w:ascii="Times New Roman" w:hAnsi="Times New Roman"/>
          <w:b/>
          <w:sz w:val="26"/>
          <w:szCs w:val="26"/>
        </w:rPr>
        <w:t>АДМИНИСТРАЦИЯ СТАРООСКОЛЬСКОГО</w:t>
      </w:r>
    </w:p>
    <w:p w14:paraId="1506D58F" w14:textId="77777777" w:rsidR="00D526E4" w:rsidRPr="00AB621A" w:rsidRDefault="00D526E4" w:rsidP="00D526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621A">
        <w:rPr>
          <w:rFonts w:ascii="Times New Roman" w:hAnsi="Times New Roman"/>
          <w:b/>
          <w:sz w:val="26"/>
          <w:szCs w:val="26"/>
        </w:rPr>
        <w:t>ГОРОДСКОГО ОКРУГА БЕЛГОРОДСКОЙ ОБЛАСТИ</w:t>
      </w:r>
    </w:p>
    <w:p w14:paraId="423B7DC8" w14:textId="77777777" w:rsidR="00D526E4" w:rsidRPr="00AB621A" w:rsidRDefault="00D526E4" w:rsidP="00D526E4">
      <w:pPr>
        <w:spacing w:after="0" w:line="240" w:lineRule="auto"/>
        <w:rPr>
          <w:rFonts w:ascii="Times New Roman" w:hAnsi="Times New Roman"/>
        </w:rPr>
      </w:pPr>
    </w:p>
    <w:p w14:paraId="7F552949" w14:textId="77777777" w:rsidR="00D526E4" w:rsidRPr="00AB621A" w:rsidRDefault="00D526E4" w:rsidP="00D526E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B621A">
        <w:rPr>
          <w:rFonts w:ascii="Times New Roman" w:hAnsi="Times New Roman"/>
          <w:b/>
          <w:sz w:val="40"/>
          <w:szCs w:val="40"/>
        </w:rPr>
        <w:t>П О С Т А Н О В Л Е Н И Е</w:t>
      </w:r>
    </w:p>
    <w:p w14:paraId="011DC83D" w14:textId="77777777" w:rsidR="00D526E4" w:rsidRPr="00AB621A" w:rsidRDefault="00D526E4" w:rsidP="00D526E4">
      <w:pPr>
        <w:pStyle w:val="ConsPlusTitlePage"/>
        <w:rPr>
          <w:rFonts w:ascii="Times New Roman" w:hAnsi="Times New Roman" w:cs="Times New Roman"/>
          <w:bCs/>
          <w:sz w:val="26"/>
          <w:szCs w:val="26"/>
        </w:rPr>
      </w:pPr>
    </w:p>
    <w:p w14:paraId="6E97833B" w14:textId="104C8285" w:rsidR="00D526E4" w:rsidRPr="00AB621A" w:rsidRDefault="00D526E4" w:rsidP="00D526E4">
      <w:pPr>
        <w:pStyle w:val="ConsPlusTitlePage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C050C">
        <w:rPr>
          <w:rFonts w:ascii="Times New Roman" w:hAnsi="Times New Roman" w:cs="Times New Roman"/>
          <w:bCs/>
          <w:sz w:val="26"/>
          <w:szCs w:val="26"/>
        </w:rPr>
        <w:t>«</w:t>
      </w:r>
      <w:r w:rsidR="0034599C" w:rsidRPr="00BC050C">
        <w:rPr>
          <w:rFonts w:ascii="Times New Roman" w:hAnsi="Times New Roman" w:cs="Times New Roman"/>
          <w:bCs/>
          <w:sz w:val="26"/>
          <w:szCs w:val="26"/>
          <w:u w:val="single"/>
        </w:rPr>
        <w:t>2</w:t>
      </w:r>
      <w:r w:rsidR="00BC050C" w:rsidRPr="00BC050C">
        <w:rPr>
          <w:rFonts w:ascii="Times New Roman" w:hAnsi="Times New Roman" w:cs="Times New Roman"/>
          <w:bCs/>
          <w:sz w:val="26"/>
          <w:szCs w:val="26"/>
          <w:u w:val="single"/>
        </w:rPr>
        <w:t>9</w:t>
      </w:r>
      <w:r w:rsidRPr="00BC050C">
        <w:rPr>
          <w:rFonts w:ascii="Times New Roman" w:hAnsi="Times New Roman" w:cs="Times New Roman"/>
          <w:bCs/>
          <w:sz w:val="26"/>
          <w:szCs w:val="26"/>
        </w:rPr>
        <w:t>»</w:t>
      </w:r>
      <w:r w:rsidRPr="00BC050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="00BC050C" w:rsidRPr="00BC050C">
        <w:rPr>
          <w:rFonts w:ascii="Times New Roman" w:hAnsi="Times New Roman" w:cs="Times New Roman"/>
          <w:bCs/>
          <w:sz w:val="26"/>
          <w:szCs w:val="26"/>
          <w:u w:val="single"/>
        </w:rPr>
        <w:t>июн</w:t>
      </w:r>
      <w:r w:rsidR="0034599C" w:rsidRPr="00BC050C">
        <w:rPr>
          <w:rFonts w:ascii="Times New Roman" w:hAnsi="Times New Roman" w:cs="Times New Roman"/>
          <w:bCs/>
          <w:sz w:val="26"/>
          <w:szCs w:val="26"/>
          <w:u w:val="single"/>
        </w:rPr>
        <w:t>я</w:t>
      </w:r>
      <w:r w:rsidRPr="00BC050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Pr="00BC050C">
        <w:rPr>
          <w:rFonts w:ascii="Times New Roman" w:hAnsi="Times New Roman" w:cs="Times New Roman"/>
          <w:bCs/>
          <w:sz w:val="26"/>
          <w:szCs w:val="26"/>
        </w:rPr>
        <w:t>20</w:t>
      </w:r>
      <w:r w:rsidRPr="00BC050C">
        <w:rPr>
          <w:rFonts w:ascii="Times New Roman" w:hAnsi="Times New Roman" w:cs="Times New Roman"/>
          <w:bCs/>
          <w:sz w:val="26"/>
          <w:szCs w:val="26"/>
          <w:u w:val="single"/>
        </w:rPr>
        <w:t>2</w:t>
      </w:r>
      <w:r w:rsidR="00BC050C" w:rsidRPr="00BC050C">
        <w:rPr>
          <w:rFonts w:ascii="Times New Roman" w:hAnsi="Times New Roman" w:cs="Times New Roman"/>
          <w:bCs/>
          <w:sz w:val="26"/>
          <w:szCs w:val="26"/>
          <w:u w:val="single"/>
        </w:rPr>
        <w:t>3</w:t>
      </w:r>
      <w:r w:rsidRPr="00BC050C">
        <w:rPr>
          <w:rFonts w:ascii="Times New Roman" w:hAnsi="Times New Roman" w:cs="Times New Roman"/>
          <w:bCs/>
          <w:sz w:val="26"/>
          <w:szCs w:val="26"/>
        </w:rPr>
        <w:t xml:space="preserve"> г.</w:t>
      </w:r>
      <w:r w:rsidRPr="00AB621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</w:t>
      </w:r>
      <w:r w:rsidR="0034599C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Pr="00AB621A">
        <w:rPr>
          <w:rFonts w:ascii="Times New Roman" w:hAnsi="Times New Roman" w:cs="Times New Roman"/>
          <w:bCs/>
          <w:sz w:val="26"/>
          <w:szCs w:val="26"/>
        </w:rPr>
        <w:t xml:space="preserve">                       № </w:t>
      </w:r>
      <w:r w:rsidR="00BC050C">
        <w:rPr>
          <w:rFonts w:ascii="Times New Roman" w:hAnsi="Times New Roman" w:cs="Times New Roman"/>
          <w:bCs/>
          <w:sz w:val="26"/>
          <w:szCs w:val="26"/>
        </w:rPr>
        <w:t>3341</w:t>
      </w:r>
    </w:p>
    <w:p w14:paraId="45925BAE" w14:textId="77777777" w:rsidR="00D526E4" w:rsidRDefault="00D526E4" w:rsidP="00D526E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B621A">
        <w:rPr>
          <w:rFonts w:ascii="Times New Roman" w:hAnsi="Times New Roman"/>
          <w:b/>
          <w:sz w:val="24"/>
        </w:rPr>
        <w:t>г. Старый Оскол</w:t>
      </w:r>
    </w:p>
    <w:p w14:paraId="1AD40126" w14:textId="77777777" w:rsidR="00D526E4" w:rsidRDefault="00D526E4" w:rsidP="00D526E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2E44807" w14:textId="77777777" w:rsidR="00BC050C" w:rsidRPr="00BC050C" w:rsidRDefault="00BC050C" w:rsidP="00BC050C">
      <w:pPr>
        <w:pStyle w:val="a5"/>
        <w:tabs>
          <w:tab w:val="left" w:pos="2914"/>
          <w:tab w:val="left" w:pos="3922"/>
        </w:tabs>
        <w:spacing w:after="0" w:line="240" w:lineRule="auto"/>
        <w:ind w:right="4893"/>
        <w:jc w:val="both"/>
        <w:rPr>
          <w:rFonts w:ascii="Times New Roman" w:hAnsi="Times New Roman"/>
          <w:sz w:val="26"/>
          <w:szCs w:val="26"/>
        </w:rPr>
      </w:pPr>
      <w:r w:rsidRPr="00BC050C">
        <w:rPr>
          <w:rFonts w:ascii="Times New Roman" w:hAnsi="Times New Roman"/>
          <w:sz w:val="26"/>
          <w:szCs w:val="26"/>
        </w:rPr>
        <w:t>Об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утверждении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административного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 xml:space="preserve">регламента </w:t>
      </w:r>
      <w:r w:rsidRPr="00BC050C">
        <w:rPr>
          <w:rFonts w:ascii="Times New Roman" w:hAnsi="Times New Roman"/>
          <w:spacing w:val="-1"/>
          <w:sz w:val="26"/>
          <w:szCs w:val="26"/>
        </w:rPr>
        <w:t>предоставления</w:t>
      </w:r>
      <w:r w:rsidRPr="00BC050C">
        <w:rPr>
          <w:rFonts w:ascii="Times New Roman" w:hAnsi="Times New Roman"/>
          <w:spacing w:val="-63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 xml:space="preserve">муниципальной </w:t>
      </w:r>
      <w:r w:rsidRPr="00BC050C">
        <w:rPr>
          <w:rFonts w:ascii="Times New Roman" w:hAnsi="Times New Roman"/>
          <w:spacing w:val="-1"/>
          <w:sz w:val="26"/>
          <w:szCs w:val="26"/>
        </w:rPr>
        <w:t xml:space="preserve">услуги </w:t>
      </w:r>
      <w:r w:rsidRPr="00BC050C">
        <w:rPr>
          <w:rFonts w:ascii="Times New Roman" w:hAnsi="Times New Roman"/>
          <w:sz w:val="26"/>
          <w:szCs w:val="26"/>
        </w:rPr>
        <w:t>«Присвоение квалификационных категорий спортивных судей «Спортивный судья второй категории», «Спортивный судья третьей категории»</w:t>
      </w:r>
    </w:p>
    <w:p w14:paraId="34379DA5" w14:textId="77777777" w:rsidR="00D526E4" w:rsidRDefault="00D526E4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31B7BAB1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7771131D" w14:textId="4A6CB6E5" w:rsidR="00BC050C" w:rsidRPr="00BC050C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050C">
        <w:rPr>
          <w:rFonts w:ascii="Times New Roman" w:hAnsi="Times New Roman"/>
          <w:sz w:val="26"/>
          <w:szCs w:val="26"/>
        </w:rPr>
        <w:t xml:space="preserve">Руководствуясь федеральными законами от 27 июля 2010 года № 210-ФЗ «Об организации предоставления государственных и муниципальных услуг», от 06 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bookmarkStart w:id="0" w:name="_Hlk114063300"/>
      <w:r w:rsidRPr="00BC050C">
        <w:rPr>
          <w:rFonts w:ascii="Times New Roman" w:hAnsi="Times New Roman"/>
          <w:sz w:val="26"/>
          <w:szCs w:val="26"/>
        </w:rPr>
        <w:t>распоряжением администрации Старооскольского городского округа Белгородской области от 17 августа 2022 года № 125-ро «О делегировании отдельных полномочий главы администрации Старооскольского городского округа заместителю главы администрации городского округа по социальному развитию администрации Старооскольского городского округа»,</w:t>
      </w:r>
      <w:bookmarkEnd w:id="0"/>
      <w:r w:rsidRPr="00BC050C">
        <w:rPr>
          <w:rFonts w:ascii="Times New Roman" w:hAnsi="Times New Roman"/>
          <w:sz w:val="26"/>
          <w:szCs w:val="26"/>
        </w:rPr>
        <w:t xml:space="preserve"> на основании Устава Старооскольского городского округа Белгородской области администрация городского округа</w:t>
      </w:r>
    </w:p>
    <w:p w14:paraId="47F724EA" w14:textId="77777777" w:rsidR="00BC050C" w:rsidRPr="00BC050C" w:rsidRDefault="00BC050C" w:rsidP="00BC050C">
      <w:pPr>
        <w:pStyle w:val="10"/>
        <w:spacing w:line="240" w:lineRule="auto"/>
        <w:ind w:left="181" w:hanging="181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п</w:t>
      </w:r>
      <w:r w:rsidRPr="00BC050C">
        <w:rPr>
          <w:rFonts w:ascii="Times New Roman" w:hAnsi="Times New Roman"/>
          <w:b/>
          <w:bCs/>
          <w:color w:val="auto"/>
          <w:spacing w:val="-2"/>
          <w:sz w:val="26"/>
          <w:szCs w:val="26"/>
        </w:rPr>
        <w:t xml:space="preserve"> </w:t>
      </w: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о</w:t>
      </w:r>
      <w:r w:rsidRPr="00BC050C">
        <w:rPr>
          <w:rFonts w:ascii="Times New Roman" w:hAnsi="Times New Roman"/>
          <w:b/>
          <w:bCs/>
          <w:color w:val="auto"/>
          <w:spacing w:val="-2"/>
          <w:sz w:val="26"/>
          <w:szCs w:val="26"/>
        </w:rPr>
        <w:t xml:space="preserve"> </w:t>
      </w: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с</w:t>
      </w:r>
      <w:r w:rsidRPr="00BC050C">
        <w:rPr>
          <w:rFonts w:ascii="Times New Roman" w:hAnsi="Times New Roman"/>
          <w:b/>
          <w:bCs/>
          <w:color w:val="auto"/>
          <w:spacing w:val="-1"/>
          <w:sz w:val="26"/>
          <w:szCs w:val="26"/>
        </w:rPr>
        <w:t xml:space="preserve"> </w:t>
      </w: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т</w:t>
      </w:r>
      <w:r w:rsidRPr="00BC050C">
        <w:rPr>
          <w:rFonts w:ascii="Times New Roman" w:hAnsi="Times New Roman"/>
          <w:b/>
          <w:bCs/>
          <w:color w:val="auto"/>
          <w:spacing w:val="-2"/>
          <w:sz w:val="26"/>
          <w:szCs w:val="26"/>
        </w:rPr>
        <w:t xml:space="preserve"> </w:t>
      </w: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а</w:t>
      </w:r>
      <w:r w:rsidRPr="00BC050C">
        <w:rPr>
          <w:rFonts w:ascii="Times New Roman" w:hAnsi="Times New Roman"/>
          <w:b/>
          <w:bCs/>
          <w:color w:val="auto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н</w:t>
      </w:r>
      <w:r w:rsidRPr="00BC050C">
        <w:rPr>
          <w:rFonts w:ascii="Times New Roman" w:hAnsi="Times New Roman"/>
          <w:b/>
          <w:bCs/>
          <w:color w:val="auto"/>
          <w:spacing w:val="-2"/>
          <w:sz w:val="26"/>
          <w:szCs w:val="26"/>
        </w:rPr>
        <w:t xml:space="preserve"> </w:t>
      </w: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о в</w:t>
      </w:r>
      <w:r w:rsidRPr="00BC050C">
        <w:rPr>
          <w:rFonts w:ascii="Times New Roman" w:hAnsi="Times New Roman"/>
          <w:b/>
          <w:bCs/>
          <w:color w:val="auto"/>
          <w:spacing w:val="-1"/>
          <w:sz w:val="26"/>
          <w:szCs w:val="26"/>
        </w:rPr>
        <w:t xml:space="preserve"> </w:t>
      </w: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л</w:t>
      </w:r>
      <w:r w:rsidRPr="00BC050C">
        <w:rPr>
          <w:rFonts w:ascii="Times New Roman" w:hAnsi="Times New Roman"/>
          <w:b/>
          <w:bCs/>
          <w:color w:val="auto"/>
          <w:spacing w:val="-2"/>
          <w:sz w:val="26"/>
          <w:szCs w:val="26"/>
        </w:rPr>
        <w:t xml:space="preserve"> </w:t>
      </w: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я</w:t>
      </w:r>
      <w:r w:rsidRPr="00BC050C">
        <w:rPr>
          <w:rFonts w:ascii="Times New Roman" w:hAnsi="Times New Roman"/>
          <w:b/>
          <w:bCs/>
          <w:color w:val="auto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е</w:t>
      </w:r>
      <w:r w:rsidRPr="00BC050C">
        <w:rPr>
          <w:rFonts w:ascii="Times New Roman" w:hAnsi="Times New Roman"/>
          <w:b/>
          <w:bCs/>
          <w:color w:val="auto"/>
          <w:spacing w:val="-2"/>
          <w:sz w:val="26"/>
          <w:szCs w:val="26"/>
        </w:rPr>
        <w:t xml:space="preserve"> </w:t>
      </w: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т:</w:t>
      </w:r>
    </w:p>
    <w:p w14:paraId="6F4FF5B4" w14:textId="77777777" w:rsidR="00BC050C" w:rsidRPr="00BC050C" w:rsidRDefault="00BC050C" w:rsidP="00BC050C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991EC48" w14:textId="7FA05B66" w:rsidR="00BC050C" w:rsidRPr="00BC050C" w:rsidRDefault="00BC050C" w:rsidP="00BC050C">
      <w:pPr>
        <w:pStyle w:val="ab"/>
        <w:tabs>
          <w:tab w:val="left" w:pos="0"/>
        </w:tabs>
        <w:spacing w:after="0" w:line="240" w:lineRule="auto"/>
        <w:ind w:left="0" w:right="109" w:firstLine="709"/>
        <w:jc w:val="both"/>
        <w:rPr>
          <w:rFonts w:ascii="Times New Roman" w:hAnsi="Times New Roman"/>
          <w:sz w:val="26"/>
          <w:szCs w:val="26"/>
        </w:rPr>
      </w:pPr>
      <w:r w:rsidRPr="00BC050C">
        <w:rPr>
          <w:rFonts w:ascii="Times New Roman" w:hAnsi="Times New Roman"/>
          <w:sz w:val="26"/>
          <w:szCs w:val="26"/>
        </w:rPr>
        <w:t>1. Утвердить административный регламент предоставления муниципальной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услуги «Присвоение квалификационных категорий спортивных судей «Спортивный судья второй категории», «Спортивный судья третьей категории»</w:t>
      </w:r>
      <w:r w:rsidRPr="00BC050C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(прилагается).</w:t>
      </w:r>
    </w:p>
    <w:p w14:paraId="1E226398" w14:textId="77777777" w:rsidR="00BC050C" w:rsidRPr="00BC050C" w:rsidRDefault="00BC050C" w:rsidP="00BC050C">
      <w:pPr>
        <w:pStyle w:val="ab"/>
        <w:tabs>
          <w:tab w:val="left" w:pos="0"/>
        </w:tabs>
        <w:spacing w:before="1" w:after="0" w:line="240" w:lineRule="auto"/>
        <w:ind w:left="0" w:right="72" w:firstLine="709"/>
        <w:jc w:val="both"/>
        <w:rPr>
          <w:rFonts w:ascii="Times New Roman" w:hAnsi="Times New Roman"/>
          <w:sz w:val="26"/>
          <w:szCs w:val="26"/>
        </w:rPr>
      </w:pPr>
      <w:r w:rsidRPr="00BC050C">
        <w:rPr>
          <w:rFonts w:ascii="Times New Roman" w:hAnsi="Times New Roman"/>
          <w:sz w:val="26"/>
          <w:szCs w:val="26"/>
        </w:rPr>
        <w:lastRenderedPageBreak/>
        <w:t>2. Признать</w:t>
      </w:r>
      <w:r w:rsidRPr="00BC050C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утратившим</w:t>
      </w:r>
      <w:r w:rsidRPr="00BC050C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силу постановление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администрации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Старооскольского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городского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округа от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14 сентября </w:t>
      </w:r>
      <w:r w:rsidRPr="00BC050C">
        <w:rPr>
          <w:rFonts w:ascii="Times New Roman" w:hAnsi="Times New Roman"/>
          <w:sz w:val="26"/>
          <w:szCs w:val="26"/>
        </w:rPr>
        <w:t>2022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года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№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4274                        </w:t>
      </w:r>
      <w:r w:rsidRPr="00BC050C">
        <w:rPr>
          <w:rFonts w:ascii="Times New Roman" w:hAnsi="Times New Roman"/>
          <w:sz w:val="26"/>
          <w:szCs w:val="26"/>
        </w:rPr>
        <w:t>«Об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утверждении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административного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регламента предоставления муниципальной услуги «Присвоение квалификационных категорий спортивных судей «спортивный судья второй категории», «спортивный судья третьей категории».</w:t>
      </w:r>
    </w:p>
    <w:p w14:paraId="2853851A" w14:textId="77777777" w:rsidR="00BC050C" w:rsidRPr="00BC050C" w:rsidRDefault="00BC050C" w:rsidP="00BC050C">
      <w:pPr>
        <w:pStyle w:val="ab"/>
        <w:tabs>
          <w:tab w:val="left" w:pos="1070"/>
        </w:tabs>
        <w:spacing w:after="0" w:line="240" w:lineRule="auto"/>
        <w:ind w:left="0" w:right="112" w:firstLine="709"/>
        <w:jc w:val="both"/>
        <w:rPr>
          <w:rFonts w:ascii="Times New Roman" w:hAnsi="Times New Roman"/>
          <w:sz w:val="26"/>
          <w:szCs w:val="26"/>
        </w:rPr>
      </w:pPr>
      <w:r w:rsidRPr="00BC050C">
        <w:rPr>
          <w:rFonts w:ascii="Times New Roman" w:hAnsi="Times New Roman"/>
          <w:sz w:val="26"/>
          <w:szCs w:val="26"/>
        </w:rPr>
        <w:t>3. Контроль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за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исполнением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настоящего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постановления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оставляю за собой.</w:t>
      </w:r>
    </w:p>
    <w:p w14:paraId="272609D8" w14:textId="77777777" w:rsidR="00BC050C" w:rsidRPr="00BC050C" w:rsidRDefault="00BC050C" w:rsidP="00BC050C">
      <w:pPr>
        <w:pStyle w:val="ab"/>
        <w:tabs>
          <w:tab w:val="left" w:pos="1070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6"/>
          <w:szCs w:val="26"/>
        </w:rPr>
      </w:pPr>
      <w:r w:rsidRPr="00BC050C">
        <w:rPr>
          <w:rFonts w:ascii="Times New Roman" w:hAnsi="Times New Roman"/>
          <w:sz w:val="26"/>
          <w:szCs w:val="26"/>
        </w:rPr>
        <w:t>4. Настоящее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постановление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вступает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в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силу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со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дня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его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официального</w:t>
      </w:r>
      <w:r w:rsidRPr="00BC05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BC050C">
        <w:rPr>
          <w:rFonts w:ascii="Times New Roman" w:hAnsi="Times New Roman"/>
          <w:sz w:val="26"/>
          <w:szCs w:val="26"/>
        </w:rPr>
        <w:t>опубликования.</w:t>
      </w:r>
    </w:p>
    <w:p w14:paraId="79545D4F" w14:textId="77777777" w:rsidR="00BC050C" w:rsidRPr="00BC050C" w:rsidRDefault="00BC050C" w:rsidP="00BC050C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48CA898" w14:textId="77777777" w:rsidR="00BC050C" w:rsidRPr="00BC050C" w:rsidRDefault="00BC050C" w:rsidP="00BC050C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2CA3AA" w14:textId="77777777" w:rsidR="00BC050C" w:rsidRPr="00BC050C" w:rsidRDefault="00BC050C" w:rsidP="00BC050C">
      <w:pPr>
        <w:pStyle w:val="a5"/>
        <w:spacing w:before="10"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BC050C" w:rsidRPr="00BC050C" w14:paraId="7F80AFBC" w14:textId="77777777" w:rsidTr="00D41BE7">
        <w:tc>
          <w:tcPr>
            <w:tcW w:w="4390" w:type="dxa"/>
          </w:tcPr>
          <w:p w14:paraId="328F7F6F" w14:textId="77777777" w:rsidR="00BC050C" w:rsidRPr="00BC050C" w:rsidRDefault="00BC050C" w:rsidP="00BC05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C050C">
              <w:rPr>
                <w:sz w:val="26"/>
                <w:szCs w:val="26"/>
              </w:rPr>
              <w:t>Заместитель главы администрации городского округа по социальному развитию администрации Старооскольского городского округа</w:t>
            </w:r>
          </w:p>
        </w:tc>
        <w:tc>
          <w:tcPr>
            <w:tcW w:w="4954" w:type="dxa"/>
          </w:tcPr>
          <w:p w14:paraId="46189486" w14:textId="77777777" w:rsidR="00BC050C" w:rsidRPr="00BC050C" w:rsidRDefault="00BC050C" w:rsidP="00BC05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3806B24B" w14:textId="77777777" w:rsidR="00BC050C" w:rsidRPr="00BC050C" w:rsidRDefault="00BC050C" w:rsidP="00BC05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73F2CA60" w14:textId="77777777" w:rsidR="00BC050C" w:rsidRPr="00BC050C" w:rsidRDefault="00BC050C" w:rsidP="00BC05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444AAAA1" w14:textId="77777777" w:rsidR="00BC050C" w:rsidRPr="00BC050C" w:rsidRDefault="00BC050C" w:rsidP="00BC050C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BC050C">
              <w:rPr>
                <w:sz w:val="26"/>
                <w:szCs w:val="26"/>
              </w:rPr>
              <w:t>С.В. Халеева</w:t>
            </w:r>
          </w:p>
        </w:tc>
      </w:tr>
    </w:tbl>
    <w:p w14:paraId="06E2C9EB" w14:textId="77777777" w:rsidR="00BC050C" w:rsidRDefault="00BC050C" w:rsidP="00BC050C">
      <w:pPr>
        <w:pStyle w:val="a5"/>
      </w:pPr>
    </w:p>
    <w:p w14:paraId="443BC05D" w14:textId="4568F158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58B61334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42D6CCC7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1159DDAA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011F8205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1028AEE8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11FB8744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65D8719D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71A39DC8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011EB080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0C20BF62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37F6744E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07512984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08865502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26AB3231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7E4F1D2C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0DD687D1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7AC23349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4E8D921C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1982110C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5486ED70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292D57F7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1927731F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303B4946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019FCF41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7A5B1740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4531F56D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4930FCDA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63D9E0CA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452B8CF1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2AA66ECB" w14:textId="77777777" w:rsidR="00BC050C" w:rsidRDefault="00BC050C" w:rsidP="00D526E4">
      <w:pPr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val="x-none"/>
        </w:rPr>
      </w:pPr>
    </w:p>
    <w:tbl>
      <w:tblPr>
        <w:tblStyle w:val="ae"/>
        <w:tblW w:w="6399" w:type="dxa"/>
        <w:tblInd w:w="3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5244"/>
      </w:tblGrid>
      <w:tr w:rsidR="00BC050C" w14:paraId="77467B09" w14:textId="77777777" w:rsidTr="00D41BE7">
        <w:tc>
          <w:tcPr>
            <w:tcW w:w="1155" w:type="dxa"/>
          </w:tcPr>
          <w:p w14:paraId="1CBCB3C1" w14:textId="77777777" w:rsidR="00BC050C" w:rsidRDefault="00BC050C" w:rsidP="00BC050C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bookmarkStart w:id="1" w:name="_Hlk129763341"/>
          </w:p>
        </w:tc>
        <w:tc>
          <w:tcPr>
            <w:tcW w:w="5244" w:type="dxa"/>
          </w:tcPr>
          <w:p w14:paraId="0E48B67A" w14:textId="77777777" w:rsidR="00BC050C" w:rsidRPr="00516359" w:rsidRDefault="00BC050C" w:rsidP="00BC050C">
            <w:pPr>
              <w:spacing w:after="0" w:line="240" w:lineRule="auto"/>
              <w:ind w:left="37"/>
              <w:jc w:val="center"/>
              <w:rPr>
                <w:sz w:val="26"/>
                <w:szCs w:val="24"/>
              </w:rPr>
            </w:pPr>
            <w:r w:rsidRPr="00516359">
              <w:rPr>
                <w:sz w:val="26"/>
                <w:szCs w:val="24"/>
              </w:rPr>
              <w:t>Утвержден</w:t>
            </w:r>
          </w:p>
          <w:p w14:paraId="168D251D" w14:textId="77777777" w:rsidR="00BC050C" w:rsidRPr="00516359" w:rsidRDefault="00BC050C" w:rsidP="00BC050C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постановлением </w:t>
            </w:r>
            <w:r w:rsidRPr="00516359">
              <w:rPr>
                <w:sz w:val="26"/>
                <w:szCs w:val="24"/>
              </w:rPr>
              <w:t>администрации</w:t>
            </w:r>
          </w:p>
          <w:p w14:paraId="3FD58541" w14:textId="77777777" w:rsidR="00BC050C" w:rsidRPr="00516359" w:rsidRDefault="00BC050C" w:rsidP="00BC050C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 w:rsidRPr="00516359">
              <w:rPr>
                <w:sz w:val="26"/>
                <w:szCs w:val="24"/>
              </w:rPr>
              <w:t>Старооскольского городского округа</w:t>
            </w:r>
          </w:p>
          <w:p w14:paraId="7D65DF88" w14:textId="77777777" w:rsidR="00BC050C" w:rsidRDefault="00BC050C" w:rsidP="00BC050C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от </w:t>
            </w:r>
            <w:r w:rsidRPr="00965022">
              <w:rPr>
                <w:sz w:val="26"/>
                <w:szCs w:val="24"/>
                <w:u w:val="single"/>
              </w:rPr>
              <w:t>«29» 06  2023</w:t>
            </w:r>
            <w:r w:rsidRPr="00516359">
              <w:rPr>
                <w:sz w:val="26"/>
                <w:szCs w:val="24"/>
              </w:rPr>
              <w:t>г</w:t>
            </w:r>
            <w:r>
              <w:rPr>
                <w:sz w:val="26"/>
                <w:szCs w:val="24"/>
              </w:rPr>
              <w:t xml:space="preserve">ода № </w:t>
            </w:r>
            <w:r w:rsidRPr="00965022">
              <w:rPr>
                <w:sz w:val="26"/>
                <w:szCs w:val="24"/>
                <w:u w:val="single"/>
              </w:rPr>
              <w:t>_3341_</w:t>
            </w:r>
          </w:p>
          <w:p w14:paraId="483D6B34" w14:textId="77777777" w:rsidR="00BC050C" w:rsidRDefault="00BC050C" w:rsidP="00BC050C">
            <w:pPr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</w:tr>
    </w:tbl>
    <w:p w14:paraId="65EAFD9B" w14:textId="77777777" w:rsidR="00BC050C" w:rsidRPr="00AA5FB4" w:rsidRDefault="00BC050C" w:rsidP="00BC050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AA5FB4">
        <w:rPr>
          <w:rFonts w:ascii="Times New Roman" w:hAnsi="Times New Roman"/>
          <w:b/>
          <w:bCs/>
          <w:sz w:val="26"/>
          <w:szCs w:val="26"/>
        </w:rPr>
        <w:t>Административный регламент</w:t>
      </w:r>
    </w:p>
    <w:p w14:paraId="03100E89" w14:textId="77777777" w:rsidR="00BC050C" w:rsidRPr="00AA5FB4" w:rsidRDefault="00BC050C" w:rsidP="00BC050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A5FB4">
        <w:rPr>
          <w:rFonts w:ascii="Times New Roman" w:hAnsi="Times New Roman"/>
          <w:b/>
          <w:bCs/>
          <w:sz w:val="26"/>
          <w:szCs w:val="26"/>
        </w:rPr>
        <w:t xml:space="preserve">предоставления муниципальной услуги </w:t>
      </w:r>
      <w:r w:rsidRPr="00AA5FB4">
        <w:rPr>
          <w:rFonts w:ascii="Times New Roman" w:hAnsi="Times New Roman"/>
          <w:b/>
          <w:sz w:val="26"/>
          <w:szCs w:val="26"/>
        </w:rPr>
        <w:t>«Присвоение квалификационной категории спортивного судьи «Спортивный судья третьей категории», «Спортивный судья второй категории»</w:t>
      </w:r>
    </w:p>
    <w:p w14:paraId="1A0A4E7A" w14:textId="77777777" w:rsidR="00BC050C" w:rsidRPr="00AA5FB4" w:rsidRDefault="00BC050C" w:rsidP="00BC050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715459" w14:textId="77777777" w:rsidR="00BC050C" w:rsidRDefault="00BC050C" w:rsidP="00BC050C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A5FB4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4EBDA363" w14:textId="77777777" w:rsidR="00BC050C" w:rsidRPr="00AA5FB4" w:rsidRDefault="00BC050C" w:rsidP="00BC0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31EAA0" w14:textId="77777777" w:rsidR="00BC050C" w:rsidRPr="00BD0526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526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регламента.</w:t>
      </w:r>
    </w:p>
    <w:p w14:paraId="0202D7EB" w14:textId="77777777" w:rsidR="00BC050C" w:rsidRPr="00EB0879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«Присвоение квалификационной категории спортивного судьи «Спортивный судья третьей категории», «Спортивный судья второй категории» (далее – Административный регламент, муниципальная услуга) регулирует порядок присвоения квалификационной категории спортивного судьи «Спортивный судья третьей категории», «Спортивный судья второй категории» (далее – квалификационная категория спортивного судьи) в </w:t>
      </w:r>
      <w:r w:rsidRPr="00EB0879">
        <w:rPr>
          <w:rFonts w:ascii="Times New Roman" w:hAnsi="Times New Roman" w:cs="Times New Roman"/>
          <w:iCs/>
          <w:sz w:val="26"/>
          <w:szCs w:val="26"/>
        </w:rPr>
        <w:t>Старооскольском городском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EB0879">
        <w:rPr>
          <w:rFonts w:ascii="Times New Roman" w:hAnsi="Times New Roman" w:cs="Times New Roman"/>
          <w:iCs/>
          <w:sz w:val="26"/>
          <w:szCs w:val="26"/>
        </w:rPr>
        <w:t>округе.</w:t>
      </w:r>
    </w:p>
    <w:p w14:paraId="4221F30A" w14:textId="77777777" w:rsidR="00BC050C" w:rsidRPr="00BD0526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526">
        <w:rPr>
          <w:rFonts w:ascii="Times New Roman" w:hAnsi="Times New Roman" w:cs="Times New Roman"/>
          <w:sz w:val="26"/>
          <w:szCs w:val="26"/>
        </w:rPr>
        <w:t>1.2. Круг заявителей.</w:t>
      </w:r>
    </w:p>
    <w:p w14:paraId="2B75A7F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1.2.1. Заявителями на предоставление муниципальной услуги (далее - Заявители) являются:</w:t>
      </w:r>
    </w:p>
    <w:p w14:paraId="5BB99DB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1) по присвоению квалификационной категории спортивного судьи - региональные спортивные федерации;</w:t>
      </w:r>
    </w:p>
    <w:p w14:paraId="7AE3B63D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2) по лишению квалификационной категории спортивного судьи - региональные спортивные федерации;</w:t>
      </w:r>
    </w:p>
    <w:p w14:paraId="0CD336AD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3) по восстановлению квалификационной категории спортивного судьи - региональные спортивные федерации, спортивные судьи, в отношении которых принято решение о лишении квалификационной категории спортивного судьи.</w:t>
      </w:r>
    </w:p>
    <w:p w14:paraId="1DE54FB6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1.2.2. Заявителями также могут являться представители лиц, указанных в</w:t>
      </w:r>
      <w:r>
        <w:rPr>
          <w:rFonts w:ascii="Times New Roman" w:hAnsi="Times New Roman" w:cs="Times New Roman"/>
          <w:sz w:val="26"/>
          <w:szCs w:val="26"/>
        </w:rPr>
        <w:t xml:space="preserve"> подпункте 1.2.1 пункта 1.2 настоящего Административного регламента</w:t>
      </w:r>
      <w:r w:rsidRPr="00AA5FB4">
        <w:rPr>
          <w:rFonts w:ascii="Times New Roman" w:hAnsi="Times New Roman" w:cs="Times New Roman"/>
          <w:sz w:val="26"/>
          <w:szCs w:val="26"/>
        </w:rPr>
        <w:t>, действующие на основании доверенности, оформленной в установленном законодательством порядке</w:t>
      </w:r>
      <w:r>
        <w:rPr>
          <w:rFonts w:ascii="Times New Roman" w:hAnsi="Times New Roman" w:cs="Times New Roman"/>
          <w:sz w:val="26"/>
          <w:szCs w:val="26"/>
        </w:rPr>
        <w:t xml:space="preserve"> (далее – представитель заявителя)</w:t>
      </w:r>
      <w:r w:rsidRPr="00AA5FB4">
        <w:rPr>
          <w:rFonts w:ascii="Times New Roman" w:hAnsi="Times New Roman" w:cs="Times New Roman"/>
          <w:sz w:val="26"/>
          <w:szCs w:val="26"/>
        </w:rPr>
        <w:t>.</w:t>
      </w:r>
    </w:p>
    <w:p w14:paraId="012FA9D3" w14:textId="77777777" w:rsidR="00BC050C" w:rsidRPr="00BD0526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526">
        <w:rPr>
          <w:rFonts w:ascii="Times New Roman" w:hAnsi="Times New Roman" w:cs="Times New Roman"/>
          <w:sz w:val="26"/>
          <w:szCs w:val="26"/>
        </w:rPr>
        <w:t xml:space="preserve">1.3. Требование предоставления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BD0526">
        <w:rPr>
          <w:rFonts w:ascii="Times New Roman" w:hAnsi="Times New Roman" w:cs="Times New Roman"/>
          <w:sz w:val="26"/>
          <w:szCs w:val="26"/>
        </w:rPr>
        <w:t xml:space="preserve">аявителю муниципальной услуги в соответствии с вариантом предоставления муниципальной услуги, соответствующим признакам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BD0526">
        <w:rPr>
          <w:rFonts w:ascii="Times New Roman" w:hAnsi="Times New Roman" w:cs="Times New Roman"/>
          <w:sz w:val="26"/>
          <w:szCs w:val="26"/>
        </w:rPr>
        <w:t xml:space="preserve">аявителя, определенным в результате анкетирования, проводимого органом, предоставляющим услугу, а также результата, за предоставлением которого обратился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BD0526">
        <w:rPr>
          <w:rFonts w:ascii="Times New Roman" w:hAnsi="Times New Roman" w:cs="Times New Roman"/>
          <w:sz w:val="26"/>
          <w:szCs w:val="26"/>
        </w:rPr>
        <w:t>аявитель.</w:t>
      </w:r>
    </w:p>
    <w:p w14:paraId="1C92B9A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1.3.1. Муниципальная услуга предоставляется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аявителю в соответствии с вариантом предоставления муниципальной услуги в соответствии с таблицей 1 приложения 1 к настоящему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дминистративному регламенту, исходя из установленных в таблице 2 приложения 1 к настоящему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дминистративному регламенту соответствующим признакам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аявителя, определенным в результате анкетирования, проводимого </w:t>
      </w:r>
      <w:r>
        <w:rPr>
          <w:rFonts w:ascii="Times New Roman" w:hAnsi="Times New Roman" w:cs="Times New Roman"/>
          <w:sz w:val="26"/>
          <w:szCs w:val="26"/>
        </w:rPr>
        <w:t>управлением по физической культуре и спорту администрации Старооскольского городского округа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– профилирование) в порядке, предусмотренном положениями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пункта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3.2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настоящего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Административного регламента, а также результата, за предоставлением которого обратился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аявитель.</w:t>
      </w:r>
    </w:p>
    <w:p w14:paraId="43E9FA44" w14:textId="77777777" w:rsidR="00BC050C" w:rsidRPr="00AA5FB4" w:rsidRDefault="00BC050C" w:rsidP="00BC0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32CE92" w14:textId="77777777" w:rsidR="00BC050C" w:rsidRDefault="00BC050C" w:rsidP="00BC050C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A5FB4">
        <w:rPr>
          <w:rFonts w:ascii="Times New Roman" w:hAnsi="Times New Roman" w:cs="Times New Roman"/>
          <w:b/>
          <w:sz w:val="26"/>
          <w:szCs w:val="26"/>
        </w:rPr>
        <w:t>2. Стандарт предоставления муниципальной услуги</w:t>
      </w:r>
    </w:p>
    <w:p w14:paraId="722B7A52" w14:textId="77777777" w:rsidR="00BC050C" w:rsidRDefault="00BC050C" w:rsidP="00BC050C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0900A058" w14:textId="77777777" w:rsidR="00BC050C" w:rsidRPr="00BD0526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526">
        <w:rPr>
          <w:rFonts w:ascii="Times New Roman" w:hAnsi="Times New Roman" w:cs="Times New Roman"/>
          <w:sz w:val="26"/>
          <w:szCs w:val="26"/>
        </w:rPr>
        <w:t>2.1. Наименование муниципальной услуги.</w:t>
      </w:r>
    </w:p>
    <w:p w14:paraId="78140072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2.1.1. Муниципальная услуга </w:t>
      </w:r>
      <w:r>
        <w:rPr>
          <w:rFonts w:ascii="Times New Roman" w:hAnsi="Times New Roman" w:cs="Times New Roman"/>
          <w:sz w:val="26"/>
          <w:szCs w:val="26"/>
        </w:rPr>
        <w:t>–«П</w:t>
      </w:r>
      <w:r w:rsidRPr="00AA5FB4">
        <w:rPr>
          <w:rFonts w:ascii="Times New Roman" w:hAnsi="Times New Roman" w:cs="Times New Roman"/>
          <w:sz w:val="26"/>
          <w:szCs w:val="26"/>
        </w:rPr>
        <w:t xml:space="preserve">рисвоение квалификационной категории спортивного судьи «Спортивный судья третьей категории», «Спортивный судья второй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AA5FB4">
        <w:rPr>
          <w:rFonts w:ascii="Times New Roman" w:hAnsi="Times New Roman" w:cs="Times New Roman"/>
          <w:sz w:val="26"/>
          <w:szCs w:val="26"/>
        </w:rPr>
        <w:t>атегории».</w:t>
      </w:r>
    </w:p>
    <w:p w14:paraId="32620343" w14:textId="77777777" w:rsidR="00BC050C" w:rsidRPr="00BD0526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526">
        <w:rPr>
          <w:rFonts w:ascii="Times New Roman" w:hAnsi="Times New Roman" w:cs="Times New Roman"/>
          <w:sz w:val="26"/>
          <w:szCs w:val="26"/>
        </w:rPr>
        <w:t>2.2. Наименование органа, предоставляющего муниципальную услугу.</w:t>
      </w:r>
    </w:p>
    <w:p w14:paraId="7523DFE7" w14:textId="77777777" w:rsidR="00BC050C" w:rsidRPr="00850065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2.2.1. Муниципальная услуга предоставляется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администрацией Старооскольского городского округа через </w:t>
      </w:r>
      <w:r>
        <w:rPr>
          <w:rFonts w:ascii="Times New Roman" w:hAnsi="Times New Roman" w:cs="Times New Roman"/>
          <w:sz w:val="26"/>
          <w:szCs w:val="26"/>
        </w:rPr>
        <w:t xml:space="preserve">управление по физической культуре и спорту администрации Старооскольского городского округа </w:t>
      </w:r>
      <w:r w:rsidRPr="00850065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(далее - Уполномоченный орган).</w:t>
      </w:r>
    </w:p>
    <w:p w14:paraId="7C519474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Административные процедуры (административные действия) выполняются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должностными лицами </w:t>
      </w:r>
      <w:r w:rsidRPr="00AF4EB3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Уполномоченного органа</w:t>
      </w:r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 утвержденными должностными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инструкциями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60B929F0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2.2.2. Муниципальную услугу можно получить, обратившись лично в Уполномоченный орган, с помощью почтового отправления или посредством Единого портала государственных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муниципальных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(функций) </w:t>
      </w:r>
      <w:r w:rsidRPr="003A5217"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>
        <w:rPr>
          <w:rFonts w:ascii="Times New Roman" w:eastAsia="Calibri" w:hAnsi="Times New Roman" w:cs="Times New Roman"/>
          <w:sz w:val="26"/>
          <w:szCs w:val="26"/>
          <w:lang w:val="en-US" w:eastAsia="en-US"/>
        </w:rPr>
        <w:t>www</w:t>
      </w:r>
      <w:r w:rsidRPr="003A521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en-US"/>
        </w:rPr>
        <w:t>gosuslugi</w:t>
      </w:r>
      <w:r w:rsidRPr="003A521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en-US"/>
        </w:rPr>
        <w:t>ru</w:t>
      </w:r>
      <w:r w:rsidRPr="003A5217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 (далее - ЕПГУ)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3A8AC982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2.2.3. Предоставление муниципальной услуги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через государственное автономное учреждение Белгородской области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«Многофункциональный центр предоставления государственных и муниципальных услуг»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МФЦ) не 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предусмотрено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МФЦ обеспечивается возможность подачи заявлений через ЕПГУ на компьютерах общего доступа. </w:t>
      </w:r>
    </w:p>
    <w:p w14:paraId="79615A96" w14:textId="77777777" w:rsidR="00BC050C" w:rsidRPr="00BD0526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0526">
        <w:rPr>
          <w:rFonts w:ascii="Times New Roman" w:eastAsia="Calibri" w:hAnsi="Times New Roman" w:cs="Times New Roman"/>
          <w:sz w:val="26"/>
          <w:szCs w:val="26"/>
          <w:lang w:eastAsia="en-US"/>
        </w:rPr>
        <w:t>2.3. Результат предоставления муниципальной услуги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26DD2EF2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2.3.1. В соответствии с вариантами, приведенными в по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дпункте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3.1.1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пункта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.1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настоящего Административного регламента, результатом предоставления муниципальной услуги являются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0E5EB68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При обращении за присвоением квалификационной категории спортивного судьи:</w:t>
      </w:r>
    </w:p>
    <w:p w14:paraId="628D573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а) решение 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 отказе в приеме документов, решение о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возврате документов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необходимых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для присвоения квалификационной категории спортивного судьи, которое оформляется в соответствии с приложением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 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2 к настоящему Административному регламенту;</w:t>
      </w:r>
    </w:p>
    <w:p w14:paraId="6357FB0C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приказ Уполномоченного органа в соответствии с приложением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3 к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 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настоящему Административному регламенту о присвоении квалификационной категории спортивного судьи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4146F74A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</w:t>
      </w:r>
      <w:hyperlink w:anchor="P808" w:tooltip="#P808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решение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 отказе в предоставлении муниципальной услуги, которое оформляется в соответствии с приложением 4 к настоящему Административному регламенту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5A89BC5B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Style w:val="fontstyle01"/>
          <w:rFonts w:ascii="Times New Roman" w:hAnsi="Times New Roman"/>
          <w:sz w:val="26"/>
          <w:szCs w:val="26"/>
        </w:rPr>
        <w:t xml:space="preserve">Состав реквизитов документов, содержащих </w:t>
      </w:r>
      <w:r w:rsidRPr="00AA5FB4">
        <w:rPr>
          <w:rFonts w:ascii="Times New Roman" w:hAnsi="Times New Roman"/>
          <w:sz w:val="26"/>
          <w:szCs w:val="26"/>
        </w:rPr>
        <w:t>решение о</w:t>
      </w:r>
      <w:r>
        <w:rPr>
          <w:rFonts w:ascii="Times New Roman" w:hAnsi="Times New Roman"/>
          <w:sz w:val="26"/>
          <w:szCs w:val="26"/>
        </w:rPr>
        <w:t>б отказе в приеме документов (</w:t>
      </w:r>
      <w:r w:rsidRPr="00AA5FB4">
        <w:rPr>
          <w:rFonts w:ascii="Times New Roman" w:hAnsi="Times New Roman"/>
          <w:sz w:val="26"/>
          <w:szCs w:val="26"/>
        </w:rPr>
        <w:t>возврате документов</w:t>
      </w:r>
      <w:r>
        <w:rPr>
          <w:rFonts w:ascii="Times New Roman" w:hAnsi="Times New Roman"/>
          <w:sz w:val="26"/>
          <w:szCs w:val="26"/>
        </w:rPr>
        <w:t>)</w:t>
      </w:r>
      <w:r w:rsidRPr="00AA5FB4">
        <w:rPr>
          <w:rFonts w:ascii="Times New Roman" w:hAnsi="Times New Roman"/>
          <w:sz w:val="26"/>
          <w:szCs w:val="26"/>
        </w:rPr>
        <w:t xml:space="preserve">, </w:t>
      </w:r>
      <w:hyperlink w:anchor="P808" w:tooltip="#P808" w:history="1">
        <w:r w:rsidRPr="00AA5FB4">
          <w:rPr>
            <w:rFonts w:ascii="Times New Roman" w:hAnsi="Times New Roman"/>
            <w:sz w:val="26"/>
            <w:szCs w:val="26"/>
          </w:rPr>
          <w:t>решение</w:t>
        </w:r>
      </w:hyperlink>
      <w:r w:rsidRPr="00AA5FB4">
        <w:rPr>
          <w:rFonts w:ascii="Times New Roman" w:hAnsi="Times New Roman"/>
          <w:sz w:val="26"/>
          <w:szCs w:val="26"/>
        </w:rPr>
        <w:t xml:space="preserve"> об отказе в предоставлении муниципальной услуги:</w:t>
      </w:r>
    </w:p>
    <w:p w14:paraId="710BCD2A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- наименование организации - автора документа;</w:t>
      </w:r>
    </w:p>
    <w:p w14:paraId="24FD7E9A" w14:textId="77777777" w:rsidR="00BC050C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адресат;</w:t>
      </w:r>
    </w:p>
    <w:p w14:paraId="3AAEAB4E" w14:textId="09628E65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вид документа;</w:t>
      </w:r>
    </w:p>
    <w:p w14:paraId="59EE9398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lastRenderedPageBreak/>
        <w:t>- заголовок к тексту;</w:t>
      </w:r>
    </w:p>
    <w:p w14:paraId="30A11A44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дата документа;</w:t>
      </w:r>
    </w:p>
    <w:p w14:paraId="2F7979B2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регистрационный номер документа;</w:t>
      </w:r>
    </w:p>
    <w:p w14:paraId="623E7715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текст;</w:t>
      </w:r>
    </w:p>
    <w:p w14:paraId="116B3D2B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подпись.</w:t>
      </w:r>
    </w:p>
    <w:p w14:paraId="5A165A9C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Состав реквизитов приказа Уполномоченного органа о присвоении квалификационной категории спортивного судьи:</w:t>
      </w:r>
    </w:p>
    <w:p w14:paraId="269EF129" w14:textId="77777777" w:rsidR="00BC050C" w:rsidRPr="009B5955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595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герб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Старооскольского городского округа</w:t>
      </w:r>
      <w:r w:rsidRPr="009B5955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3A96673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- вид документа;</w:t>
      </w:r>
    </w:p>
    <w:p w14:paraId="37039BF4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- наименование организации - автора документа;</w:t>
      </w:r>
    </w:p>
    <w:p w14:paraId="20829EBC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дата документа;</w:t>
      </w:r>
    </w:p>
    <w:p w14:paraId="4E104386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hAnsi="Times New Roman" w:cs="Times New Roman"/>
          <w:sz w:val="26"/>
          <w:szCs w:val="26"/>
        </w:rPr>
        <w:t>-  регистрационный номер документа;</w:t>
      </w:r>
    </w:p>
    <w:p w14:paraId="60FB527B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текст;</w:t>
      </w:r>
    </w:p>
    <w:p w14:paraId="24981A9E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подпись.</w:t>
      </w:r>
    </w:p>
    <w:p w14:paraId="7A41E262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При обращении за лишением квалификационной категории спортивного судьи:</w:t>
      </w:r>
    </w:p>
    <w:p w14:paraId="4C96B247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а) решение 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 отказе в приеме документов, решение о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возврате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документов, необходимых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для лишения квалификационной категории спортивного судьи;</w:t>
      </w:r>
    </w:p>
    <w:p w14:paraId="4C421E31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приказ Уполномоченного органа о лишении квалификационной категории спортивного судьи;</w:t>
      </w:r>
    </w:p>
    <w:p w14:paraId="1F8D13D2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</w:t>
      </w:r>
      <w:hyperlink w:anchor="P866" w:tooltip="#P866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решение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 отказе в предоставлении муниципальной услуги, которое оформляется в соответствии с приложением 4 к настоящему Административному регламенту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023E26DA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Style w:val="fontstyle01"/>
          <w:rFonts w:ascii="Times New Roman" w:hAnsi="Times New Roman"/>
          <w:sz w:val="26"/>
          <w:szCs w:val="26"/>
        </w:rPr>
        <w:t xml:space="preserve">Состав реквизитов документов, содержащих </w:t>
      </w:r>
      <w:r w:rsidRPr="00AA5FB4">
        <w:rPr>
          <w:rFonts w:ascii="Times New Roman" w:hAnsi="Times New Roman"/>
          <w:sz w:val="26"/>
          <w:szCs w:val="26"/>
        </w:rPr>
        <w:t>решение о</w:t>
      </w:r>
      <w:r>
        <w:rPr>
          <w:rFonts w:ascii="Times New Roman" w:hAnsi="Times New Roman"/>
          <w:sz w:val="26"/>
          <w:szCs w:val="26"/>
        </w:rPr>
        <w:t>б отказе в приме документов (</w:t>
      </w:r>
      <w:r w:rsidRPr="00AA5FB4">
        <w:rPr>
          <w:rFonts w:ascii="Times New Roman" w:hAnsi="Times New Roman"/>
          <w:sz w:val="26"/>
          <w:szCs w:val="26"/>
        </w:rPr>
        <w:t xml:space="preserve">возврате </w:t>
      </w:r>
      <w:r>
        <w:rPr>
          <w:rFonts w:ascii="Times New Roman" w:hAnsi="Times New Roman"/>
          <w:sz w:val="26"/>
          <w:szCs w:val="26"/>
        </w:rPr>
        <w:t>документов)</w:t>
      </w:r>
      <w:r w:rsidRPr="00AA5FB4">
        <w:rPr>
          <w:rFonts w:ascii="Times New Roman" w:hAnsi="Times New Roman"/>
          <w:sz w:val="26"/>
          <w:szCs w:val="26"/>
        </w:rPr>
        <w:t xml:space="preserve"> для лишения квалификационной категории спортивного судьи, </w:t>
      </w:r>
      <w:hyperlink w:anchor="P808" w:tooltip="#P808" w:history="1">
        <w:r w:rsidRPr="00AA5FB4">
          <w:rPr>
            <w:rFonts w:ascii="Times New Roman" w:hAnsi="Times New Roman"/>
            <w:sz w:val="26"/>
            <w:szCs w:val="26"/>
          </w:rPr>
          <w:t>решение</w:t>
        </w:r>
      </w:hyperlink>
      <w:r w:rsidRPr="00AA5FB4">
        <w:rPr>
          <w:rFonts w:ascii="Times New Roman" w:hAnsi="Times New Roman"/>
          <w:sz w:val="26"/>
          <w:szCs w:val="26"/>
        </w:rPr>
        <w:t xml:space="preserve"> об отказе в предоставлении муниципальной услуги:</w:t>
      </w:r>
    </w:p>
    <w:p w14:paraId="2565183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- наименование организации - автора документа;</w:t>
      </w:r>
    </w:p>
    <w:p w14:paraId="325ED777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адресат;</w:t>
      </w:r>
    </w:p>
    <w:p w14:paraId="7B7CC6C5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вид документа;</w:t>
      </w:r>
    </w:p>
    <w:p w14:paraId="7CE26BE6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заголовок к тексту;</w:t>
      </w:r>
    </w:p>
    <w:p w14:paraId="15524BF8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дата документа;</w:t>
      </w:r>
    </w:p>
    <w:p w14:paraId="113934D9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регистрационный номер документа;</w:t>
      </w:r>
    </w:p>
    <w:p w14:paraId="5AAD34CF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текст;</w:t>
      </w:r>
    </w:p>
    <w:p w14:paraId="41CFCA15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подпись.</w:t>
      </w:r>
    </w:p>
    <w:p w14:paraId="5B885C26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Состав реквизитов приказа Уполномоченного органа о лишении квалификационной категории спортивного судьи:</w:t>
      </w:r>
    </w:p>
    <w:p w14:paraId="1943F373" w14:textId="77777777" w:rsidR="00BC050C" w:rsidRPr="009B5955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595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герб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Старооскольского городского округа</w:t>
      </w:r>
      <w:r w:rsidRPr="009B5955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5EDF4DD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- вид документа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37BAA48C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- наименование организации - автора документа;</w:t>
      </w:r>
    </w:p>
    <w:p w14:paraId="0E476E7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дата документа;</w:t>
      </w:r>
    </w:p>
    <w:p w14:paraId="6565C2BD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hAnsi="Times New Roman" w:cs="Times New Roman"/>
          <w:sz w:val="26"/>
          <w:szCs w:val="26"/>
        </w:rPr>
        <w:t>- регистрационный номер документа;</w:t>
      </w:r>
    </w:p>
    <w:p w14:paraId="0BECC200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текст;</w:t>
      </w:r>
    </w:p>
    <w:p w14:paraId="14DB3EB6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подпись.</w:t>
      </w:r>
    </w:p>
    <w:p w14:paraId="3A01953F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При обращении за восстановлением квалификационной категории спортивного судьи:</w:t>
      </w:r>
    </w:p>
    <w:p w14:paraId="69C7768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а) решение 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 отказе в приеме документов, решение о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возврате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документов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 восстановлении квалификационной категории спортивного судьи;</w:t>
      </w:r>
    </w:p>
    <w:p w14:paraId="241A7D9F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приказ Уполномоченного органа о восстановлении квалификационной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категории спортивного судьи;</w:t>
      </w:r>
    </w:p>
    <w:p w14:paraId="2752042C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</w:t>
      </w:r>
      <w:hyperlink w:anchor="P866" w:tooltip="#P866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решение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 отказе в предоставлении муниципальной услуги, которое оформляется в соответствии с приложением 4 к настоящему Административному регламенту.</w:t>
      </w:r>
    </w:p>
    <w:p w14:paraId="1076C36F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Style w:val="fontstyle01"/>
          <w:rFonts w:ascii="Times New Roman" w:hAnsi="Times New Roman"/>
          <w:sz w:val="26"/>
          <w:szCs w:val="26"/>
        </w:rPr>
        <w:t xml:space="preserve">Состав реквизитов документов, содержащих </w:t>
      </w:r>
      <w:r w:rsidRPr="00AA5FB4">
        <w:rPr>
          <w:rFonts w:ascii="Times New Roman" w:hAnsi="Times New Roman"/>
          <w:sz w:val="26"/>
          <w:szCs w:val="26"/>
        </w:rPr>
        <w:t>решение о</w:t>
      </w:r>
      <w:r>
        <w:rPr>
          <w:rFonts w:ascii="Times New Roman" w:hAnsi="Times New Roman"/>
          <w:sz w:val="26"/>
          <w:szCs w:val="26"/>
        </w:rPr>
        <w:t>б отказе в приеме документов (</w:t>
      </w:r>
      <w:r w:rsidRPr="00AA5FB4">
        <w:rPr>
          <w:rFonts w:ascii="Times New Roman" w:hAnsi="Times New Roman"/>
          <w:sz w:val="26"/>
          <w:szCs w:val="26"/>
        </w:rPr>
        <w:t xml:space="preserve">возврате </w:t>
      </w:r>
      <w:r>
        <w:rPr>
          <w:rFonts w:ascii="Times New Roman" w:hAnsi="Times New Roman"/>
          <w:sz w:val="26"/>
          <w:szCs w:val="26"/>
        </w:rPr>
        <w:t xml:space="preserve">документов) </w:t>
      </w:r>
      <w:r w:rsidRPr="00AA5FB4">
        <w:rPr>
          <w:rFonts w:ascii="Times New Roman" w:hAnsi="Times New Roman"/>
          <w:sz w:val="26"/>
          <w:szCs w:val="26"/>
        </w:rPr>
        <w:t xml:space="preserve">о восстановлении квалификационной категории спортивного судьи, </w:t>
      </w:r>
      <w:hyperlink w:anchor="P808" w:tooltip="#P808" w:history="1">
        <w:r w:rsidRPr="00AA5FB4">
          <w:rPr>
            <w:rFonts w:ascii="Times New Roman" w:hAnsi="Times New Roman"/>
            <w:sz w:val="26"/>
            <w:szCs w:val="26"/>
          </w:rPr>
          <w:t>решение</w:t>
        </w:r>
      </w:hyperlink>
      <w:r w:rsidRPr="00AA5FB4">
        <w:rPr>
          <w:rFonts w:ascii="Times New Roman" w:hAnsi="Times New Roman"/>
          <w:sz w:val="26"/>
          <w:szCs w:val="26"/>
        </w:rPr>
        <w:t xml:space="preserve"> об отказе в предоставлении муниципальной услуги:</w:t>
      </w:r>
    </w:p>
    <w:p w14:paraId="37343CB0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- наименование организации - автора документа;</w:t>
      </w:r>
    </w:p>
    <w:p w14:paraId="6A08EABA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адресат;</w:t>
      </w:r>
    </w:p>
    <w:p w14:paraId="7321C3A6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вид документа;</w:t>
      </w:r>
    </w:p>
    <w:p w14:paraId="715BAE96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заголовок к тексту;</w:t>
      </w:r>
    </w:p>
    <w:p w14:paraId="6545B749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дата документа;</w:t>
      </w:r>
    </w:p>
    <w:p w14:paraId="3E956308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регистрационный номер документа;</w:t>
      </w:r>
    </w:p>
    <w:p w14:paraId="0404F8E2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текст;</w:t>
      </w:r>
    </w:p>
    <w:p w14:paraId="4DCCBACF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подпись.</w:t>
      </w:r>
    </w:p>
    <w:p w14:paraId="422786B1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Состав реквизитов приказа Уполномоченного органа о восстановлении квалификационной категории спортивного судьи:</w:t>
      </w:r>
    </w:p>
    <w:p w14:paraId="016718EF" w14:textId="77777777" w:rsidR="00BC050C" w:rsidRPr="009B5955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595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герб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Старооскольского городского округа</w:t>
      </w:r>
      <w:r w:rsidRPr="009B5955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6B343A20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- вид документа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4DA6CB65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- наименование организации - автора документа;</w:t>
      </w:r>
    </w:p>
    <w:p w14:paraId="12D5CB1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дата документа;</w:t>
      </w:r>
    </w:p>
    <w:p w14:paraId="2EDE072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hAnsi="Times New Roman" w:cs="Times New Roman"/>
          <w:sz w:val="26"/>
          <w:szCs w:val="26"/>
        </w:rPr>
        <w:t>- регистрационный номер документа;</w:t>
      </w:r>
    </w:p>
    <w:p w14:paraId="16C63BEA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текст;</w:t>
      </w:r>
    </w:p>
    <w:p w14:paraId="4DF54F6E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- подпись.</w:t>
      </w:r>
    </w:p>
    <w:p w14:paraId="56F51D7B" w14:textId="77777777" w:rsidR="00BC050C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При обращении за исправлением допущенных опечаток и (или) ошибок в выданных в результате предоставления муниципальной услуги документах:</w:t>
      </w:r>
    </w:p>
    <w:p w14:paraId="1478CE74" w14:textId="77777777" w:rsidR="00BC050C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внесение изменений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 выданные в результате предоставления муниципальной услуги документы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7994F8A7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отказ во внесении изменений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 выданные в результате предоставления муниципальной услуги документы.</w:t>
      </w:r>
    </w:p>
    <w:p w14:paraId="63140791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2.3.2. Способы получения результата предоставления муниципальной услуги:</w:t>
      </w:r>
    </w:p>
    <w:p w14:paraId="12732AE8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обратившись в Уполномоченный орган на бумажном носителе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741C8F7" w14:textId="77777777" w:rsidR="00BC050C" w:rsidRPr="00AA5FB4" w:rsidRDefault="00BC050C" w:rsidP="00BC050C">
      <w:pPr>
        <w:pStyle w:val="aff2"/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в электронном виде в личн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AA5FB4">
        <w:rPr>
          <w:rFonts w:ascii="Times New Roman" w:hAnsi="Times New Roman" w:cs="Times New Roman"/>
          <w:sz w:val="26"/>
          <w:szCs w:val="26"/>
        </w:rPr>
        <w:t xml:space="preserve"> кабинет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пользователя ЕПГУ.</w:t>
      </w:r>
    </w:p>
    <w:p w14:paraId="61C79EE5" w14:textId="77777777" w:rsidR="00BC050C" w:rsidRPr="001F6D7F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6D7F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услуги.</w:t>
      </w:r>
    </w:p>
    <w:p w14:paraId="42279800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Максимальный срок предоставления муниципальной услуги:</w:t>
      </w:r>
    </w:p>
    <w:p w14:paraId="03FF058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1) при обращении за присвоением квалификационной категории спортивного судьи – 19 рабочих дней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со дня регистрации в Уполномоченном органе представления и документов, необходимых для предоставления муниципальной услуги, поступивших от Заявителя на личном приеме, посредством почтового отправления или через ЕПГУ;</w:t>
      </w:r>
    </w:p>
    <w:p w14:paraId="6984CBFC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2) при обращении за лишением квалификационной категории спортивного судьи – 19 рабочих дней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со дня регистрации в Уполномоченном органе заявления и документов, необходимых для предоставления муниципальной услуги, поступивших от Заявителя на личном приеме, посредством почтового отправления или через ЕПГУ;</w:t>
      </w:r>
    </w:p>
    <w:p w14:paraId="2692739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3) при обращении за восстановлением квалификационной категории спортивного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судьи – 19 рабочих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дней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со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дня регистрации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Уполномоченном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органе заявления и документов, необходимых для предоставления муниципальной услуги, поступивших от Заявителя на личном приеме, посредством почтового отправления или через ЕПГУ;</w:t>
      </w:r>
    </w:p>
    <w:p w14:paraId="5B6A2B8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4)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ри обращении за исправлением допущенных опечаток и (или) ошибок в выданных в результате предоставления муниципальной услуги документах – 5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 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рабочих дней со дня регистрации в Уполномоченном органе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заявления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документов, необходимых для предоставления муниципальной услуги, поступивших от Заявителя на личном приеме, посредством почтового отправления или через ЕПГУ.</w:t>
      </w:r>
    </w:p>
    <w:p w14:paraId="131567B7" w14:textId="77777777" w:rsidR="00BC050C" w:rsidRPr="00980A17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17">
        <w:rPr>
          <w:rFonts w:ascii="Times New Roman" w:hAnsi="Times New Roman" w:cs="Times New Roman"/>
          <w:sz w:val="26"/>
          <w:szCs w:val="26"/>
        </w:rPr>
        <w:t>2.5. Правовые основания для предоставления муниципальной услуги.</w:t>
      </w:r>
    </w:p>
    <w:p w14:paraId="37388064" w14:textId="77777777" w:rsidR="00BC050C" w:rsidRP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0A17">
        <w:rPr>
          <w:rFonts w:ascii="Times New Roman" w:hAnsi="Times New Roman" w:cs="Times New Roman"/>
          <w:sz w:val="26"/>
          <w:szCs w:val="26"/>
        </w:rPr>
        <w:t xml:space="preserve">2.5.1.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>Перечень нормативных правовых актов, регулирующих предоставление муниципальной услуги с указанием их реквизитов и источников официального опубликования, информации о порядке досудебного (внесудебного) обжалования решений и действий (бездействия) органа, предоставляющего муниципальную услугу, а также должностных лиц, муниципальных служащих, работников, размещается:</w:t>
      </w:r>
    </w:p>
    <w:p w14:paraId="0DA25CEA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- на официальном сайте Уполномоченного органа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>(</w:t>
      </w:r>
      <w:hyperlink r:id="rId9" w:tooltip="http://www.____.ru" w:history="1">
        <w:r w:rsidRPr="00BC050C">
          <w:rPr>
            <w:rStyle w:val="aff8"/>
            <w:rFonts w:ascii="Times New Roman" w:hAnsi="Times New Roman" w:cs="Times New Roman"/>
            <w:color w:val="000000"/>
            <w:sz w:val="26"/>
            <w:szCs w:val="26"/>
          </w:rPr>
          <w:t>www.ufkis.ru</w:t>
        </w:r>
      </w:hyperlink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Pr="00AA5FB4">
        <w:rPr>
          <w:rFonts w:ascii="Times New Roman" w:hAnsi="Times New Roman" w:cs="Times New Roman"/>
          <w:sz w:val="26"/>
          <w:szCs w:val="26"/>
        </w:rPr>
        <w:t>в сети Интернет;</w:t>
      </w:r>
    </w:p>
    <w:p w14:paraId="28D335A8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- в федеральной государственной информационной системе «Федеральный реестр государственных услуг (функций)»;</w:t>
      </w:r>
    </w:p>
    <w:p w14:paraId="49BE2DCC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- на ЕПГУ.</w:t>
      </w:r>
    </w:p>
    <w:p w14:paraId="1FEFB4B1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2.5.2.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информации о порядке досудебного (внесудебного)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обжалования решений и действий (бездействия) органов, предоставляющих муниципальные услуги, а также их должностных лиц.</w:t>
      </w:r>
      <w:bookmarkStart w:id="2" w:name="sub_12252"/>
      <w:bookmarkEnd w:id="2"/>
    </w:p>
    <w:p w14:paraId="49F3AC03" w14:textId="77777777" w:rsidR="00BC050C" w:rsidRPr="00980A17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 w:rsidRPr="00827FB6">
        <w:rPr>
          <w:rFonts w:ascii="Times New Roman" w:hAnsi="Times New Roman" w:cs="Times New Roman"/>
          <w:bCs/>
          <w:sz w:val="26"/>
          <w:szCs w:val="26"/>
        </w:rPr>
        <w:t>Исчерпывающий перечень документов, необходимых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для </w:t>
      </w:r>
      <w:r w:rsidRPr="00827FB6">
        <w:rPr>
          <w:rFonts w:ascii="Times New Roman" w:hAnsi="Times New Roman" w:cs="Times New Roman"/>
          <w:bCs/>
          <w:sz w:val="26"/>
          <w:szCs w:val="26"/>
        </w:rPr>
        <w:t>предоставления 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241AD465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2.6.1. </w:t>
      </w:r>
      <w:r w:rsidRPr="00827FB6">
        <w:rPr>
          <w:rFonts w:ascii="Times New Roman" w:hAnsi="Times New Roman" w:cs="Times New Roman"/>
          <w:bCs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варианта предоставления муниципальной услуги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AA5FB4">
        <w:rPr>
          <w:rFonts w:ascii="Times New Roman" w:hAnsi="Times New Roman" w:cs="Times New Roman"/>
          <w:sz w:val="26"/>
          <w:szCs w:val="26"/>
        </w:rPr>
        <w:t>рисвоени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A5FB4">
        <w:rPr>
          <w:rFonts w:ascii="Times New Roman" w:hAnsi="Times New Roman" w:cs="Times New Roman"/>
          <w:sz w:val="26"/>
          <w:szCs w:val="26"/>
        </w:rPr>
        <w:t xml:space="preserve"> квалификационной категории спортивного судьи</w:t>
      </w:r>
      <w:r>
        <w:rPr>
          <w:rFonts w:ascii="Times New Roman" w:hAnsi="Times New Roman" w:cs="Times New Roman"/>
          <w:sz w:val="26"/>
          <w:szCs w:val="26"/>
        </w:rPr>
        <w:t>», которые Заявитель должен предоставить самостоятельно</w:t>
      </w:r>
      <w:r w:rsidRPr="00AA5FB4">
        <w:rPr>
          <w:rFonts w:ascii="Times New Roman" w:hAnsi="Times New Roman" w:cs="Times New Roman"/>
          <w:sz w:val="26"/>
          <w:szCs w:val="26"/>
        </w:rPr>
        <w:t>:</w:t>
      </w:r>
    </w:p>
    <w:p w14:paraId="3452F059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FB6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anchor="P965" w:tooltip="#P965" w:history="1">
        <w:r w:rsidRPr="00F8123A">
          <w:rPr>
            <w:rFonts w:ascii="Times New Roman" w:hAnsi="Times New Roman" w:cs="Times New Roman"/>
            <w:sz w:val="26"/>
            <w:szCs w:val="26"/>
          </w:rPr>
          <w:t>представление</w:t>
        </w:r>
      </w:hyperlink>
      <w:r w:rsidRPr="00F8123A">
        <w:rPr>
          <w:rFonts w:ascii="Times New Roman" w:hAnsi="Times New Roman" w:cs="Times New Roman"/>
          <w:sz w:val="26"/>
          <w:szCs w:val="26"/>
        </w:rPr>
        <w:t xml:space="preserve"> о присвоении квалификационной категории спортивного судьи, заверенное печатью (при наличии) и подписью руководителя региональной спортивной федерации (по форме согласно приложению 5 к настоящему</w:t>
      </w:r>
      <w:r w:rsidRPr="00AA5FB4">
        <w:rPr>
          <w:rFonts w:ascii="Times New Roman" w:hAnsi="Times New Roman" w:cs="Times New Roman"/>
          <w:sz w:val="26"/>
          <w:szCs w:val="26"/>
        </w:rPr>
        <w:t xml:space="preserve"> Административному регламенту)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CDB4F03" w14:textId="77777777" w:rsidR="00BC050C" w:rsidRPr="00AA5FB4" w:rsidRDefault="00BC050C" w:rsidP="00BC050C">
      <w:pPr>
        <w:pStyle w:val="Standard"/>
        <w:widowControl w:val="0"/>
        <w:tabs>
          <w:tab w:val="left" w:pos="0"/>
        </w:tabs>
        <w:spacing w:after="0" w:line="240" w:lineRule="auto"/>
        <w:ind w:right="2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8123A">
        <w:rPr>
          <w:rFonts w:ascii="Times New Roman" w:hAnsi="Times New Roman" w:cs="Times New Roman"/>
          <w:sz w:val="26"/>
          <w:szCs w:val="26"/>
        </w:rPr>
        <w:t xml:space="preserve">2) заверенная печатью (при наличии) и подписью руководителя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F8123A">
        <w:rPr>
          <w:rFonts w:ascii="Times New Roman" w:hAnsi="Times New Roman" w:cs="Times New Roman"/>
          <w:sz w:val="26"/>
          <w:szCs w:val="26"/>
        </w:rPr>
        <w:t>егиональной спортивной федерации копия к</w:t>
      </w:r>
      <w:r w:rsidRPr="00F8123A">
        <w:rPr>
          <w:rFonts w:ascii="Times New Roman" w:eastAsia="Times New Roman" w:hAnsi="Times New Roman" w:cs="Times New Roman"/>
          <w:sz w:val="26"/>
          <w:szCs w:val="26"/>
        </w:rPr>
        <w:t xml:space="preserve">арточки учета </w:t>
      </w:r>
      <w:r w:rsidRPr="00F8123A">
        <w:rPr>
          <w:rFonts w:ascii="Times New Roman" w:hAnsi="Times New Roman" w:cs="Times New Roman"/>
          <w:sz w:val="26"/>
          <w:szCs w:val="26"/>
        </w:rPr>
        <w:t>по форме согласно приложению 6 к</w:t>
      </w:r>
      <w:r w:rsidRPr="00AA5FB4">
        <w:rPr>
          <w:rFonts w:ascii="Times New Roman" w:hAnsi="Times New Roman" w:cs="Times New Roman"/>
          <w:sz w:val="26"/>
          <w:szCs w:val="26"/>
        </w:rPr>
        <w:t xml:space="preserve"> настоящему Административному регламенту;</w:t>
      </w:r>
    </w:p>
    <w:p w14:paraId="34730746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A5FB4">
        <w:rPr>
          <w:rFonts w:ascii="Times New Roman" w:hAnsi="Times New Roman" w:cs="Times New Roman"/>
          <w:sz w:val="26"/>
          <w:szCs w:val="26"/>
        </w:rPr>
        <w:t xml:space="preserve">) документ, удостоверяющий личность </w:t>
      </w:r>
      <w:r>
        <w:rPr>
          <w:rFonts w:ascii="Times New Roman" w:hAnsi="Times New Roman" w:cs="Times New Roman"/>
          <w:sz w:val="26"/>
          <w:szCs w:val="26"/>
        </w:rPr>
        <w:t>спортивного судьи</w:t>
      </w:r>
      <w:r w:rsidRPr="00AA5FB4">
        <w:rPr>
          <w:rFonts w:ascii="Times New Roman" w:hAnsi="Times New Roman" w:cs="Times New Roman"/>
          <w:sz w:val="26"/>
          <w:szCs w:val="26"/>
        </w:rPr>
        <w:t>:</w:t>
      </w:r>
    </w:p>
    <w:p w14:paraId="3BEAD289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- для граждан Российской Федерации копии второй и третьей страниц паспорта гражданина Российской Федерации, а также копии страниц, содержащих сведения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о месте жительства кандидата, а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его отсутствии - копии страниц паспорта гражданина Российской Федерации, удостоверяющего личность гражданина Российской Федерации за пределами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</w:p>
    <w:p w14:paraId="3A9B9DE6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для иностранных граждан копия паспорта иностранного гражданина либо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иного документа, установленного Федеральным </w:t>
      </w:r>
      <w:hyperlink r:id="rId10" w:tooltip="consultantplus://offline/ref=BE21B4AA343262E70B21269D4997527665E1FB42BB7FD8456DC695D438F99CEB99FD4178ED634D460707D49929o5i6L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законом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25 июля 2002 года №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 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115-ФЗ «О правовом положении иностранных граждан» (далее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Федеральный закон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7F054902" w14:textId="77777777" w:rsidR="00BC050C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для лиц без гражданства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</w:t>
      </w:r>
      <w:hyperlink r:id="rId11" w:tooltip="consultantplus://offline/ref=BE21B4AA343262E70B21269D4997527665E1FB42BB7FD8456DC695D438F99CEB99FD4178ED634D460707D49929o5i6L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законом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08CEC45F" w14:textId="77777777" w:rsidR="00BC050C" w:rsidRPr="00827FB6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4) копия военного </w:t>
      </w:r>
      <w:r w:rsidRPr="00BC050C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билета – для военнослужащих, проходящих военную службу по призыву (в случае отсутствия паспорта гражданина Российской Федерации);</w:t>
      </w:r>
    </w:p>
    <w:p w14:paraId="7F5020B0" w14:textId="77777777" w:rsidR="00BC050C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) копия удостоверения «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астер спорта России международного класса», «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Г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россмейстер России» или «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астер спорта России» (для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кандидатов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, имеющих соответствующее спортивное звание по виду спорта, по которому присваивается квалификационная категория спортивного судьи);</w:t>
      </w:r>
    </w:p>
    <w:p w14:paraId="4002F846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) две фотографии размером 3x4 см. на цветной или черно-белой бумаге, матовой или глянцевой на выбор Заявителя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4CFB647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7)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(в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случае если с заявлением о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присвоении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квалификационной категории спортивного судьи обращается представитель Заявителя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14:paraId="634A8E5C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2.6.2. </w:t>
      </w:r>
      <w:r w:rsidRPr="00827FB6">
        <w:rPr>
          <w:rFonts w:ascii="Times New Roman" w:hAnsi="Times New Roman" w:cs="Times New Roman"/>
          <w:bCs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варианта предоставления 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«Л</w:t>
      </w:r>
      <w:r w:rsidRPr="00AA5FB4">
        <w:rPr>
          <w:rFonts w:ascii="Times New Roman" w:hAnsi="Times New Roman" w:cs="Times New Roman"/>
          <w:sz w:val="26"/>
          <w:szCs w:val="26"/>
        </w:rPr>
        <w:t>ишени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A5FB4">
        <w:rPr>
          <w:rFonts w:ascii="Times New Roman" w:hAnsi="Times New Roman" w:cs="Times New Roman"/>
          <w:sz w:val="26"/>
          <w:szCs w:val="26"/>
        </w:rPr>
        <w:t xml:space="preserve"> квалификационной категории спортивного судьи</w:t>
      </w:r>
      <w:r>
        <w:rPr>
          <w:rFonts w:ascii="Times New Roman" w:hAnsi="Times New Roman" w:cs="Times New Roman"/>
          <w:sz w:val="26"/>
          <w:szCs w:val="26"/>
        </w:rPr>
        <w:t>», которые Заявитель должен предоставить самостоятельно</w:t>
      </w:r>
      <w:r w:rsidRPr="00AA5FB4">
        <w:rPr>
          <w:rFonts w:ascii="Times New Roman" w:hAnsi="Times New Roman" w:cs="Times New Roman"/>
          <w:sz w:val="26"/>
          <w:szCs w:val="26"/>
        </w:rPr>
        <w:t>:</w:t>
      </w:r>
    </w:p>
    <w:p w14:paraId="3E444AC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заявление о лишении квалификационной категории спортивного судьи, содержащее:</w:t>
      </w:r>
    </w:p>
    <w:p w14:paraId="5CF632BF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1) фамилию, имя, отчество (при наличии), дату рождения спортивного судьи, в отношении которого подано заявление о лишении квалификационной категории спортивного судьи;</w:t>
      </w:r>
    </w:p>
    <w:p w14:paraId="6C05C3E4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2) копию приказа </w:t>
      </w:r>
      <w:r w:rsidRPr="00BC050C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полномоченного органа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указанием даты и номера о присвоении квалификационной категории спортивного судьи;</w:t>
      </w:r>
    </w:p>
    <w:p w14:paraId="3439015B" w14:textId="77777777" w:rsidR="00BC050C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3) сведения, подтверждающие основания для лишения квалификационной категории спортивного судьи (с приложением документов, подтверждающих основания для лишения)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09F5DFE5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(в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случае если с заявлением о лишении квалификационной категории спортивного судьи обращается представитель Заявителя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14:paraId="389B13E2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Основанием для лишения квалификационной категории спортивного судьи является:</w:t>
      </w:r>
    </w:p>
    <w:p w14:paraId="305687B7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18"/>
      <w:bookmarkEnd w:id="3"/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1) выявление недостоверных сведений в документах для присвоения квалификационной категории спортивного судьи;</w:t>
      </w:r>
    </w:p>
    <w:p w14:paraId="02A13D51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19"/>
      <w:bookmarkEnd w:id="4"/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2) наложение спортивных санкций на спортивного судью.</w:t>
      </w:r>
    </w:p>
    <w:p w14:paraId="7EBA0AFD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2.6.3. </w:t>
      </w:r>
      <w:r w:rsidRPr="00827FB6">
        <w:rPr>
          <w:rFonts w:ascii="Times New Roman" w:hAnsi="Times New Roman" w:cs="Times New Roman"/>
          <w:bCs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варианта предоставления 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050C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BC050C">
        <w:rPr>
          <w:rFonts w:ascii="Times New Roman" w:hAnsi="Times New Roman" w:cs="Times New Roman"/>
          <w:bCs/>
          <w:color w:val="000000"/>
          <w:sz w:val="26"/>
          <w:szCs w:val="26"/>
        </w:rPr>
        <w:t>В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осстановление квалификационной категории спортивного судьи», </w:t>
      </w:r>
      <w:r>
        <w:rPr>
          <w:rFonts w:ascii="Times New Roman" w:hAnsi="Times New Roman" w:cs="Times New Roman"/>
          <w:sz w:val="26"/>
          <w:szCs w:val="26"/>
        </w:rPr>
        <w:t>которые Заявитель должен предоставить самостоятельно</w:t>
      </w:r>
      <w:r w:rsidRPr="00AA5FB4">
        <w:rPr>
          <w:rFonts w:ascii="Times New Roman" w:hAnsi="Times New Roman" w:cs="Times New Roman"/>
          <w:sz w:val="26"/>
          <w:szCs w:val="26"/>
        </w:rPr>
        <w:t>:</w:t>
      </w:r>
    </w:p>
    <w:p w14:paraId="42447F74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заявление о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восстановлении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квалификационной категории спортивного судьи, содержащее:</w:t>
      </w:r>
    </w:p>
    <w:p w14:paraId="58DA5324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1) фамилию, имя, отчество (при наличии), дату рождения спортивного судьи, в отношении которого подано заявление о восстановлении квалификационной категории спортивного судьи,</w:t>
      </w:r>
    </w:p>
    <w:p w14:paraId="4AB4694A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2) дату и номер приказа Уполномоченного органа о лишении квалификационной категории спортивного судьи;</w:t>
      </w:r>
    </w:p>
    <w:p w14:paraId="0638143A" w14:textId="77777777" w:rsidR="00BC050C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3) сведения, подтверждающие основание для восстановления квалификационной категории спортивного судьи (с приложением документов, подтверждающих основания для восстановления)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306CAE77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(в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случае если с заявлением о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восстановлении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квалификационной категории спортивного судьи обращается представитель Заявителя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юридического лица);</w:t>
      </w:r>
    </w:p>
    <w:p w14:paraId="546DEA50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нотариально удостоверенная доверенность либо доверенность, приравненная в соответствии со </w:t>
      </w:r>
      <w:hyperlink r:id="rId12" w:tooltip="consultantplus://offline/ref=BE21B4AA343262E70B21269D4997527665E2F947BE7BD8456DC695D438F99CEB8BFD1971EB625813565D83942A5655821F7A6BCA0FoCiAL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статьей 185.1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Гражданского кодекса Российской Федерации к нотариально удостоверенной доверенности, подтверждающая полномочия представителя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(в случае, если с заявлением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о восстановлении квалификационной категории спортивного судьи обращается представитель Заявителя - физического лица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);</w:t>
      </w:r>
    </w:p>
    <w:p w14:paraId="17C2EC2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29"/>
      <w:bookmarkEnd w:id="5"/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Основанием для восстановления квалификационной категории спортивного судьи является окончание срока действия наложенных спортивных санкций.</w:t>
      </w:r>
    </w:p>
    <w:p w14:paraId="2BEAA65B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2.6.4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827FB6">
        <w:rPr>
          <w:rFonts w:ascii="Times New Roman" w:hAnsi="Times New Roman" w:cs="Times New Roman"/>
          <w:bCs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варианта предоставления 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050C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Исправление допущенных опечаток и (или) ошибок в выданных в результате предоставления муниципальной услуги документах», </w:t>
      </w:r>
      <w:r>
        <w:rPr>
          <w:rFonts w:ascii="Times New Roman" w:hAnsi="Times New Roman" w:cs="Times New Roman"/>
          <w:sz w:val="26"/>
          <w:szCs w:val="26"/>
        </w:rPr>
        <w:t>которые Заявитель должен предоставить самостоятельно</w:t>
      </w:r>
      <w:r w:rsidRPr="00AA5FB4">
        <w:rPr>
          <w:rFonts w:ascii="Times New Roman" w:hAnsi="Times New Roman" w:cs="Times New Roman"/>
          <w:sz w:val="26"/>
          <w:szCs w:val="26"/>
        </w:rPr>
        <w:t>:</w:t>
      </w:r>
    </w:p>
    <w:p w14:paraId="63FCB325" w14:textId="77777777" w:rsidR="00BC050C" w:rsidRP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>заявления (в свободной форме) о допущенных опечатках и (или) ошибках в выданных в результате предоставления муниципальной услуги документах.</w:t>
      </w:r>
    </w:p>
    <w:p w14:paraId="70717438" w14:textId="77777777" w:rsidR="00BC050C" w:rsidRPr="00F03D22" w:rsidRDefault="00BC050C" w:rsidP="00BC050C">
      <w:pPr>
        <w:pStyle w:val="1a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A5FB4">
        <w:rPr>
          <w:rFonts w:ascii="Times New Roman" w:hAnsi="Times New Roman" w:cs="Times New Roman"/>
          <w:sz w:val="26"/>
          <w:szCs w:val="26"/>
        </w:rPr>
        <w:t>2.6.5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B63FD">
        <w:rPr>
          <w:rFonts w:ascii="Times New Roman" w:hAnsi="Times New Roman" w:cs="Times New Roman"/>
          <w:color w:val="000000"/>
          <w:sz w:val="26"/>
          <w:szCs w:val="26"/>
          <w:lang w:bidi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4B848A1F" w14:textId="77777777" w:rsidR="00BC050C" w:rsidRDefault="00BC050C" w:rsidP="00BC050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1) выписка из Единого государственного реестра </w:t>
      </w:r>
      <w:r>
        <w:rPr>
          <w:rFonts w:ascii="Times New Roman" w:hAnsi="Times New Roman" w:cs="Times New Roman"/>
          <w:sz w:val="26"/>
          <w:szCs w:val="26"/>
        </w:rPr>
        <w:t xml:space="preserve">юридических лиц (далее – ЕГРЮЛ) </w:t>
      </w:r>
      <w:r w:rsidRPr="00AA5FB4">
        <w:rPr>
          <w:rFonts w:ascii="Times New Roman" w:hAnsi="Times New Roman" w:cs="Times New Roman"/>
          <w:sz w:val="26"/>
          <w:szCs w:val="26"/>
        </w:rPr>
        <w:t>в форме электронного документа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6B391D1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2) сведения о действительности </w:t>
      </w:r>
      <w:r>
        <w:rPr>
          <w:rFonts w:ascii="Times New Roman" w:hAnsi="Times New Roman" w:cs="Times New Roman"/>
          <w:sz w:val="26"/>
          <w:szCs w:val="26"/>
        </w:rPr>
        <w:t>документа, удостоверяющего личность спортивного судьи (кандидата)</w:t>
      </w:r>
      <w:r w:rsidRPr="00AA5FB4">
        <w:rPr>
          <w:rFonts w:ascii="Times New Roman" w:hAnsi="Times New Roman" w:cs="Times New Roman"/>
          <w:sz w:val="26"/>
          <w:szCs w:val="26"/>
        </w:rPr>
        <w:t>;</w:t>
      </w:r>
    </w:p>
    <w:p w14:paraId="21EDCE80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 xml:space="preserve">3) сведения о регистрационном учете </w:t>
      </w:r>
      <w:r>
        <w:rPr>
          <w:rFonts w:ascii="Times New Roman" w:hAnsi="Times New Roman" w:cs="Times New Roman"/>
          <w:sz w:val="26"/>
          <w:szCs w:val="26"/>
        </w:rPr>
        <w:t xml:space="preserve">спортивного судьи (кандидата) </w:t>
      </w:r>
      <w:r w:rsidRPr="00AA5FB4">
        <w:rPr>
          <w:rFonts w:ascii="Times New Roman" w:hAnsi="Times New Roman" w:cs="Times New Roman"/>
          <w:sz w:val="26"/>
          <w:szCs w:val="26"/>
        </w:rPr>
        <w:t>по месту жительства и месту пребывания.</w:t>
      </w:r>
    </w:p>
    <w:p w14:paraId="3B17DA98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 вправе, но не обязан, предоставить для оказания муниципальной услуги документы, подтверждающие сведения, указанные в настоящем подпункте.</w:t>
      </w:r>
    </w:p>
    <w:p w14:paraId="1D29C7BF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2.6.6. Требования к предоставлению документов на бумажном носителе, необходимых для оказания муниципальной услуги:</w:t>
      </w:r>
    </w:p>
    <w:p w14:paraId="66E0ABA6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 xml:space="preserve">– текст заявления должен быть написан на русском языке синими или черными чернилами, хорошо читаем и разборчивым, фамилия, имя и отчество </w:t>
      </w:r>
      <w:r>
        <w:rPr>
          <w:rFonts w:ascii="Times New Roman" w:hAnsi="Times New Roman"/>
          <w:sz w:val="26"/>
          <w:szCs w:val="26"/>
        </w:rPr>
        <w:t>З</w:t>
      </w:r>
      <w:r w:rsidRPr="00AA5FB4">
        <w:rPr>
          <w:rFonts w:ascii="Times New Roman" w:hAnsi="Times New Roman"/>
          <w:sz w:val="26"/>
          <w:szCs w:val="26"/>
        </w:rPr>
        <w:t>аявителя написаны полностью, все обязательные реквизиты в заявлении должны быть заполнены;</w:t>
      </w:r>
    </w:p>
    <w:p w14:paraId="5425E129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 xml:space="preserve">– не допускается использование сокращений и аббревиатур, а также подчисток, приписок, зачеркнутых слов и иных неоговоренных исправлений, не заверенных подписью </w:t>
      </w:r>
      <w:r>
        <w:rPr>
          <w:rFonts w:ascii="Times New Roman" w:hAnsi="Times New Roman"/>
          <w:sz w:val="26"/>
          <w:szCs w:val="26"/>
        </w:rPr>
        <w:t>З</w:t>
      </w:r>
      <w:r w:rsidRPr="00AA5FB4">
        <w:rPr>
          <w:rFonts w:ascii="Times New Roman" w:hAnsi="Times New Roman"/>
          <w:sz w:val="26"/>
          <w:szCs w:val="26"/>
        </w:rPr>
        <w:t>аявителя;</w:t>
      </w:r>
    </w:p>
    <w:p w14:paraId="4C3BC446" w14:textId="77777777" w:rsidR="00BC050C" w:rsidRPr="00AA5FB4" w:rsidRDefault="00BC050C" w:rsidP="00BC05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FB4">
        <w:rPr>
          <w:rFonts w:ascii="Times New Roman" w:hAnsi="Times New Roman"/>
          <w:sz w:val="26"/>
          <w:szCs w:val="26"/>
        </w:rPr>
        <w:t>– текст заявления может быть оформлен машинописным способом.</w:t>
      </w:r>
    </w:p>
    <w:p w14:paraId="2BE59E3A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2.6.7. Требования к предоставлению документов в электронном виде, необходимых для оказания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включает в себя выполнение всех требований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предусмотренных для документов на бумажном носителе, а также требования, предъявляемые к скан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>копиям этих документов:</w:t>
      </w:r>
    </w:p>
    <w:p w14:paraId="22F3E705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– сканирование должно обеспечивать возможность свободного чтения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текста, всех реквизитов, дат, виз, резолюций, иных надписей, печатей, штампов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отметок.</w:t>
      </w:r>
    </w:p>
    <w:p w14:paraId="01F27D64" w14:textId="77777777" w:rsidR="00BC050C" w:rsidRDefault="00BC050C" w:rsidP="00BC050C">
      <w:pPr>
        <w:pStyle w:val="1a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7261C">
        <w:rPr>
          <w:rFonts w:ascii="Times New Roman" w:hAnsi="Times New Roman" w:cs="Times New Roman"/>
          <w:sz w:val="26"/>
          <w:szCs w:val="26"/>
        </w:rPr>
        <w:t>2.6.8.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D22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 предоставлении муниципальной услуги запрещается требовать от заявителя:</w:t>
      </w:r>
    </w:p>
    <w:p w14:paraId="4EC11F3F" w14:textId="77777777" w:rsidR="00BC050C" w:rsidRPr="00F03D22" w:rsidRDefault="00BC050C" w:rsidP="00BC050C">
      <w:pPr>
        <w:pStyle w:val="1a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- </w:t>
      </w:r>
      <w:r w:rsidRPr="00F03D22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ой</w:t>
      </w:r>
      <w:r w:rsidRPr="00F03D2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услуг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и;</w:t>
      </w:r>
    </w:p>
    <w:p w14:paraId="61D89D63" w14:textId="77777777" w:rsidR="00BC050C" w:rsidRPr="00A4173B" w:rsidRDefault="00BC050C" w:rsidP="00BC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Pr="001A5D5A">
        <w:rPr>
          <w:rFonts w:ascii="Times New Roman" w:hAnsi="Times New Roman"/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муниципальн</w:t>
      </w:r>
      <w:r>
        <w:rPr>
          <w:rFonts w:ascii="Times New Roman" w:hAnsi="Times New Roman"/>
          <w:sz w:val="26"/>
          <w:szCs w:val="26"/>
        </w:rPr>
        <w:t>ой</w:t>
      </w:r>
      <w:r w:rsidRPr="001A5D5A">
        <w:rPr>
          <w:rFonts w:ascii="Times New Roman" w:hAnsi="Times New Roman"/>
          <w:sz w:val="26"/>
          <w:szCs w:val="26"/>
        </w:rPr>
        <w:t xml:space="preserve"> услуг</w:t>
      </w:r>
      <w:r>
        <w:rPr>
          <w:rFonts w:ascii="Times New Roman" w:hAnsi="Times New Roman"/>
          <w:sz w:val="26"/>
          <w:szCs w:val="26"/>
        </w:rPr>
        <w:t>и</w:t>
      </w:r>
      <w:r w:rsidRPr="001A5D5A">
        <w:rPr>
          <w:rFonts w:ascii="Times New Roman" w:hAnsi="Times New Roman"/>
          <w:sz w:val="26"/>
          <w:szCs w:val="26"/>
        </w:rPr>
        <w:t>, котор</w:t>
      </w:r>
      <w:r>
        <w:rPr>
          <w:rFonts w:ascii="Times New Roman" w:hAnsi="Times New Roman"/>
          <w:sz w:val="26"/>
          <w:szCs w:val="26"/>
        </w:rPr>
        <w:t>ые  находя</w:t>
      </w:r>
      <w:r w:rsidRPr="001A5D5A">
        <w:rPr>
          <w:rFonts w:ascii="Times New Roman" w:hAnsi="Times New Roman"/>
          <w:sz w:val="26"/>
          <w:szCs w:val="26"/>
        </w:rPr>
        <w:t>тся в распоряжении органов, предоставляющи</w:t>
      </w:r>
      <w:r>
        <w:rPr>
          <w:rFonts w:ascii="Times New Roman" w:hAnsi="Times New Roman"/>
          <w:sz w:val="26"/>
          <w:szCs w:val="26"/>
        </w:rPr>
        <w:t>х</w:t>
      </w:r>
      <w:r w:rsidRPr="001A5D5A">
        <w:rPr>
          <w:rFonts w:ascii="Times New Roman" w:hAnsi="Times New Roman"/>
          <w:sz w:val="26"/>
          <w:szCs w:val="26"/>
        </w:rPr>
        <w:t xml:space="preserve"> муниципальн</w:t>
      </w:r>
      <w:r>
        <w:rPr>
          <w:rFonts w:ascii="Times New Roman" w:hAnsi="Times New Roman"/>
          <w:sz w:val="26"/>
          <w:szCs w:val="26"/>
        </w:rPr>
        <w:t>ую</w:t>
      </w:r>
      <w:r w:rsidRPr="001A5D5A">
        <w:rPr>
          <w:rFonts w:ascii="Times New Roman" w:hAnsi="Times New Roman"/>
          <w:sz w:val="26"/>
          <w:szCs w:val="26"/>
        </w:rPr>
        <w:t xml:space="preserve"> услуг</w:t>
      </w:r>
      <w:r>
        <w:rPr>
          <w:rFonts w:ascii="Times New Roman" w:hAnsi="Times New Roman"/>
          <w:sz w:val="26"/>
          <w:szCs w:val="26"/>
        </w:rPr>
        <w:t>у</w:t>
      </w:r>
      <w:r w:rsidRPr="001A5D5A">
        <w:rPr>
          <w:rFonts w:ascii="Times New Roman" w:hAnsi="Times New Roman"/>
          <w:sz w:val="26"/>
          <w:szCs w:val="26"/>
        </w:rPr>
        <w:t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</w:t>
      </w:r>
      <w:r>
        <w:rPr>
          <w:rFonts w:ascii="Times New Roman" w:hAnsi="Times New Roman"/>
          <w:sz w:val="26"/>
          <w:szCs w:val="26"/>
        </w:rPr>
        <w:t xml:space="preserve"> участвующих в предоставлении предусмотренных частью 1 статьи 1 Федерального закона </w:t>
      </w:r>
      <w:r w:rsidRPr="001A5D5A">
        <w:rPr>
          <w:rFonts w:ascii="Times New Roman" w:hAnsi="Times New Roman"/>
          <w:sz w:val="26"/>
          <w:szCs w:val="26"/>
        </w:rPr>
        <w:t>от 27 июля 2010 года № 210-ФЗ «Об организации предоставления государственных и муниципальных услуг» (далее – Федеральный закон № 210-ФЗ)</w:t>
      </w:r>
      <w:r>
        <w:rPr>
          <w:rFonts w:ascii="Times New Roman" w:hAnsi="Times New Roman"/>
          <w:sz w:val="26"/>
          <w:szCs w:val="26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</w:t>
      </w:r>
      <w:r w:rsidRPr="001A5D5A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а</w:t>
      </w:r>
      <w:r w:rsidRPr="001A5D5A">
        <w:rPr>
          <w:rFonts w:ascii="Times New Roman" w:hAnsi="Times New Roman"/>
          <w:sz w:val="26"/>
          <w:szCs w:val="26"/>
        </w:rPr>
        <w:t xml:space="preserve"> № 210-ФЗ</w:t>
      </w:r>
      <w:r>
        <w:rPr>
          <w:rFonts w:ascii="Times New Roman" w:hAnsi="Times New Roman"/>
          <w:sz w:val="26"/>
          <w:szCs w:val="26"/>
        </w:rPr>
        <w:t xml:space="preserve"> перечень документов. Заявитель вправе предоставить указанные документы и информацию по собственной инициативе</w:t>
      </w:r>
      <w:r w:rsidRPr="00A4173B">
        <w:rPr>
          <w:rFonts w:ascii="Times New Roman" w:hAnsi="Times New Roman"/>
          <w:sz w:val="26"/>
          <w:szCs w:val="26"/>
        </w:rPr>
        <w:t>;</w:t>
      </w:r>
    </w:p>
    <w:p w14:paraId="4E1AC637" w14:textId="77777777" w:rsidR="00BC050C" w:rsidRPr="001A5D5A" w:rsidRDefault="00BC050C" w:rsidP="00BC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Pr="001A5D5A">
        <w:rPr>
          <w:rFonts w:ascii="Times New Roman" w:hAnsi="Times New Roman"/>
          <w:sz w:val="26"/>
          <w:szCs w:val="26"/>
        </w:rPr>
        <w:t>осуществления действий, в том числе согласований, необходимых для получения муниципальн</w:t>
      </w:r>
      <w:r>
        <w:rPr>
          <w:rFonts w:ascii="Times New Roman" w:hAnsi="Times New Roman"/>
          <w:sz w:val="26"/>
          <w:szCs w:val="26"/>
        </w:rPr>
        <w:t>ой</w:t>
      </w:r>
      <w:r w:rsidRPr="001A5D5A">
        <w:rPr>
          <w:rFonts w:ascii="Times New Roman" w:hAnsi="Times New Roman"/>
          <w:sz w:val="26"/>
          <w:szCs w:val="26"/>
        </w:rPr>
        <w:t xml:space="preserve"> услуг</w:t>
      </w:r>
      <w:r>
        <w:rPr>
          <w:rFonts w:ascii="Times New Roman" w:hAnsi="Times New Roman"/>
          <w:sz w:val="26"/>
          <w:szCs w:val="26"/>
        </w:rPr>
        <w:t>и</w:t>
      </w:r>
      <w:r w:rsidRPr="001A5D5A">
        <w:rPr>
          <w:rFonts w:ascii="Times New Roman" w:hAnsi="Times New Roman"/>
          <w:sz w:val="26"/>
          <w:szCs w:val="26"/>
        </w:rPr>
        <w:t xml:space="preserve"> и связанн</w:t>
      </w:r>
      <w:r>
        <w:rPr>
          <w:rFonts w:ascii="Times New Roman" w:hAnsi="Times New Roman"/>
          <w:sz w:val="26"/>
          <w:szCs w:val="26"/>
        </w:rPr>
        <w:t>ой</w:t>
      </w:r>
      <w:r w:rsidRPr="001A5D5A">
        <w:rPr>
          <w:rFonts w:ascii="Times New Roman" w:hAnsi="Times New Roman"/>
          <w:sz w:val="26"/>
          <w:szCs w:val="26"/>
        </w:rPr>
        <w:t xml:space="preserve">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</w:t>
      </w:r>
      <w:r>
        <w:rPr>
          <w:rFonts w:ascii="Times New Roman" w:hAnsi="Times New Roman"/>
          <w:sz w:val="26"/>
          <w:szCs w:val="26"/>
        </w:rPr>
        <w:t>асти</w:t>
      </w:r>
      <w:r w:rsidRPr="001A5D5A">
        <w:rPr>
          <w:rFonts w:ascii="Times New Roman" w:hAnsi="Times New Roman"/>
          <w:sz w:val="26"/>
          <w:szCs w:val="26"/>
        </w:rPr>
        <w:t xml:space="preserve"> 1 ст</w:t>
      </w:r>
      <w:r>
        <w:rPr>
          <w:rFonts w:ascii="Times New Roman" w:hAnsi="Times New Roman"/>
          <w:sz w:val="26"/>
          <w:szCs w:val="26"/>
        </w:rPr>
        <w:t>атьи</w:t>
      </w:r>
      <w:r w:rsidRPr="001A5D5A">
        <w:rPr>
          <w:rFonts w:ascii="Times New Roman" w:hAnsi="Times New Roman"/>
          <w:sz w:val="26"/>
          <w:szCs w:val="26"/>
        </w:rPr>
        <w:t xml:space="preserve"> 9 Федерального закона № 210-ФЗ;</w:t>
      </w:r>
    </w:p>
    <w:p w14:paraId="7433115B" w14:textId="77777777" w:rsidR="00BC050C" w:rsidRPr="001A5D5A" w:rsidRDefault="00BC050C" w:rsidP="00BC050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 </w:t>
      </w:r>
      <w:r w:rsidRPr="001A5D5A">
        <w:rPr>
          <w:rFonts w:ascii="Times New Roman" w:hAnsi="Times New Roman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62DC70B" w14:textId="77777777" w:rsidR="00BC050C" w:rsidRPr="001A5D5A" w:rsidRDefault="00BC050C" w:rsidP="00BC050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 </w:t>
      </w:r>
      <w:r w:rsidRPr="001A5D5A">
        <w:rPr>
          <w:rFonts w:ascii="Times New Roman" w:hAnsi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539DBEC" w14:textId="77777777" w:rsidR="00BC050C" w:rsidRDefault="00BC050C" w:rsidP="00BC050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</w:t>
      </w:r>
      <w:r>
        <w:t> </w:t>
      </w:r>
      <w:r w:rsidRPr="001A5D5A">
        <w:rPr>
          <w:rFonts w:ascii="Times New Roman" w:hAnsi="Times New Roman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</w:r>
      <w:r>
        <w:rPr>
          <w:rFonts w:ascii="Times New Roman" w:hAnsi="Times New Roman"/>
          <w:sz w:val="26"/>
          <w:szCs w:val="26"/>
        </w:rPr>
        <w:t>;</w:t>
      </w:r>
    </w:p>
    <w:p w14:paraId="17B6A7EE" w14:textId="77777777" w:rsidR="00BC050C" w:rsidRPr="00E6471B" w:rsidRDefault="00BC050C" w:rsidP="00BC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471B">
        <w:rPr>
          <w:rFonts w:ascii="Times New Roman" w:hAnsi="Times New Roman"/>
          <w:sz w:val="26"/>
          <w:szCs w:val="26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5551BF8" w14:textId="77777777" w:rsidR="00BC050C" w:rsidRDefault="00BC050C" w:rsidP="00BC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471B">
        <w:rPr>
          <w:rFonts w:ascii="Times New Roman" w:hAnsi="Times New Roman"/>
          <w:sz w:val="26"/>
          <w:szCs w:val="26"/>
        </w:rPr>
        <w:t>г)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3D1ED003" w14:textId="77777777" w:rsidR="00BC050C" w:rsidRPr="00E6471B" w:rsidRDefault="00BC050C" w:rsidP="00BC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</w:t>
      </w:r>
      <w:r w:rsidRPr="00E6471B">
        <w:rPr>
          <w:rFonts w:ascii="Times New Roman" w:hAnsi="Times New Roman"/>
          <w:sz w:val="26"/>
          <w:szCs w:val="26"/>
        </w:rPr>
        <w:t>редоставленные на бумажном носителе документы и информация, электронные образы которых ранее были заверены в соответствии с пунктом 7.2 части 1 статьи 16 Федерального закона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rFonts w:ascii="Times New Roman" w:hAnsi="Times New Roman"/>
          <w:sz w:val="26"/>
          <w:szCs w:val="26"/>
        </w:rPr>
        <w:t>.</w:t>
      </w:r>
    </w:p>
    <w:p w14:paraId="621ED18A" w14:textId="77777777" w:rsidR="00BC050C" w:rsidRPr="00F7261C" w:rsidRDefault="00BC050C" w:rsidP="00BC050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261C">
        <w:rPr>
          <w:rFonts w:ascii="Times New Roman" w:hAnsi="Times New Roman" w:cs="Times New Roman"/>
          <w:sz w:val="26"/>
          <w:szCs w:val="26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14:paraId="53597BCA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2.7.1. Основаниями для отказа в приеме к рассмотрению документов, необходимых для вариантов предоставления муниципальной услуги являются:</w:t>
      </w:r>
    </w:p>
    <w:p w14:paraId="2AEEDA5D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- представленные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83BDD6E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BAA8EEB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- представленные документы или сведения утратили силу на момент обращения за муниципальной услугой (документ, удостоверяющий полномочия представителя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>аявителя, в случае обращения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за предоставлением муниципальной услуги указанным лицом);</w:t>
      </w:r>
    </w:p>
    <w:p w14:paraId="79398B8F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подача запроса о предоставлении муниципальной услуги и документов, необходимых для ее предоставления, в электронной форме с нарушением установленных требований;</w:t>
      </w:r>
    </w:p>
    <w:p w14:paraId="2FABE403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-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14:paraId="705712B1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представление неполного комплекта документов, необходимых для предоставления муниципальной услуги;</w:t>
      </w:r>
    </w:p>
    <w:p w14:paraId="5774F4B4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- подача </w:t>
      </w:r>
      <w:r>
        <w:rPr>
          <w:rFonts w:ascii="Times New Roman" w:hAnsi="Times New Roman" w:cs="Times New Roman"/>
          <w:sz w:val="26"/>
          <w:szCs w:val="26"/>
        </w:rPr>
        <w:t>представления</w:t>
      </w:r>
      <w:r w:rsidRPr="00AA5FB4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 и документов, необходимых для ее предоставления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– квалификационные требования);</w:t>
      </w:r>
    </w:p>
    <w:p w14:paraId="3CDC8684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-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14:paraId="732149B8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2.7.2. Отказ в приеме документов, необходимых для предоставления муниципальной услуги, не препятствует повторному обращению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>аявителя за предоставлением муниципальной услуги.</w:t>
      </w:r>
    </w:p>
    <w:p w14:paraId="5F161AE4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2.7.3. </w:t>
      </w:r>
      <w:r w:rsidRPr="00BC050C">
        <w:rPr>
          <w:rFonts w:ascii="Times New Roman" w:hAnsi="Times New Roman"/>
          <w:color w:val="000000"/>
          <w:sz w:val="26"/>
          <w:szCs w:val="26"/>
        </w:rPr>
        <w:t xml:space="preserve">Письменное решение об отказе в приёме документов, необходимых для предоставления муниципальной услуги, оформляется по требованию заявителя, подписывается уполномоченным должностным лицом и выдаётся (направляется) заявителю с указанием причин отказа в течение 1 рабочего дня </w:t>
      </w:r>
      <w:r w:rsidRPr="00363A9E">
        <w:rPr>
          <w:rFonts w:ascii="Times New Roman" w:hAnsi="Times New Roman"/>
          <w:sz w:val="26"/>
          <w:szCs w:val="26"/>
        </w:rPr>
        <w:t>с даты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C050C">
        <w:rPr>
          <w:rFonts w:ascii="Times New Roman" w:hAnsi="Times New Roman"/>
          <w:color w:val="000000"/>
          <w:sz w:val="26"/>
          <w:szCs w:val="26"/>
        </w:rPr>
        <w:t>подписания документа уполномоченным лицом.</w:t>
      </w:r>
    </w:p>
    <w:p w14:paraId="6E129130" w14:textId="77777777" w:rsidR="00BC050C" w:rsidRPr="00234D34" w:rsidRDefault="00BC050C" w:rsidP="00BC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050C">
        <w:rPr>
          <w:rFonts w:ascii="Times New Roman" w:hAnsi="Times New Roman"/>
          <w:color w:val="000000"/>
          <w:sz w:val="26"/>
          <w:szCs w:val="26"/>
        </w:rPr>
        <w:t xml:space="preserve">2.7.4. В случае подачи заявления в электронной форме с использованием ЕПГУ решение об отказе в приёме документов, необходимых для предоставления муниципальной услуги, подписывается уполномоченным должностным лицом с использованием электронной подписи и направляется в личный кабинет заявителя на ЕПГУ в течение 1 рабочего дня с </w:t>
      </w:r>
      <w:r w:rsidRPr="00234D34">
        <w:rPr>
          <w:rFonts w:ascii="Times New Roman" w:hAnsi="Times New Roman"/>
          <w:sz w:val="26"/>
          <w:szCs w:val="26"/>
        </w:rPr>
        <w:t>даты</w:t>
      </w:r>
      <w:r>
        <w:rPr>
          <w:rFonts w:ascii="Times New Roman" w:hAnsi="Times New Roman"/>
          <w:sz w:val="26"/>
          <w:szCs w:val="26"/>
        </w:rPr>
        <w:t xml:space="preserve"> получения документов</w:t>
      </w:r>
      <w:r w:rsidRPr="00234D34">
        <w:rPr>
          <w:rFonts w:ascii="Times New Roman" w:hAnsi="Times New Roman"/>
          <w:sz w:val="26"/>
          <w:szCs w:val="26"/>
        </w:rPr>
        <w:t>.</w:t>
      </w:r>
    </w:p>
    <w:p w14:paraId="5958E203" w14:textId="77777777" w:rsidR="00BC050C" w:rsidRPr="00F7261C" w:rsidRDefault="00BC050C" w:rsidP="00BC050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261C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41E3656E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2.8.1. 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действующим законодательством не предусмотрено.</w:t>
      </w:r>
    </w:p>
    <w:p w14:paraId="4BB70CB8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47"/>
      <w:bookmarkEnd w:id="6"/>
      <w:r w:rsidRPr="00BC050C">
        <w:rPr>
          <w:rFonts w:ascii="Times New Roman" w:hAnsi="Times New Roman" w:cs="Times New Roman"/>
          <w:color w:val="000000"/>
          <w:sz w:val="26"/>
          <w:szCs w:val="26"/>
        </w:rPr>
        <w:t>2.8.2.</w:t>
      </w:r>
      <w:r w:rsidRPr="00AA5FB4">
        <w:rPr>
          <w:rFonts w:ascii="Times New Roman" w:hAnsi="Times New Roman" w:cs="Times New Roman"/>
          <w:sz w:val="26"/>
          <w:szCs w:val="26"/>
        </w:rPr>
        <w:t xml:space="preserve"> Основанием отказа</w:t>
      </w:r>
      <w:r>
        <w:rPr>
          <w:rFonts w:ascii="Times New Roman" w:hAnsi="Times New Roman" w:cs="Times New Roman"/>
          <w:sz w:val="26"/>
          <w:szCs w:val="26"/>
        </w:rPr>
        <w:t xml:space="preserve"> для варианта предоставления муниципальной услуги «П</w:t>
      </w:r>
      <w:r w:rsidRPr="00AA5FB4">
        <w:rPr>
          <w:rFonts w:ascii="Times New Roman" w:hAnsi="Times New Roman" w:cs="Times New Roman"/>
          <w:sz w:val="26"/>
          <w:szCs w:val="26"/>
        </w:rPr>
        <w:t>рисвоени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A5FB4">
        <w:rPr>
          <w:rFonts w:ascii="Times New Roman" w:hAnsi="Times New Roman" w:cs="Times New Roman"/>
          <w:sz w:val="26"/>
          <w:szCs w:val="26"/>
        </w:rPr>
        <w:t xml:space="preserve"> квалификационной категории спортивного судьи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A5FB4">
        <w:rPr>
          <w:rFonts w:ascii="Times New Roman" w:hAnsi="Times New Roman" w:cs="Times New Roman"/>
          <w:sz w:val="26"/>
          <w:szCs w:val="26"/>
        </w:rPr>
        <w:t xml:space="preserve"> является невыполнение квалификационных требований к присвоению соответствующих квалификационных категорий спортивных судей.</w:t>
      </w:r>
    </w:p>
    <w:p w14:paraId="486FCDED" w14:textId="77777777" w:rsidR="00BC050C" w:rsidRPr="00F7261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48"/>
      <w:bookmarkEnd w:id="7"/>
      <w:r w:rsidRPr="00AA5FB4">
        <w:rPr>
          <w:rFonts w:ascii="Times New Roman" w:hAnsi="Times New Roman" w:cs="Times New Roman"/>
          <w:sz w:val="26"/>
          <w:szCs w:val="26"/>
        </w:rPr>
        <w:t>2.8.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A5FB4">
        <w:rPr>
          <w:rFonts w:ascii="Times New Roman" w:hAnsi="Times New Roman" w:cs="Times New Roman"/>
          <w:sz w:val="26"/>
          <w:szCs w:val="26"/>
        </w:rPr>
        <w:t xml:space="preserve">.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Основанием отказа для варианта предоставления муниципальной услуги «Лишение квалификационной категории спортивного судьи» является </w:t>
      </w:r>
      <w:r w:rsidRPr="00AA5FB4"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сведений основаниям для лишения квалификационной категории спортивного судьи, </w:t>
      </w:r>
      <w:r w:rsidRPr="00F7261C">
        <w:rPr>
          <w:rFonts w:ascii="Times New Roman" w:hAnsi="Times New Roman" w:cs="Times New Roman"/>
          <w:sz w:val="26"/>
          <w:szCs w:val="26"/>
        </w:rPr>
        <w:t xml:space="preserve">предусмотренным </w:t>
      </w:r>
      <w:hyperlink w:anchor="P118" w:tooltip="#P118" w:history="1">
        <w:r w:rsidRPr="00F7261C">
          <w:rPr>
            <w:rFonts w:ascii="Times New Roman" w:hAnsi="Times New Roman" w:cs="Times New Roman"/>
            <w:sz w:val="26"/>
            <w:szCs w:val="26"/>
          </w:rPr>
          <w:t>подпунктом</w:t>
        </w:r>
      </w:hyperlink>
      <w:r>
        <w:rPr>
          <w:rFonts w:ascii="Times New Roman" w:hAnsi="Times New Roman" w:cs="Times New Roman"/>
          <w:sz w:val="26"/>
          <w:szCs w:val="26"/>
        </w:rPr>
        <w:t> </w:t>
      </w:r>
      <w:r w:rsidRPr="00F7261C">
        <w:rPr>
          <w:rFonts w:ascii="Times New Roman" w:hAnsi="Times New Roman" w:cs="Times New Roman"/>
          <w:sz w:val="26"/>
          <w:szCs w:val="26"/>
        </w:rPr>
        <w:t>2.6.2 пункта 2.6 настоящего Административного регламента.</w:t>
      </w:r>
    </w:p>
    <w:p w14:paraId="043BEA32" w14:textId="77777777" w:rsidR="00BC050C" w:rsidRPr="00F7261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49"/>
      <w:bookmarkEnd w:id="8"/>
      <w:r w:rsidRPr="00AA5FB4">
        <w:rPr>
          <w:rFonts w:ascii="Times New Roman" w:hAnsi="Times New Roman" w:cs="Times New Roman"/>
          <w:sz w:val="26"/>
          <w:szCs w:val="26"/>
        </w:rPr>
        <w:t xml:space="preserve">2.8.5.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Основанием отказа для варианта предоставления муниципальной услуги </w:t>
      </w:r>
      <w:r w:rsidRPr="00F7261C">
        <w:rPr>
          <w:rFonts w:ascii="Times New Roman" w:hAnsi="Times New Roman" w:cs="Times New Roman"/>
          <w:sz w:val="26"/>
          <w:szCs w:val="26"/>
        </w:rPr>
        <w:t>«Восстановление квалификационной категории спортивного судьи» является:</w:t>
      </w:r>
    </w:p>
    <w:p w14:paraId="099445A0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несоответствие представленных сведений основанию для восстановления квалификационной категории спортивного судьи, предусмотренным п</w:t>
      </w:r>
      <w:r>
        <w:rPr>
          <w:rFonts w:ascii="Times New Roman" w:hAnsi="Times New Roman" w:cs="Times New Roman"/>
          <w:sz w:val="26"/>
          <w:szCs w:val="26"/>
        </w:rPr>
        <w:t>одпунктом </w:t>
      </w:r>
      <w:r w:rsidRPr="00AA5FB4">
        <w:rPr>
          <w:rFonts w:ascii="Times New Roman" w:hAnsi="Times New Roman" w:cs="Times New Roman"/>
          <w:sz w:val="26"/>
          <w:szCs w:val="26"/>
        </w:rPr>
        <w:t xml:space="preserve">2.6.3 </w:t>
      </w:r>
      <w:r>
        <w:rPr>
          <w:rFonts w:ascii="Times New Roman" w:hAnsi="Times New Roman" w:cs="Times New Roman"/>
          <w:sz w:val="26"/>
          <w:szCs w:val="26"/>
        </w:rPr>
        <w:t xml:space="preserve">пункта 2.6 </w:t>
      </w:r>
      <w:r w:rsidRPr="00AA5FB4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регламента;</w:t>
      </w:r>
    </w:p>
    <w:p w14:paraId="183FCD37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наличие решения Уполномоченного органа по заявлению о восстановлении квалификационной категории, поданному ранее по тем же основаниям региональной спортивной федерацией или спортивным судьей.</w:t>
      </w:r>
    </w:p>
    <w:p w14:paraId="62B07266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2.8.6.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Основанием отказа для варианта предоставления муниципальной услуги </w:t>
      </w:r>
      <w:bookmarkStart w:id="9" w:name="P152"/>
      <w:bookmarkEnd w:id="9"/>
      <w:r w:rsidRPr="005B03F6">
        <w:rPr>
          <w:rFonts w:ascii="Times New Roman" w:hAnsi="Times New Roman" w:cs="Times New Roman"/>
          <w:sz w:val="26"/>
          <w:szCs w:val="26"/>
        </w:rPr>
        <w:t>«Исправление допущенных опечаток и (или) ошибок в выданных в результате предоставления муниципальной услуги документах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A5FB4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26218E78" w14:textId="77777777" w:rsidR="00BC050C" w:rsidRPr="00AA5FB4" w:rsidRDefault="00BC050C" w:rsidP="00BC050C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5FB4">
        <w:rPr>
          <w:rFonts w:ascii="Times New Roman" w:hAnsi="Times New Roman"/>
          <w:sz w:val="26"/>
          <w:szCs w:val="26"/>
        </w:rPr>
        <w:t>отсутствие в тексте выданного в результате предоставления муниципальной услуги до</w:t>
      </w:r>
      <w:r>
        <w:rPr>
          <w:rFonts w:ascii="Times New Roman" w:hAnsi="Times New Roman"/>
          <w:sz w:val="26"/>
          <w:szCs w:val="26"/>
        </w:rPr>
        <w:t>кумента опечаток и (или) ошибок.</w:t>
      </w:r>
    </w:p>
    <w:p w14:paraId="70635C25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2.8.7. Основание для возврата документов, поданных Заявителем:</w:t>
      </w:r>
    </w:p>
    <w:p w14:paraId="2ED2ED61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1) документы (сведения), представленные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 xml:space="preserve">аявителем, противоречат документам (сведениям), полученным в рамках межведомственного 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информационного </w:t>
      </w:r>
      <w:r w:rsidRPr="00AA5FB4">
        <w:rPr>
          <w:rFonts w:ascii="Times New Roman" w:hAnsi="Times New Roman" w:cs="Times New Roman"/>
          <w:sz w:val="26"/>
          <w:szCs w:val="26"/>
        </w:rPr>
        <w:t>взаимодействия;</w:t>
      </w:r>
    </w:p>
    <w:p w14:paraId="6CE9787A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A5FB4">
        <w:rPr>
          <w:rFonts w:ascii="Times New Roman" w:hAnsi="Times New Roman" w:cs="Times New Roman"/>
          <w:sz w:val="26"/>
          <w:szCs w:val="26"/>
        </w:rPr>
        <w:t>) поданные документы не соответствуют требованиям, предусмотренным настоящ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AA5FB4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AA5FB4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 xml:space="preserve">ом, </w:t>
      </w:r>
      <w:r w:rsidRPr="00AA5FB4">
        <w:rPr>
          <w:rFonts w:ascii="Times New Roman" w:hAnsi="Times New Roman" w:cs="Times New Roman"/>
          <w:sz w:val="26"/>
          <w:szCs w:val="26"/>
        </w:rPr>
        <w:t>в соответствии с вариант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услуги.</w:t>
      </w:r>
    </w:p>
    <w:p w14:paraId="53BFE325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устранения несоответствий Заявитель повторно направляет документы в Уполномоченный орган.</w:t>
      </w:r>
    </w:p>
    <w:p w14:paraId="0379E1FB" w14:textId="77777777" w:rsidR="00BC050C" w:rsidRPr="005B03F6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F6">
        <w:rPr>
          <w:rFonts w:ascii="Times New Roman" w:hAnsi="Times New Roman" w:cs="Times New Roman"/>
          <w:sz w:val="26"/>
          <w:szCs w:val="26"/>
        </w:rPr>
        <w:t xml:space="preserve">2.9. Размер платы, взимаемой с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B03F6">
        <w:rPr>
          <w:rFonts w:ascii="Times New Roman" w:hAnsi="Times New Roman" w:cs="Times New Roman"/>
          <w:sz w:val="26"/>
          <w:szCs w:val="26"/>
        </w:rPr>
        <w:t>аявителя при предоставлении муниципальной услуги, и способы ее взимания.</w:t>
      </w:r>
    </w:p>
    <w:p w14:paraId="75DEFDFF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</w:t>
      </w:r>
      <w:r>
        <w:rPr>
          <w:rFonts w:ascii="Times New Roman" w:hAnsi="Times New Roman" w:cs="Times New Roman"/>
          <w:sz w:val="26"/>
          <w:szCs w:val="26"/>
        </w:rPr>
        <w:t>на безвозмездной основе</w:t>
      </w:r>
      <w:r w:rsidRPr="00AA5FB4">
        <w:rPr>
          <w:rFonts w:ascii="Times New Roman" w:hAnsi="Times New Roman" w:cs="Times New Roman"/>
          <w:sz w:val="26"/>
          <w:szCs w:val="26"/>
        </w:rPr>
        <w:t>.</w:t>
      </w:r>
    </w:p>
    <w:p w14:paraId="06C31919" w14:textId="77777777" w:rsidR="00BC050C" w:rsidRPr="005B03F6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3F6">
        <w:rPr>
          <w:rFonts w:ascii="Times New Roman" w:hAnsi="Times New Roman" w:cs="Times New Roman"/>
          <w:sz w:val="26"/>
          <w:szCs w:val="26"/>
        </w:rPr>
        <w:t>2.10.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5A6987F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Время ожидания в очереди при подаче документов, при получении консультации и получении результата предо</w:t>
      </w:r>
      <w:r>
        <w:rPr>
          <w:rFonts w:ascii="Times New Roman" w:hAnsi="Times New Roman" w:cs="Times New Roman"/>
          <w:sz w:val="26"/>
          <w:szCs w:val="26"/>
        </w:rPr>
        <w:t>ставления муниципальной услуги З</w:t>
      </w:r>
      <w:r w:rsidRPr="00AA5FB4">
        <w:rPr>
          <w:rFonts w:ascii="Times New Roman" w:hAnsi="Times New Roman" w:cs="Times New Roman"/>
          <w:sz w:val="26"/>
          <w:szCs w:val="26"/>
        </w:rPr>
        <w:t>аявителями не должно превышать 15 минут.</w:t>
      </w:r>
    </w:p>
    <w:p w14:paraId="6334ED64" w14:textId="77777777" w:rsidR="00BC050C" w:rsidRPr="00A47D9D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D9D">
        <w:rPr>
          <w:rFonts w:ascii="Times New Roman" w:hAnsi="Times New Roman" w:cs="Times New Roman"/>
          <w:sz w:val="26"/>
          <w:szCs w:val="26"/>
        </w:rPr>
        <w:t>2.11. Срок регистрации представления (заявления) о предоставлении муниципальной услуги.</w:t>
      </w:r>
    </w:p>
    <w:p w14:paraId="00840A72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2.11.1.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Представление (з</w:t>
      </w:r>
      <w:r w:rsidRPr="00AA5FB4">
        <w:rPr>
          <w:rFonts w:ascii="Times New Roman" w:hAnsi="Times New Roman" w:cs="Times New Roman"/>
          <w:sz w:val="26"/>
          <w:szCs w:val="26"/>
        </w:rPr>
        <w:t>аявление</w:t>
      </w:r>
      <w:r>
        <w:rPr>
          <w:rFonts w:ascii="Times New Roman" w:hAnsi="Times New Roman" w:cs="Times New Roman"/>
          <w:sz w:val="26"/>
          <w:szCs w:val="26"/>
        </w:rPr>
        <w:t xml:space="preserve">) и </w:t>
      </w:r>
      <w:r w:rsidRPr="00AA5FB4">
        <w:rPr>
          <w:rFonts w:ascii="Times New Roman" w:hAnsi="Times New Roman" w:cs="Times New Roman"/>
          <w:sz w:val="26"/>
          <w:szCs w:val="26"/>
        </w:rPr>
        <w:t>документы, необходимые для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5FB4">
        <w:rPr>
          <w:rFonts w:ascii="Times New Roman" w:hAnsi="Times New Roman" w:cs="Times New Roman"/>
          <w:sz w:val="26"/>
          <w:szCs w:val="26"/>
        </w:rPr>
        <w:t xml:space="preserve"> регистрируются в течение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A5FB4">
        <w:rPr>
          <w:rFonts w:ascii="Times New Roman" w:hAnsi="Times New Roman" w:cs="Times New Roman"/>
          <w:sz w:val="26"/>
          <w:szCs w:val="26"/>
        </w:rPr>
        <w:t xml:space="preserve"> рабочего дня с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 xml:space="preserve">даты их поступления в </w:t>
      </w:r>
      <w:r>
        <w:rPr>
          <w:rFonts w:ascii="Times New Roman" w:hAnsi="Times New Roman" w:cs="Times New Roman"/>
          <w:sz w:val="26"/>
          <w:szCs w:val="26"/>
        </w:rPr>
        <w:t>Уполномоченный орган в журнале входящей корреспонденции</w:t>
      </w:r>
      <w:r w:rsidRPr="00AA5FB4">
        <w:rPr>
          <w:rFonts w:ascii="Times New Roman" w:hAnsi="Times New Roman" w:cs="Times New Roman"/>
          <w:sz w:val="26"/>
          <w:szCs w:val="26"/>
        </w:rPr>
        <w:t>.</w:t>
      </w:r>
      <w:bookmarkStart w:id="10" w:name="sub_122141"/>
      <w:bookmarkEnd w:id="10"/>
    </w:p>
    <w:p w14:paraId="64916737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2.11.2. </w:t>
      </w:r>
      <w:r>
        <w:rPr>
          <w:rFonts w:ascii="Times New Roman" w:hAnsi="Times New Roman" w:cs="Times New Roman"/>
          <w:sz w:val="26"/>
          <w:szCs w:val="26"/>
        </w:rPr>
        <w:t>Документы, поступившие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выходной (нерабочий или праздничный) день</w:t>
      </w:r>
      <w:r>
        <w:rPr>
          <w:rFonts w:ascii="Times New Roman" w:hAnsi="Times New Roman" w:cs="Times New Roman"/>
          <w:sz w:val="26"/>
          <w:szCs w:val="26"/>
        </w:rPr>
        <w:t xml:space="preserve">, регистрируются </w:t>
      </w:r>
      <w:r w:rsidRPr="00AA5FB4">
        <w:rPr>
          <w:rFonts w:ascii="Times New Roman" w:hAnsi="Times New Roman" w:cs="Times New Roman"/>
          <w:sz w:val="26"/>
          <w:szCs w:val="26"/>
        </w:rPr>
        <w:t>в первый следующий за ним рабочий день.</w:t>
      </w:r>
    </w:p>
    <w:p w14:paraId="3931A4D7" w14:textId="77777777" w:rsidR="00BC050C" w:rsidRPr="00A47D9D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D9D">
        <w:rPr>
          <w:rFonts w:ascii="Times New Roman" w:hAnsi="Times New Roman" w:cs="Times New Roman"/>
          <w:sz w:val="26"/>
          <w:szCs w:val="26"/>
        </w:rPr>
        <w:t>2.12. Требования к помещениям, в которых предоставляются муниципальные услуги.</w:t>
      </w:r>
    </w:p>
    <w:p w14:paraId="408D94B6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122151"/>
      <w:bookmarkEnd w:id="11"/>
      <w:r w:rsidRPr="00AA5FB4">
        <w:rPr>
          <w:rFonts w:ascii="Times New Roman" w:hAnsi="Times New Roman" w:cs="Times New Roman"/>
          <w:sz w:val="26"/>
          <w:szCs w:val="26"/>
        </w:rPr>
        <w:t xml:space="preserve">2.12.1. Помещения, в которых предоставляется муниципальная услуга, соответствуют требованиям пожарной, санитарно-эпидемиологической безопасности и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>аявителей.</w:t>
      </w:r>
    </w:p>
    <w:p w14:paraId="128EE455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2.12.2. Доступность для инвалидов помещений, в которых предоставляется муниципальная услуга, обеспечивается в соответствии с законодательством Российской Федерации о социальной защите инвалидов.</w:t>
      </w:r>
    </w:p>
    <w:p w14:paraId="0EDA5F08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1221511"/>
      <w:bookmarkEnd w:id="12"/>
      <w:r w:rsidRPr="00AA5FB4">
        <w:rPr>
          <w:rFonts w:ascii="Times New Roman" w:hAnsi="Times New Roman" w:cs="Times New Roman"/>
          <w:sz w:val="26"/>
          <w:szCs w:val="26"/>
        </w:rPr>
        <w:lastRenderedPageBreak/>
        <w:t>2.12.3. Для лиц с ограниченными возможностями здоровья (включая лиц, использующих кресла-коляски и собак-проводников) должны обеспечиваться:</w:t>
      </w:r>
    </w:p>
    <w:p w14:paraId="6A7C7AB0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– возможность беспрепятственного входа в объекты и выхода из них;</w:t>
      </w:r>
    </w:p>
    <w:p w14:paraId="447BA866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– возможность самостоятельного передвижения по территории объекта в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целях доступа к месту предоставления услуги, в том числе с помощью работников объекта, предоставляющих услуги, вспомогательных технологий, а также сменного кресла-коляски;</w:t>
      </w:r>
    </w:p>
    <w:p w14:paraId="56F83190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– возможность посадки в транспортное средство и высадки из него перед входом в объект, в том числе с использованием кресла-коляски, при необходимости, с помощью работников объекта;</w:t>
      </w:r>
    </w:p>
    <w:p w14:paraId="0A92395B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– сопровождение инвалидов, имеющих стойкие нарушения функции зрения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A5FB4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возможность </w:t>
      </w:r>
      <w:r w:rsidRPr="00AA5FB4">
        <w:rPr>
          <w:rFonts w:ascii="Times New Roman" w:hAnsi="Times New Roman" w:cs="Times New Roman"/>
          <w:sz w:val="26"/>
          <w:szCs w:val="26"/>
        </w:rPr>
        <w:t>самостоятельного передвижения по территории объекта;</w:t>
      </w:r>
    </w:p>
    <w:p w14:paraId="26AF1BF2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– 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26CFDC1F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– надлежащее размещение носителей информации, необходимой для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обеспечения беспрепятственного доступа инвалидов к объектам и услугам,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0F3C5680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– возможность допуска в помещение собаки-проводника при наличии документа, подтверждающего ее специальное обучение и выдаваемого по форме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и в порядке, определенным законодательством Российской Федерации;</w:t>
      </w:r>
    </w:p>
    <w:p w14:paraId="18CF19AF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– помощь работников </w:t>
      </w:r>
      <w:r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AA5FB4">
        <w:rPr>
          <w:rFonts w:ascii="Times New Roman" w:hAnsi="Times New Roman" w:cs="Times New Roman"/>
          <w:sz w:val="26"/>
          <w:szCs w:val="26"/>
        </w:rPr>
        <w:t xml:space="preserve"> инвалидам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в преодолении барьеров, мешающих получению ими услуг наравне с другими лицами.</w:t>
      </w:r>
    </w:p>
    <w:p w14:paraId="5C19165B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 случаях невозможности полностью приспособить объект с учетом потребности инвалида, ему обеспечивается доступ к месту предоставления муниципальной услуги, либо, когда это невозможно, ее предоставление по месту жительства инвалида или в дистанционном режиме.</w:t>
      </w:r>
    </w:p>
    <w:p w14:paraId="497B7B59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2.12.4. Места для ожидания посетителей должны соответствовать комфортным условиям для посетителей и оптимальным условиям работы специалистов.</w:t>
      </w:r>
      <w:bookmarkStart w:id="13" w:name="sub_122154"/>
      <w:bookmarkEnd w:id="13"/>
    </w:p>
    <w:p w14:paraId="2137DA74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Места для приема посетителей должны быть оборудованы информационными табличками с указанием номера кабинета, наименования отдела, графика работы.</w:t>
      </w:r>
    </w:p>
    <w:p w14:paraId="76C454CD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14:paraId="64F6334F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При организации рабочих мест должна быть предусмотрена возможность свободного входа и выхода специалистов из помещения при необходимости.</w:t>
      </w:r>
    </w:p>
    <w:p w14:paraId="541B3AD6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2.12.5. На информационном стенде, расположенном в месте предоставления муниципальной услуги, размещаются следующие информационные материалы:</w:t>
      </w:r>
    </w:p>
    <w:p w14:paraId="33ACF51E" w14:textId="77777777" w:rsidR="00BC050C" w:rsidRPr="00AA5FB4" w:rsidRDefault="00BC050C" w:rsidP="00BC050C">
      <w:pPr>
        <w:pStyle w:val="Standard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1) информация о порядке предоставления муниципальной услуги, в том числе информация о месте приема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 xml:space="preserve">аявителей и установленных для приема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>аявителей днях и часах;</w:t>
      </w:r>
    </w:p>
    <w:p w14:paraId="0D443D6B" w14:textId="77777777" w:rsidR="00BC050C" w:rsidRPr="00AA5FB4" w:rsidRDefault="00BC050C" w:rsidP="00BC050C">
      <w:pPr>
        <w:pStyle w:val="Standard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регламентирующих предоставление муниципальной услуги;</w:t>
      </w:r>
    </w:p>
    <w:p w14:paraId="0DF4EA38" w14:textId="77777777" w:rsidR="00BC050C" w:rsidRPr="00AA5FB4" w:rsidRDefault="00BC050C" w:rsidP="00BC050C">
      <w:pPr>
        <w:pStyle w:val="Standard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>3) формы документов и заявлений, используемых Уполномоченным органом при оказании муниципальной услуги.</w:t>
      </w:r>
    </w:p>
    <w:p w14:paraId="07CA309A" w14:textId="77777777" w:rsidR="00BC050C" w:rsidRPr="00A47D9D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D9D">
        <w:rPr>
          <w:rFonts w:ascii="Times New Roman" w:hAnsi="Times New Roman" w:cs="Times New Roman"/>
          <w:sz w:val="26"/>
          <w:szCs w:val="26"/>
        </w:rPr>
        <w:t xml:space="preserve">2.13. Показатели доступности и качества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Pr="00A47D9D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14:paraId="72B737A5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FB4">
        <w:rPr>
          <w:rFonts w:ascii="Times New Roman" w:eastAsia="Times New Roman" w:hAnsi="Times New Roman" w:cs="Times New Roman"/>
          <w:sz w:val="26"/>
          <w:szCs w:val="26"/>
          <w:lang w:eastAsia="ru-RU"/>
        </w:rPr>
        <w:t>2.13.1. Показателями качества предоставления муниципальной услуги являются:</w:t>
      </w:r>
    </w:p>
    <w:p w14:paraId="79DE9B84" w14:textId="77777777" w:rsidR="00BC050C" w:rsidRP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050C">
        <w:rPr>
          <w:rFonts w:ascii="Times New Roman" w:hAnsi="Times New Roman" w:cs="Times New Roman"/>
          <w:sz w:val="26"/>
          <w:szCs w:val="26"/>
        </w:rPr>
        <w:t>- предоставление муниципальной услуги в установленные настоящим административным регламентом сроки;</w:t>
      </w:r>
    </w:p>
    <w:p w14:paraId="6C010A6A" w14:textId="77777777" w:rsidR="00BC050C" w:rsidRP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050C">
        <w:rPr>
          <w:rFonts w:ascii="Times New Roman" w:hAnsi="Times New Roman" w:cs="Times New Roman"/>
          <w:sz w:val="26"/>
          <w:szCs w:val="26"/>
        </w:rPr>
        <w:t>- соблюдение стандарта предоставления муниципальной услуги;</w:t>
      </w:r>
    </w:p>
    <w:p w14:paraId="7EF98143" w14:textId="77777777" w:rsidR="00BC050C" w:rsidRP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050C">
        <w:rPr>
          <w:rFonts w:ascii="Times New Roman" w:hAnsi="Times New Roman" w:cs="Times New Roman"/>
          <w:sz w:val="26"/>
          <w:szCs w:val="26"/>
        </w:rPr>
        <w:t>- обоснованность отказов в предоставлении муниципальной услуги;</w:t>
      </w:r>
    </w:p>
    <w:p w14:paraId="44E0D1D0" w14:textId="77777777" w:rsidR="00BC050C" w:rsidRP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050C">
        <w:rPr>
          <w:rFonts w:ascii="Times New Roman" w:hAnsi="Times New Roman" w:cs="Times New Roman"/>
          <w:sz w:val="26"/>
          <w:szCs w:val="26"/>
        </w:rPr>
        <w:t>- наличие полной, актуальной и достоверной информации о предоставлении муниципальной услуги;</w:t>
      </w:r>
    </w:p>
    <w:p w14:paraId="7FDDF6BE" w14:textId="77777777" w:rsidR="00BC050C" w:rsidRPr="00160C0E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050C">
        <w:rPr>
          <w:rFonts w:ascii="Times New Roman" w:hAnsi="Times New Roman" w:cs="Times New Roman"/>
          <w:sz w:val="26"/>
          <w:szCs w:val="26"/>
        </w:rPr>
        <w:t>- отсутствие жалоб на действия (бездействие) должностных лиц, муниципальных служащих.</w:t>
      </w:r>
    </w:p>
    <w:p w14:paraId="014FE398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2.13.2. Показателями доступности предоставления муниципальной услуги являются:</w:t>
      </w:r>
    </w:p>
    <w:p w14:paraId="70DAE867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- время ожидания при предоставлении муниципальной услуги;</w:t>
      </w:r>
    </w:p>
    <w:p w14:paraId="19129B60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- расположенность в зоне доступности к основным транспортным дорогам;</w:t>
      </w:r>
    </w:p>
    <w:p w14:paraId="79DF7CBA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- возможность досудебного (внесудебного) рассмотрения жалоб в процессе предоставления муниципальной услуги;</w:t>
      </w:r>
    </w:p>
    <w:p w14:paraId="0DC0D705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- удобство информирования о ходе предоставления муниципальной услуги, а также получения результата предоставления муниципальной услуги;</w:t>
      </w:r>
    </w:p>
    <w:p w14:paraId="3A05A093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- четкость, простота и ясность в изложении информации;</w:t>
      </w:r>
    </w:p>
    <w:p w14:paraId="04EE055E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- принятие мер, направленных на восстановление нарушенных прав, свобод и законных интересов заявителей;</w:t>
      </w:r>
    </w:p>
    <w:p w14:paraId="3A509215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- содействие инвалиду при входе в помещение, в котором предоставляется муниципальная услуга, и выходе из него;</w:t>
      </w:r>
    </w:p>
    <w:p w14:paraId="40010C8A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- обеспечение сопровождения инвалидов, имеющих стойкие нарушения функции зрения и самостоятельного передвижения, по территории помещения, в котором предоставляется муниципальная услуга;</w:t>
      </w:r>
    </w:p>
    <w:p w14:paraId="034AECF8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- обеспечение инвалидам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6C71899B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- возможность подачи запроса на получение муниципальной услуги и документов в электронной форме;</w:t>
      </w:r>
    </w:p>
    <w:p w14:paraId="5AB90342" w14:textId="77777777" w:rsidR="00BC050C" w:rsidRPr="00BC050C" w:rsidRDefault="00BC050C" w:rsidP="00BC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BC050C">
        <w:rPr>
          <w:rFonts w:ascii="Times New Roman" w:eastAsia="Calibri" w:hAnsi="Times New Roman"/>
          <w:sz w:val="26"/>
          <w:szCs w:val="26"/>
        </w:rPr>
        <w:t>- своевременное предоставление муниципальной услуги (отсутствие нарушений сроков предоставления муниципальной услуги).</w:t>
      </w:r>
    </w:p>
    <w:p w14:paraId="06BEE6CD" w14:textId="77777777" w:rsidR="00BC050C" w:rsidRPr="00546EA0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122161"/>
      <w:bookmarkStart w:id="15" w:name="sub_122155"/>
      <w:bookmarkEnd w:id="14"/>
      <w:bookmarkEnd w:id="15"/>
      <w:r w:rsidRPr="00546EA0">
        <w:rPr>
          <w:rFonts w:ascii="Times New Roman" w:hAnsi="Times New Roman" w:cs="Times New Roman"/>
          <w:sz w:val="26"/>
          <w:szCs w:val="26"/>
        </w:rPr>
        <w:t>2.14. Иные требования к предоставлению муниципальной услуги, в том числе учитывающие особенности предоставления муниципальной услуги в электронной форме.</w:t>
      </w:r>
    </w:p>
    <w:p w14:paraId="64A9088F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>2.14.1.</w:t>
      </w:r>
      <w:r>
        <w:rPr>
          <w:rStyle w:val="fontstyle01"/>
          <w:rFonts w:ascii="Times New Roman" w:hAnsi="Times New Roman" w:cs="Times New Roman"/>
          <w:sz w:val="26"/>
          <w:szCs w:val="26"/>
        </w:rPr>
        <w:t> </w:t>
      </w: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 xml:space="preserve">Услуги, необходимые и обязательные для предоставления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 xml:space="preserve"> услуги, отсутствуют.</w:t>
      </w:r>
    </w:p>
    <w:p w14:paraId="43BA37BB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 xml:space="preserve">2.14.2. Перечень информационных систем, используемых для предоставления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 xml:space="preserve"> услуги:</w:t>
      </w:r>
    </w:p>
    <w:p w14:paraId="59F8DC58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>- Федеральная государственная информационная система «Платформа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>государственных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>сервисов»;</w:t>
      </w:r>
    </w:p>
    <w:p w14:paraId="3B2A0CE3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>- ЕПГУ</w:t>
      </w:r>
      <w:r w:rsidRPr="00361329">
        <w:rPr>
          <w:rStyle w:val="fontstyle01"/>
          <w:rFonts w:ascii="Times New Roman" w:hAnsi="Times New Roman" w:cs="Times New Roman"/>
          <w:sz w:val="26"/>
          <w:szCs w:val="26"/>
        </w:rPr>
        <w:t>;</w:t>
      </w:r>
    </w:p>
    <w:p w14:paraId="573D300A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 официальный сайт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Уполномоченного органа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>(</w:t>
      </w:r>
      <w:hyperlink r:id="rId13" w:tooltip="http://www.____.ru" w:history="1">
        <w:r w:rsidRPr="00BC050C">
          <w:rPr>
            <w:rStyle w:val="aff8"/>
            <w:rFonts w:ascii="Times New Roman" w:hAnsi="Times New Roman" w:cs="Times New Roman"/>
            <w:color w:val="000000"/>
            <w:sz w:val="26"/>
            <w:szCs w:val="26"/>
          </w:rPr>
          <w:t>www.ufkis.ru</w:t>
        </w:r>
      </w:hyperlink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в сети Интернет.</w:t>
      </w:r>
    </w:p>
    <w:p w14:paraId="6168C5B9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763F19" w14:textId="77777777" w:rsidR="00BC050C" w:rsidRPr="00E54D94" w:rsidRDefault="00BC050C" w:rsidP="00BC050C">
      <w:pPr>
        <w:pStyle w:val="Standard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C050C">
        <w:rPr>
          <w:rFonts w:ascii="Times New Roman" w:hAnsi="Times New Roman" w:cs="Times New Roman"/>
          <w:b/>
          <w:sz w:val="26"/>
          <w:szCs w:val="26"/>
        </w:rPr>
        <w:t>3. Состав, последовательность и сроки выполнения административных процедур</w:t>
      </w:r>
    </w:p>
    <w:p w14:paraId="525F6358" w14:textId="77777777" w:rsidR="00BC050C" w:rsidRDefault="00BC050C" w:rsidP="00BC050C">
      <w:pPr>
        <w:pStyle w:val="Standard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07308D4" w14:textId="77777777" w:rsidR="00BC050C" w:rsidRPr="00E54D94" w:rsidRDefault="00BC050C" w:rsidP="00BC050C">
      <w:pPr>
        <w:pStyle w:val="Standard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4D94">
        <w:rPr>
          <w:rFonts w:ascii="Times New Roman" w:hAnsi="Times New Roman" w:cs="Times New Roman"/>
          <w:sz w:val="26"/>
          <w:szCs w:val="26"/>
        </w:rPr>
        <w:t xml:space="preserve">3.1. </w:t>
      </w:r>
      <w:r w:rsidRPr="00E54D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вариантов предоставления муниципальной услуги.</w:t>
      </w:r>
    </w:p>
    <w:p w14:paraId="4826690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3.1.1. Настоящий раздел содержит состав, последовательность и сроки выполнения административных процедур для следующих вариантов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049844B5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«П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рисвоение квалификационной категории спортивного судьи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60907D56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«Л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ишение квалификационной категории спортивного судьи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2225452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«В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осстановление квалификационной категории спортивного судьи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0ADBAFA2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аявителями являются региональные спортивные федерации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28ED9CFD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аявителями являются спортивные судьи, в отношении которых принято решение о лишении квалификационной категории спортивного судьи;</w:t>
      </w:r>
    </w:p>
    <w:p w14:paraId="3EAC662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«И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справление допущенных опечаток и (или) ошибок в выданных в результате предоставления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 документах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6D7FAF9" w14:textId="77777777" w:rsidR="00BC050C" w:rsidRPr="00CD5E16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5E16">
        <w:rPr>
          <w:rFonts w:ascii="Times New Roman" w:eastAsia="Calibri" w:hAnsi="Times New Roman" w:cs="Times New Roman"/>
          <w:sz w:val="26"/>
          <w:szCs w:val="26"/>
          <w:lang w:eastAsia="en-US"/>
        </w:rPr>
        <w:t>3.2. Профилирование Заявителя.</w:t>
      </w:r>
    </w:p>
    <w:p w14:paraId="56C4189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>3.2.1</w:t>
      </w:r>
      <w:r w:rsidRPr="00AA5FB4">
        <w:rPr>
          <w:rFonts w:ascii="Times New Roman" w:hAnsi="Times New Roman" w:cs="Times New Roman"/>
          <w:sz w:val="26"/>
          <w:szCs w:val="26"/>
        </w:rPr>
        <w:t xml:space="preserve">. Способы определения и предъявления необходимого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>аявителю варианта предоставления муниципальной услуги:</w:t>
      </w:r>
    </w:p>
    <w:p w14:paraId="3BF1507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Уполномоченном </w:t>
      </w:r>
      <w:r w:rsidRPr="00AA5FB4">
        <w:rPr>
          <w:rFonts w:ascii="Times New Roman" w:hAnsi="Times New Roman" w:cs="Times New Roman"/>
          <w:sz w:val="26"/>
          <w:szCs w:val="26"/>
        </w:rPr>
        <w:t>органе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3A8FB1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- посредством ЕПГУ.</w:t>
      </w:r>
    </w:p>
    <w:p w14:paraId="74B55F9E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3.2.2.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Порядок определения и предъявления необходимого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 xml:space="preserve">аявителю варианта предоставления муниципальной услуги посредством анкетирования в соответствии с приложением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A5FB4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регламенту:</w:t>
      </w:r>
    </w:p>
    <w:p w14:paraId="6D222E6D" w14:textId="77777777" w:rsidR="00BC050C" w:rsidRPr="00AA5FB4" w:rsidRDefault="00BC050C" w:rsidP="00BC050C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>-</w:t>
      </w:r>
      <w:r>
        <w:rPr>
          <w:rStyle w:val="fontstyle01"/>
          <w:rFonts w:ascii="Times New Roman" w:hAnsi="Times New Roman" w:cs="Times New Roman"/>
          <w:sz w:val="26"/>
          <w:szCs w:val="26"/>
        </w:rPr>
        <w:t> </w:t>
      </w: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 xml:space="preserve">посредством опроса </w:t>
      </w:r>
      <w:r>
        <w:rPr>
          <w:rStyle w:val="fontstyle01"/>
          <w:rFonts w:ascii="Times New Roman" w:hAnsi="Times New Roman" w:cs="Times New Roman"/>
          <w:sz w:val="26"/>
          <w:szCs w:val="26"/>
        </w:rPr>
        <w:t>о</w:t>
      </w: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 xml:space="preserve">тветственным сотрудником </w:t>
      </w:r>
      <w:r>
        <w:rPr>
          <w:rStyle w:val="fontstyle01"/>
          <w:rFonts w:ascii="Times New Roman" w:hAnsi="Times New Roman" w:cs="Times New Roman"/>
          <w:sz w:val="26"/>
          <w:szCs w:val="26"/>
        </w:rPr>
        <w:t>Уполномоченного органа;</w:t>
      </w:r>
    </w:p>
    <w:p w14:paraId="535BF984" w14:textId="77777777" w:rsidR="00BC050C" w:rsidRPr="00AA5FB4" w:rsidRDefault="00BC050C" w:rsidP="00BC050C">
      <w:pPr>
        <w:pStyle w:val="Standard"/>
        <w:widowControl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>-</w:t>
      </w:r>
      <w:r>
        <w:rPr>
          <w:rStyle w:val="fontstyle01"/>
          <w:rFonts w:ascii="Times New Roman" w:hAnsi="Times New Roman" w:cs="Times New Roman"/>
          <w:sz w:val="26"/>
          <w:szCs w:val="26"/>
        </w:rPr>
        <w:t> </w:t>
      </w: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 xml:space="preserve">посредством ответов </w:t>
      </w:r>
      <w:r>
        <w:rPr>
          <w:rStyle w:val="fontstyle01"/>
          <w:rFonts w:ascii="Times New Roman" w:hAnsi="Times New Roman" w:cs="Times New Roman"/>
          <w:sz w:val="26"/>
          <w:szCs w:val="26"/>
        </w:rPr>
        <w:t>З</w:t>
      </w: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>аявителя на вопросы интерактивной формы предоставления услуги н</w:t>
      </w:r>
      <w:r>
        <w:rPr>
          <w:rStyle w:val="fontstyle01"/>
          <w:rFonts w:ascii="Times New Roman" w:hAnsi="Times New Roman" w:cs="Times New Roman"/>
          <w:sz w:val="26"/>
          <w:szCs w:val="26"/>
        </w:rPr>
        <w:t>а</w:t>
      </w:r>
      <w:r w:rsidRPr="00AA5FB4">
        <w:rPr>
          <w:rStyle w:val="fontstyle01"/>
          <w:rFonts w:ascii="Times New Roman" w:hAnsi="Times New Roman" w:cs="Times New Roman"/>
          <w:sz w:val="26"/>
          <w:szCs w:val="26"/>
        </w:rPr>
        <w:t xml:space="preserve"> ЕПГУ</w:t>
      </w:r>
      <w:r>
        <w:rPr>
          <w:rStyle w:val="fontstyle01"/>
          <w:rFonts w:ascii="Times New Roman" w:hAnsi="Times New Roman" w:cs="Times New Roman"/>
          <w:sz w:val="26"/>
          <w:szCs w:val="26"/>
        </w:rPr>
        <w:t>.</w:t>
      </w:r>
    </w:p>
    <w:p w14:paraId="0A8028C7" w14:textId="77777777" w:rsidR="00BC050C" w:rsidRPr="00AA5FB4" w:rsidRDefault="00BC050C" w:rsidP="00BC050C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2F97">
        <w:rPr>
          <w:rStyle w:val="fontstyle01"/>
          <w:rFonts w:ascii="Times New Roman" w:hAnsi="Times New Roman" w:cs="Times New Roman"/>
          <w:sz w:val="26"/>
          <w:szCs w:val="26"/>
        </w:rPr>
        <w:t>3.2.3</w:t>
      </w:r>
      <w:r w:rsidRPr="00352F97">
        <w:rPr>
          <w:rFonts w:ascii="Times New Roman" w:hAnsi="Times New Roman" w:cs="Times New Roman"/>
          <w:sz w:val="26"/>
          <w:szCs w:val="26"/>
        </w:rPr>
        <w:t>. Перечень общих признаков, по которым объединяются категории Заявителей, а также комбинации значений признаков Заявителей, каждая из которых соответствует одному варианту предоставления муниципальной услуги приведен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52F9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52F97">
        <w:rPr>
          <w:rFonts w:ascii="Times New Roman" w:hAnsi="Times New Roman" w:cs="Times New Roman"/>
          <w:sz w:val="26"/>
          <w:szCs w:val="26"/>
        </w:rPr>
        <w:t>приложении 1к настоящему Административному</w:t>
      </w:r>
      <w:r w:rsidRPr="00AA5FB4">
        <w:rPr>
          <w:rFonts w:ascii="Times New Roman" w:hAnsi="Times New Roman" w:cs="Times New Roman"/>
          <w:sz w:val="26"/>
          <w:szCs w:val="26"/>
        </w:rPr>
        <w:t xml:space="preserve"> регламенту.</w:t>
      </w:r>
    </w:p>
    <w:p w14:paraId="71A91C61" w14:textId="77777777" w:rsidR="00BC050C" w:rsidRPr="00AA5FB4" w:rsidRDefault="00BC050C" w:rsidP="00BC050C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3.2.4. Вариант муниципальной услуги определяется на основании признаков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 xml:space="preserve">аявителя и результата оказания муниципальной услуги, за предоставлением которой обратился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 xml:space="preserve">аявитель, путем его анкетирования. Анкетирование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>аявителя осуществляется в органе, предоставляющем муниципальн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услугу, и включает в себя выяснение вопросов, позволяющих выявить перечень признаков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 xml:space="preserve">аявителя, закрепленных в приложении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AA5FB4"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регламенту.</w:t>
      </w:r>
    </w:p>
    <w:p w14:paraId="7FB29704" w14:textId="77777777" w:rsidR="00BC050C" w:rsidRPr="00AA5FB4" w:rsidRDefault="00BC050C" w:rsidP="00BC050C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3.2.5.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По результатам получения ответов от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>аявителя на вопросы анкетирования определяется полный перечень комбинаций признаков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соответствии с настоящим Административным регламентом, каждая из которых соответствует одному варианту муниципальной услуги.</w:t>
      </w:r>
    </w:p>
    <w:p w14:paraId="0158764F" w14:textId="77777777" w:rsidR="00BC050C" w:rsidRPr="00AA5FB4" w:rsidRDefault="00BC050C" w:rsidP="00BC050C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3.2.6.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 xml:space="preserve">Установленный по результатам профилирования вариант муниципальной услуги доводится до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AA5FB4">
        <w:rPr>
          <w:rFonts w:ascii="Times New Roman" w:hAnsi="Times New Roman" w:cs="Times New Roman"/>
          <w:sz w:val="26"/>
          <w:szCs w:val="26"/>
        </w:rPr>
        <w:t>аявителя в письменной форме, исключающей неоднозначное понимание принятого решения.</w:t>
      </w:r>
    </w:p>
    <w:p w14:paraId="39BF5FEF" w14:textId="77777777" w:rsidR="00BC050C" w:rsidRPr="0069407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4074">
        <w:rPr>
          <w:rFonts w:ascii="Times New Roman" w:hAnsi="Times New Roman" w:cs="Times New Roman"/>
          <w:sz w:val="26"/>
          <w:szCs w:val="26"/>
        </w:rPr>
        <w:t>3.3. Вариант 1: «Присвоение квалификационной категории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4074">
        <w:rPr>
          <w:rFonts w:ascii="Times New Roman" w:hAnsi="Times New Roman" w:cs="Times New Roman"/>
          <w:sz w:val="26"/>
          <w:szCs w:val="26"/>
        </w:rPr>
        <w:t>спортивного судьи».</w:t>
      </w:r>
    </w:p>
    <w:p w14:paraId="7DD0263E" w14:textId="77777777" w:rsidR="00BC050C" w:rsidRPr="0069407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>Процедуры варианта 1 предоставления муниципальной услуги</w:t>
      </w:r>
      <w:r w:rsidRPr="00694074">
        <w:rPr>
          <w:rFonts w:ascii="Times New Roman" w:hAnsi="Times New Roman" w:cs="Times New Roman"/>
          <w:sz w:val="26"/>
          <w:szCs w:val="26"/>
        </w:rPr>
        <w:t>:</w:t>
      </w:r>
    </w:p>
    <w:p w14:paraId="35581CB3" w14:textId="77777777" w:rsidR="00BC050C" w:rsidRPr="00694074" w:rsidRDefault="00BC050C" w:rsidP="00BC050C">
      <w:pPr>
        <w:pStyle w:val="aff2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A5FB4">
        <w:rPr>
          <w:rFonts w:ascii="Times New Roman" w:hAnsi="Times New Roman" w:cs="Times New Roman"/>
          <w:sz w:val="26"/>
          <w:szCs w:val="26"/>
        </w:rPr>
        <w:t xml:space="preserve">рием представления и документов и (или) информации, а также их регистрация для предоставления </w:t>
      </w:r>
      <w:r>
        <w:rPr>
          <w:rFonts w:ascii="Times New Roman" w:hAnsi="Times New Roman" w:cs="Times New Roman"/>
          <w:sz w:val="26"/>
          <w:szCs w:val="26"/>
        </w:rPr>
        <w:t>варианта 1 муниципальной услуги</w:t>
      </w:r>
      <w:r w:rsidRPr="00694074">
        <w:rPr>
          <w:rFonts w:ascii="Times New Roman" w:hAnsi="Times New Roman" w:cs="Times New Roman"/>
          <w:sz w:val="26"/>
          <w:szCs w:val="26"/>
        </w:rPr>
        <w:t>;</w:t>
      </w:r>
    </w:p>
    <w:p w14:paraId="1051C264" w14:textId="77777777" w:rsidR="00BC050C" w:rsidRPr="0069407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Pr="00AA5FB4">
        <w:rPr>
          <w:rFonts w:ascii="Times New Roman" w:hAnsi="Times New Roman" w:cs="Times New Roman"/>
          <w:sz w:val="26"/>
          <w:szCs w:val="26"/>
        </w:rPr>
        <w:t>ежведомственное информационное взаимодействие</w:t>
      </w:r>
      <w:r w:rsidRPr="00694074">
        <w:rPr>
          <w:rFonts w:ascii="Times New Roman" w:hAnsi="Times New Roman" w:cs="Times New Roman"/>
          <w:sz w:val="26"/>
          <w:szCs w:val="26"/>
        </w:rPr>
        <w:t>;</w:t>
      </w:r>
    </w:p>
    <w:p w14:paraId="2B9B351F" w14:textId="77777777" w:rsidR="00BC050C" w:rsidRPr="0069407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A5FB4">
        <w:rPr>
          <w:rFonts w:ascii="Times New Roman" w:hAnsi="Times New Roman" w:cs="Times New Roman"/>
          <w:sz w:val="26"/>
          <w:szCs w:val="26"/>
        </w:rPr>
        <w:t xml:space="preserve">ринятие решения о присвоении квалификационной категории спортивного судьи или об отказе в присвоении квалификационной </w:t>
      </w:r>
      <w:r>
        <w:rPr>
          <w:rFonts w:ascii="Times New Roman" w:hAnsi="Times New Roman" w:cs="Times New Roman"/>
          <w:sz w:val="26"/>
          <w:szCs w:val="26"/>
        </w:rPr>
        <w:t xml:space="preserve">категории </w:t>
      </w:r>
      <w:r w:rsidRPr="00AA5FB4">
        <w:rPr>
          <w:rFonts w:ascii="Times New Roman" w:hAnsi="Times New Roman" w:cs="Times New Roman"/>
          <w:sz w:val="26"/>
          <w:szCs w:val="26"/>
        </w:rPr>
        <w:t>и спортивного судьи</w:t>
      </w:r>
      <w:r w:rsidRPr="00694074">
        <w:rPr>
          <w:rFonts w:ascii="Times New Roman" w:hAnsi="Times New Roman" w:cs="Times New Roman"/>
          <w:sz w:val="26"/>
          <w:szCs w:val="26"/>
        </w:rPr>
        <w:t>;</w:t>
      </w:r>
    </w:p>
    <w:p w14:paraId="7C51A1F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A5FB4">
        <w:rPr>
          <w:rFonts w:ascii="Times New Roman" w:hAnsi="Times New Roman" w:cs="Times New Roman"/>
          <w:sz w:val="26"/>
          <w:szCs w:val="26"/>
        </w:rPr>
        <w:t>редоставление результата варианта 1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2BFEB1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Процедурой варианта 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A5FB4">
        <w:rPr>
          <w:rFonts w:ascii="Times New Roman" w:hAnsi="Times New Roman" w:cs="Times New Roman"/>
          <w:sz w:val="26"/>
          <w:szCs w:val="26"/>
        </w:rPr>
        <w:t>не связанной непосредственно с предоставление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A5FB4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A5FB4">
        <w:rPr>
          <w:rFonts w:ascii="Times New Roman" w:hAnsi="Times New Roman" w:cs="Times New Roman"/>
          <w:sz w:val="26"/>
          <w:szCs w:val="26"/>
        </w:rPr>
        <w:t>является «Оформление книжки спортивного судьи, внесение в неё записи, выдача книжки спортивного судьи, выдача нагрудного значка».</w:t>
      </w:r>
    </w:p>
    <w:p w14:paraId="77AB4B3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Максимальный срок предоставления варианта 1 муниципальной услуги составляет 19 рабочих дней со дня регистрации представления и документов, указанных в п</w:t>
      </w:r>
      <w:r>
        <w:rPr>
          <w:rFonts w:ascii="Times New Roman" w:hAnsi="Times New Roman" w:cs="Times New Roman"/>
          <w:sz w:val="26"/>
          <w:szCs w:val="26"/>
        </w:rPr>
        <w:t xml:space="preserve">одпункте 2.6.1 пункта 2.6 настоящего </w:t>
      </w:r>
      <w:r w:rsidRPr="00AA5FB4">
        <w:rPr>
          <w:rFonts w:ascii="Times New Roman" w:hAnsi="Times New Roman" w:cs="Times New Roman"/>
          <w:sz w:val="26"/>
          <w:szCs w:val="26"/>
        </w:rPr>
        <w:t>Административного регламента в Уполномоченном органе.</w:t>
      </w:r>
    </w:p>
    <w:p w14:paraId="01725A9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предоставлении варианта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 xml:space="preserve">1 муниципальной услуги </w:t>
      </w:r>
      <w:r>
        <w:rPr>
          <w:rFonts w:ascii="Times New Roman" w:hAnsi="Times New Roman" w:cs="Times New Roman"/>
          <w:sz w:val="26"/>
          <w:szCs w:val="26"/>
        </w:rPr>
        <w:t>предусмотрен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</w:t>
      </w:r>
      <w:hyperlink w:anchor="P146" w:tooltip="#P146" w:history="1">
        <w:r w:rsidRPr="00AA5FB4">
          <w:rPr>
            <w:rFonts w:ascii="Times New Roman" w:hAnsi="Times New Roman" w:cs="Times New Roman"/>
            <w:sz w:val="26"/>
            <w:szCs w:val="26"/>
          </w:rPr>
          <w:t>п</w:t>
        </w:r>
        <w:r>
          <w:rPr>
            <w:rFonts w:ascii="Times New Roman" w:hAnsi="Times New Roman" w:cs="Times New Roman"/>
            <w:sz w:val="26"/>
            <w:szCs w:val="26"/>
          </w:rPr>
          <w:t xml:space="preserve">одпункте </w:t>
        </w:r>
        <w:r w:rsidRPr="00AA5FB4">
          <w:rPr>
            <w:rFonts w:ascii="Times New Roman" w:hAnsi="Times New Roman" w:cs="Times New Roman"/>
            <w:sz w:val="26"/>
            <w:szCs w:val="26"/>
          </w:rPr>
          <w:t>2.8.2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пункта 2.8</w:t>
      </w:r>
      <w:r w:rsidRPr="00AA5FB4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1B0A67BE" w14:textId="77777777" w:rsidR="00BC050C" w:rsidRPr="0002402B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02B">
        <w:rPr>
          <w:rFonts w:ascii="Times New Roman" w:hAnsi="Times New Roman" w:cs="Times New Roman"/>
          <w:sz w:val="26"/>
          <w:szCs w:val="26"/>
        </w:rPr>
        <w:t>Результатом предоставления варианта 1 муниципальной услуги является:</w:t>
      </w:r>
    </w:p>
    <w:p w14:paraId="793A946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1) решение о</w:t>
      </w:r>
      <w:r>
        <w:rPr>
          <w:rFonts w:ascii="Times New Roman" w:hAnsi="Times New Roman" w:cs="Times New Roman"/>
          <w:sz w:val="26"/>
          <w:szCs w:val="26"/>
        </w:rPr>
        <w:t xml:space="preserve">б отказе в приеме документов, решение о </w:t>
      </w:r>
      <w:r w:rsidRPr="00AA5FB4">
        <w:rPr>
          <w:rFonts w:ascii="Times New Roman" w:hAnsi="Times New Roman" w:cs="Times New Roman"/>
          <w:sz w:val="26"/>
          <w:szCs w:val="26"/>
        </w:rPr>
        <w:t>возврате документов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для присвоения квалификационной категории спортивного судьи;</w:t>
      </w:r>
    </w:p>
    <w:p w14:paraId="575D0BF9" w14:textId="77777777" w:rsidR="00BC050C" w:rsidRPr="00143D1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издание приказа Уполномоченного органа о присвоении квалификацион</w:t>
      </w:r>
      <w:r>
        <w:rPr>
          <w:rFonts w:ascii="Times New Roman" w:hAnsi="Times New Roman" w:cs="Times New Roman"/>
          <w:sz w:val="26"/>
          <w:szCs w:val="26"/>
        </w:rPr>
        <w:t>ной категории спортивного судьи</w:t>
      </w:r>
      <w:r w:rsidRPr="00143D14">
        <w:rPr>
          <w:rFonts w:ascii="Times New Roman" w:hAnsi="Times New Roman" w:cs="Times New Roman"/>
          <w:sz w:val="26"/>
          <w:szCs w:val="26"/>
        </w:rPr>
        <w:t>;</w:t>
      </w:r>
    </w:p>
    <w:p w14:paraId="27A1471F" w14:textId="77777777" w:rsidR="00BC050C" w:rsidRDefault="00BC050C" w:rsidP="00BC050C">
      <w:pPr>
        <w:pStyle w:val="Standard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3) </w:t>
      </w:r>
      <w:hyperlink w:anchor="P808" w:tooltip="#P808" w:history="1">
        <w:r w:rsidRPr="00AA5FB4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AA5FB4">
        <w:rPr>
          <w:rFonts w:ascii="Times New Roman" w:hAnsi="Times New Roman" w:cs="Times New Roman"/>
          <w:sz w:val="26"/>
          <w:szCs w:val="26"/>
        </w:rPr>
        <w:t xml:space="preserve"> об отказе в предоставлении </w:t>
      </w:r>
      <w:r>
        <w:rPr>
          <w:rFonts w:ascii="Times New Roman" w:hAnsi="Times New Roman" w:cs="Times New Roman"/>
          <w:sz w:val="26"/>
          <w:szCs w:val="26"/>
        </w:rPr>
        <w:t>варианта 1 муниципальной услуги.</w:t>
      </w:r>
    </w:p>
    <w:p w14:paraId="713226CF" w14:textId="77777777" w:rsidR="00BC050C" w:rsidRPr="00AA5FB4" w:rsidRDefault="00BC050C" w:rsidP="00BC050C">
      <w:pPr>
        <w:pStyle w:val="Standard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снования для приостановления предоставления варианта 1 муниципальной услуги не предусмотрены.</w:t>
      </w:r>
    </w:p>
    <w:p w14:paraId="2C07B608" w14:textId="77777777" w:rsidR="00BC050C" w:rsidRPr="0002402B" w:rsidRDefault="00BC050C" w:rsidP="00BC050C">
      <w:pPr>
        <w:pStyle w:val="Standard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02B">
        <w:rPr>
          <w:rFonts w:ascii="Times New Roman" w:hAnsi="Times New Roman" w:cs="Times New Roman"/>
          <w:bCs/>
          <w:sz w:val="26"/>
          <w:szCs w:val="26"/>
        </w:rPr>
        <w:t>3.3.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02402B">
        <w:rPr>
          <w:rFonts w:ascii="Times New Roman" w:hAnsi="Times New Roman" w:cs="Times New Roman"/>
          <w:bCs/>
          <w:sz w:val="26"/>
          <w:szCs w:val="26"/>
        </w:rPr>
        <w:t>. Прием представления и документов и (или) информации,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402B">
        <w:rPr>
          <w:rFonts w:ascii="Times New Roman" w:hAnsi="Times New Roman" w:cs="Times New Roman"/>
          <w:bCs/>
          <w:sz w:val="26"/>
          <w:szCs w:val="26"/>
        </w:rPr>
        <w:t>необходимых для предоставления варианта 1муниципальной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3EDF1ADC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>
        <w:rPr>
          <w:rFonts w:ascii="Times New Roman" w:hAnsi="Times New Roman" w:cs="Times New Roman"/>
          <w:sz w:val="26"/>
          <w:szCs w:val="26"/>
        </w:rPr>
        <w:t xml:space="preserve">выполнения </w:t>
      </w:r>
      <w:r w:rsidRPr="00AA5FB4">
        <w:rPr>
          <w:rFonts w:ascii="Times New Roman" w:hAnsi="Times New Roman" w:cs="Times New Roman"/>
          <w:sz w:val="26"/>
          <w:szCs w:val="26"/>
        </w:rPr>
        <w:t xml:space="preserve">административной процедуры является поступление в Уполномоченный орган представления и документов, указанных в </w:t>
      </w:r>
      <w:hyperlink w:anchor="P101" w:tooltip="#P101" w:history="1">
        <w:r w:rsidRPr="00AA5FB4">
          <w:rPr>
            <w:rFonts w:ascii="Times New Roman" w:hAnsi="Times New Roman" w:cs="Times New Roman"/>
            <w:sz w:val="26"/>
            <w:szCs w:val="26"/>
          </w:rPr>
          <w:t>п</w:t>
        </w:r>
        <w:r>
          <w:rPr>
            <w:rFonts w:ascii="Times New Roman" w:hAnsi="Times New Roman" w:cs="Times New Roman"/>
            <w:sz w:val="26"/>
            <w:szCs w:val="26"/>
          </w:rPr>
          <w:t xml:space="preserve">одпункте </w:t>
        </w:r>
        <w:r w:rsidRPr="00AA5FB4">
          <w:rPr>
            <w:rFonts w:ascii="Times New Roman" w:hAnsi="Times New Roman" w:cs="Times New Roman"/>
            <w:sz w:val="26"/>
            <w:szCs w:val="26"/>
          </w:rPr>
          <w:t>2.6.1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5A5">
        <w:rPr>
          <w:rFonts w:ascii="Times New Roman" w:hAnsi="Times New Roman" w:cs="Times New Roman"/>
          <w:sz w:val="26"/>
          <w:szCs w:val="26"/>
        </w:rPr>
        <w:t>пункта 2.6</w:t>
      </w:r>
      <w:r w:rsidRPr="00AA5FB4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10164E7B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 предусмотрены в пункте 2.7 настоящего Административного регламента.</w:t>
      </w:r>
    </w:p>
    <w:p w14:paraId="42CD6F05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Прием, проверка комплектности и оформления документов для предоставления муниципальной услуги при личном приеме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E28DE58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Должностное лицо Уполномоченного органа, ответственное за предоставление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(далее – Ответственный за предоставление муниципальной услуги)</w:t>
      </w:r>
      <w:r w:rsidRPr="00AA5FB4">
        <w:rPr>
          <w:rFonts w:ascii="Times New Roman" w:hAnsi="Times New Roman" w:cs="Times New Roman"/>
          <w:sz w:val="26"/>
          <w:szCs w:val="26"/>
        </w:rPr>
        <w:t>, при личном обращении Заявителя в течение 15 минут:</w:t>
      </w:r>
    </w:p>
    <w:p w14:paraId="60E6B36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а) устанавливает личность Заявителя путем проверки документа, удостоверяющего личность, проверяет полномочия представителя (в случае если с представлением о присвоении квалификационной категории спортивного судьи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представителя);</w:t>
      </w:r>
    </w:p>
    <w:p w14:paraId="0D7D63A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>б) проверяет наличие представлени</w:t>
      </w:r>
      <w:r>
        <w:rPr>
          <w:rFonts w:ascii="Times New Roman" w:hAnsi="Times New Roman" w:cs="Times New Roman"/>
          <w:sz w:val="26"/>
          <w:szCs w:val="26"/>
        </w:rPr>
        <w:t>я и всех необходимых документов</w:t>
      </w:r>
      <w:r w:rsidRPr="00AA5FB4">
        <w:rPr>
          <w:rFonts w:ascii="Times New Roman" w:hAnsi="Times New Roman" w:cs="Times New Roman"/>
          <w:sz w:val="26"/>
          <w:szCs w:val="26"/>
        </w:rPr>
        <w:t xml:space="preserve">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14:paraId="1E654428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подго</w:t>
      </w:r>
      <w:r w:rsidRPr="00AA5FB4">
        <w:rPr>
          <w:rFonts w:ascii="Times New Roman" w:hAnsi="Times New Roman" w:cs="Times New Roman"/>
          <w:sz w:val="26"/>
          <w:szCs w:val="26"/>
        </w:rPr>
        <w:t>тавливает копию представления, проставляет на ней дату приема, свои фамилию, инициалы, подпись и передает ее Заявителю;</w:t>
      </w:r>
    </w:p>
    <w:p w14:paraId="2DF46C6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г) передает принятые представление и документы </w:t>
      </w:r>
      <w:r>
        <w:rPr>
          <w:rFonts w:ascii="Times New Roman" w:hAnsi="Times New Roman" w:cs="Times New Roman"/>
          <w:sz w:val="26"/>
          <w:szCs w:val="26"/>
        </w:rPr>
        <w:t xml:space="preserve">должностному </w:t>
      </w:r>
      <w:r w:rsidRPr="00AA5FB4">
        <w:rPr>
          <w:rFonts w:ascii="Times New Roman" w:hAnsi="Times New Roman" w:cs="Times New Roman"/>
          <w:sz w:val="26"/>
          <w:szCs w:val="26"/>
        </w:rPr>
        <w:t>лицу, ответственному за делопроизводство (далее - Ответственный за делопроизводство), для регистрации представления в журнале входящей корреспонденции.</w:t>
      </w:r>
    </w:p>
    <w:p w14:paraId="14EE816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Ответственный за делопроизводство в день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тветственного за предоставление муниципальной услуги представления с приложенными документами:</w:t>
      </w:r>
    </w:p>
    <w:p w14:paraId="1CE7472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а) регистрирует представление в журнале входящей корреспонденции,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</w:t>
      </w:r>
    </w:p>
    <w:p w14:paraId="6FA16AD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б) передает представление и документы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тветственному за предоставление муниципальной услуги.</w:t>
      </w:r>
    </w:p>
    <w:p w14:paraId="1E8DE6B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A5FB4">
        <w:rPr>
          <w:rFonts w:ascii="Times New Roman" w:hAnsi="Times New Roman" w:cs="Times New Roman"/>
          <w:sz w:val="26"/>
          <w:szCs w:val="26"/>
        </w:rPr>
        <w:t>рием документов для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5FB4">
        <w:rPr>
          <w:rFonts w:ascii="Times New Roman" w:hAnsi="Times New Roman" w:cs="Times New Roman"/>
          <w:sz w:val="26"/>
          <w:szCs w:val="26"/>
        </w:rPr>
        <w:t xml:space="preserve"> направленных почтовым отправлением или посредством ЕПГУ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4D813E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 день поступления представления и приложенных к нему документов Ответственный за делопроизводство:</w:t>
      </w:r>
    </w:p>
    <w:p w14:paraId="30806B9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а) регистрирует представление в журнале входящей корреспонденции,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</w:t>
      </w:r>
    </w:p>
    <w:p w14:paraId="49AB940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б) передает представление и документы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тветственному за предоставление муниципальной услуги.</w:t>
      </w:r>
    </w:p>
    <w:p w14:paraId="565AE87F" w14:textId="77777777" w:rsidR="00BC050C" w:rsidRDefault="00BC050C" w:rsidP="00BC050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Результат выполнения административной процедуры – регистрация представления в журнале регистрации входящей корреспонденции.</w:t>
      </w:r>
    </w:p>
    <w:p w14:paraId="7896380F" w14:textId="77777777" w:rsidR="00BC050C" w:rsidRPr="00314B87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4B87">
        <w:rPr>
          <w:rFonts w:ascii="Times New Roman" w:hAnsi="Times New Roman" w:cs="Times New Roman"/>
          <w:bCs/>
          <w:sz w:val="26"/>
          <w:szCs w:val="26"/>
        </w:rPr>
        <w:t>Максимальный срок выполнения административной процедуры</w:t>
      </w:r>
      <w:r w:rsidRPr="00314B87">
        <w:rPr>
          <w:rFonts w:ascii="Times New Roman" w:hAnsi="Times New Roman" w:cs="Times New Roman"/>
          <w:b/>
          <w:bCs/>
          <w:sz w:val="26"/>
          <w:szCs w:val="26"/>
        </w:rPr>
        <w:t xml:space="preserve"> –</w:t>
      </w:r>
      <w:r w:rsidRPr="00314B87">
        <w:rPr>
          <w:rFonts w:ascii="Times New Roman" w:hAnsi="Times New Roman" w:cs="Times New Roman"/>
          <w:sz w:val="26"/>
          <w:szCs w:val="26"/>
        </w:rPr>
        <w:t xml:space="preserve"> в течение 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14B87">
        <w:rPr>
          <w:rFonts w:ascii="Times New Roman" w:hAnsi="Times New Roman" w:cs="Times New Roman"/>
          <w:sz w:val="26"/>
          <w:szCs w:val="26"/>
        </w:rPr>
        <w:t>рабочего дня с даты поступления в Уполномоченный орган представления.</w:t>
      </w:r>
    </w:p>
    <w:p w14:paraId="35F1952E" w14:textId="77777777" w:rsidR="00BC050C" w:rsidRPr="00F3758B" w:rsidRDefault="00BC050C" w:rsidP="00BC050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F3758B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3.3.</w:t>
      </w: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2</w:t>
      </w:r>
      <w:r w:rsidRPr="00F3758B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. Межведомственное информационное взаимодействие</w:t>
      </w: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.</w:t>
      </w:r>
    </w:p>
    <w:p w14:paraId="0FF4D7C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Основанием для направления межведомственного запроса через единую систему межведомственного электронного взаимодействия в соответствующие органы и организации в соответствии с требованиями </w:t>
      </w:r>
      <w:hyperlink r:id="rId14" w:tooltip="consultantplus://offline/ref=61DE02DE9362C608D4F303B6872E73C455867B4DDFC6E1A813A066811304A26F931055D09ECE1493B674B2CF25408FF59BF15897U55CJ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статей 7.1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hyperlink r:id="rId15" w:tooltip="consultantplus://offline/ref=61DE02DE9362C608D4F303B6872E73C455867B4DDFC6E1A813A066811304A26F931055DE9BCE1493B674B2CF25408FF59BF15897U55CJ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7.2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Федерального закона № 210-ФЗ является поступление 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Уполномоченный орган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информации, указанной Заявителем в представлении (заявлении) и приложенных документах, в случае, если </w:t>
      </w:r>
      <w:r w:rsidRPr="00BC050C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копии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данных документов не были представлены Заявителем.</w:t>
      </w:r>
    </w:p>
    <w:p w14:paraId="3F06035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Перечень межведомственных запросов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64BB26F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1) Межведомственный запрос «Предоставление выписки из ЕГРЮЛ в форме электронного документа» направляемый в Федеральную налоговую службу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Белгородской области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7AD22C4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а) в межведомственном запросе запрашивается информация из ЕГРЮЛ о Заявителе;</w:t>
      </w:r>
    </w:p>
    <w:p w14:paraId="6BF90D6F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запрос направляется для установления права Заявителя на получение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4C85485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запрос направляется в течение 5 рабочих дней со дня регистрации представления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заявления) и документов в Уполномоченном органе.</w:t>
      </w:r>
    </w:p>
    <w:p w14:paraId="30353CE6" w14:textId="77777777" w:rsidR="00BC050C" w:rsidRPr="005F3C85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C85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2) Межведомственный запрос «Сведения о действительности паспорта гражданина Российской Федерации» направляемый в Министерство внутренних дел Российской Федерации:</w:t>
      </w:r>
    </w:p>
    <w:p w14:paraId="056E10BC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действительности паспорта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на которого Заявитель подает представление (заявление)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6A84B33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 данных;</w:t>
      </w:r>
    </w:p>
    <w:p w14:paraId="7FDC4AA6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 представления (заявления) и приложенных документов в Уполномоченном органе.</w:t>
      </w:r>
    </w:p>
    <w:p w14:paraId="4128C44E" w14:textId="77777777" w:rsidR="00BC050C" w:rsidRPr="005F3C85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C85">
        <w:rPr>
          <w:rFonts w:ascii="Times New Roman" w:eastAsia="Calibri" w:hAnsi="Times New Roman" w:cs="Times New Roman"/>
          <w:sz w:val="26"/>
          <w:szCs w:val="26"/>
          <w:lang w:eastAsia="en-US"/>
        </w:rPr>
        <w:t>3) Межведомственный запрос «Сведения о регистрационном учете по месту жительства» направляемый в Министерство внутренних дел Российской Федерации:</w:t>
      </w:r>
    </w:p>
    <w:p w14:paraId="53FFC3D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C85">
        <w:rPr>
          <w:rFonts w:ascii="Times New Roman" w:eastAsia="Calibri" w:hAnsi="Times New Roman" w:cs="Times New Roman"/>
          <w:sz w:val="26"/>
          <w:szCs w:val="26"/>
          <w:lang w:eastAsia="en-US"/>
        </w:rPr>
        <w:t>а) в межведомственном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запросе запрашивается информация о регистрационном учете по месту жительства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на которого Заявитель подает представление (заявление)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160A0C32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 данных;</w:t>
      </w:r>
    </w:p>
    <w:p w14:paraId="1A8286E6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 представления (заявления) и приложенных документов в Уполномоченном органе.</w:t>
      </w:r>
    </w:p>
    <w:p w14:paraId="1C7DE9E4" w14:textId="77777777" w:rsidR="00BC050C" w:rsidRPr="005F3C85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C85">
        <w:rPr>
          <w:rFonts w:ascii="Times New Roman" w:eastAsia="Calibri" w:hAnsi="Times New Roman" w:cs="Times New Roman"/>
          <w:sz w:val="26"/>
          <w:szCs w:val="26"/>
          <w:lang w:eastAsia="en-US"/>
        </w:rPr>
        <w:t>4) Межведомственный запрос «Сведения о регистрационном учете по месту пребывания» направляемый в Министерство внутренних дел Российской Федерации:</w:t>
      </w:r>
    </w:p>
    <w:p w14:paraId="25829C7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регистрационном учете по месту пребывания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на которого Заявитель подает представление (заявление)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1EB9ED8F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 данных;</w:t>
      </w:r>
    </w:p>
    <w:p w14:paraId="5DDB3661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 представления (заявления) и приложенных документов в Уполномоченном органе.</w:t>
      </w:r>
    </w:p>
    <w:p w14:paraId="3DC20041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Получение сведений о документах, запрашиваемых через единую систему межведомственного электронного взаимодействия, осуществляется в срок, не превышающий 5 рабочих дней со дня направления специалистом Уполномоченного органа соответствующего межведомственного запроса.</w:t>
      </w:r>
    </w:p>
    <w:p w14:paraId="56908F5C" w14:textId="77777777" w:rsidR="00BC050C" w:rsidRPr="008F4579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4579">
        <w:rPr>
          <w:rFonts w:ascii="Times New Roman" w:hAnsi="Times New Roman" w:cs="Times New Roman"/>
          <w:bCs/>
          <w:sz w:val="26"/>
          <w:szCs w:val="26"/>
        </w:rPr>
        <w:t>3.3.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8F4579">
        <w:rPr>
          <w:rFonts w:ascii="Times New Roman" w:hAnsi="Times New Roman" w:cs="Times New Roman"/>
          <w:bCs/>
          <w:sz w:val="26"/>
          <w:szCs w:val="26"/>
        </w:rPr>
        <w:t>. Принятие решения о присвоении квалификационной категории спортивного судьи или об отказе в присвоении квалификационной категории спортивного судьи.</w:t>
      </w:r>
    </w:p>
    <w:p w14:paraId="02D89CC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>
        <w:rPr>
          <w:rFonts w:ascii="Times New Roman" w:hAnsi="Times New Roman" w:cs="Times New Roman"/>
          <w:sz w:val="26"/>
          <w:szCs w:val="26"/>
        </w:rPr>
        <w:t>выполнени</w:t>
      </w:r>
      <w:r w:rsidRPr="00AA5FB4">
        <w:rPr>
          <w:rFonts w:ascii="Times New Roman" w:hAnsi="Times New Roman" w:cs="Times New Roman"/>
          <w:sz w:val="26"/>
          <w:szCs w:val="26"/>
        </w:rPr>
        <w:t xml:space="preserve">я административной процедуры является получение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тветственным за предоставление муниципальной услуги представления и документов от Ответственного за делопроизводство.</w:t>
      </w:r>
    </w:p>
    <w:p w14:paraId="4B036EC3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услуги, в течение 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рабоч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AA5FB4">
        <w:rPr>
          <w:rFonts w:ascii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>ня</w:t>
      </w:r>
      <w:r w:rsidRPr="00AA5FB4">
        <w:rPr>
          <w:rFonts w:ascii="Times New Roman" w:hAnsi="Times New Roman" w:cs="Times New Roman"/>
          <w:sz w:val="26"/>
          <w:szCs w:val="26"/>
        </w:rPr>
        <w:t xml:space="preserve"> со дня получения представления и документов от Ответственного за делопроизводство:</w:t>
      </w:r>
    </w:p>
    <w:p w14:paraId="5DBCFAF8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 случае отсутствия оснований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для возврата документов, указанных в </w:t>
      </w:r>
      <w:r w:rsidRPr="00FD3EB9">
        <w:rPr>
          <w:rFonts w:ascii="Times New Roman" w:hAnsi="Times New Roman" w:cs="Times New Roman"/>
          <w:sz w:val="26"/>
          <w:szCs w:val="26"/>
        </w:rPr>
        <w:t>подпункте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3EB9">
        <w:rPr>
          <w:rFonts w:ascii="Times New Roman" w:hAnsi="Times New Roman" w:cs="Times New Roman"/>
          <w:sz w:val="26"/>
          <w:szCs w:val="26"/>
        </w:rPr>
        <w:t>2.8.7 пункта 2.8 настоящего Административного регламента,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выполн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A5FB4">
        <w:rPr>
          <w:rFonts w:ascii="Times New Roman" w:hAnsi="Times New Roman" w:cs="Times New Roman"/>
          <w:sz w:val="26"/>
          <w:szCs w:val="26"/>
        </w:rPr>
        <w:t xml:space="preserve">ет </w:t>
      </w:r>
      <w:r w:rsidRPr="00AA5FB4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административные действия, указанные в </w:t>
      </w:r>
      <w:r>
        <w:rPr>
          <w:rFonts w:ascii="Times New Roman" w:hAnsi="Times New Roman" w:cs="Times New Roman"/>
          <w:sz w:val="26"/>
          <w:szCs w:val="26"/>
        </w:rPr>
        <w:t>абзацах восьмом-одиннадцатом н</w:t>
      </w:r>
      <w:r w:rsidRPr="00AA5FB4">
        <w:rPr>
          <w:rFonts w:ascii="Times New Roman" w:hAnsi="Times New Roman" w:cs="Times New Roman"/>
          <w:sz w:val="26"/>
          <w:szCs w:val="26"/>
        </w:rPr>
        <w:t xml:space="preserve">астоящего </w:t>
      </w:r>
      <w:r>
        <w:rPr>
          <w:rFonts w:ascii="Times New Roman" w:hAnsi="Times New Roman" w:cs="Times New Roman"/>
          <w:sz w:val="26"/>
          <w:szCs w:val="26"/>
        </w:rPr>
        <w:t xml:space="preserve">подпункта </w:t>
      </w:r>
      <w:r w:rsidRPr="00AA5FB4">
        <w:rPr>
          <w:rFonts w:ascii="Times New Roman" w:hAnsi="Times New Roman" w:cs="Times New Roman"/>
          <w:sz w:val="26"/>
          <w:szCs w:val="26"/>
        </w:rPr>
        <w:t>Административного регламента;</w:t>
      </w:r>
    </w:p>
    <w:p w14:paraId="35F4DB8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б) в случае наличия оснований для возврата документов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подготавливает проект </w:t>
      </w:r>
      <w:hyperlink w:anchor="P919" w:tooltip="#P919" w:history="1">
        <w:r w:rsidRPr="00AA5FB4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Pr="00AA5FB4">
        <w:rPr>
          <w:rFonts w:ascii="Times New Roman" w:hAnsi="Times New Roman" w:cs="Times New Roman"/>
          <w:sz w:val="26"/>
          <w:szCs w:val="26"/>
        </w:rPr>
        <w:t xml:space="preserve">возврате документов для присвоения квалификационной категории спортивного судьи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A5FB4">
        <w:rPr>
          <w:rFonts w:ascii="Times New Roman" w:hAnsi="Times New Roman" w:cs="Times New Roman"/>
          <w:sz w:val="26"/>
          <w:szCs w:val="26"/>
        </w:rPr>
        <w:t xml:space="preserve">риложением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AA5FB4"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 и передает его с приложением документов, представленных Заявителем, на подпись руководителю Уполномоченного органа.</w:t>
      </w:r>
    </w:p>
    <w:p w14:paraId="0D9799C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Руководитель Уполномоченного органа в течение 4 рабочих дней</w:t>
      </w:r>
      <w:r>
        <w:rPr>
          <w:rFonts w:ascii="Times New Roman" w:hAnsi="Times New Roman" w:cs="Times New Roman"/>
          <w:sz w:val="26"/>
          <w:szCs w:val="26"/>
        </w:rPr>
        <w:t xml:space="preserve"> со</w:t>
      </w:r>
      <w:r w:rsidRPr="00AA5FB4">
        <w:rPr>
          <w:rFonts w:ascii="Times New Roman" w:hAnsi="Times New Roman" w:cs="Times New Roman"/>
          <w:sz w:val="26"/>
          <w:szCs w:val="26"/>
        </w:rPr>
        <w:t xml:space="preserve"> дня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 xml:space="preserve">тветственного за предоставление муниципальной услуги проекта решения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AA5FB4">
        <w:rPr>
          <w:rFonts w:ascii="Times New Roman" w:hAnsi="Times New Roman" w:cs="Times New Roman"/>
          <w:sz w:val="26"/>
          <w:szCs w:val="26"/>
        </w:rPr>
        <w:t xml:space="preserve">возврате документов подписывает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AA5FB4">
        <w:rPr>
          <w:rFonts w:ascii="Times New Roman" w:hAnsi="Times New Roman" w:cs="Times New Roman"/>
          <w:sz w:val="26"/>
          <w:szCs w:val="26"/>
        </w:rPr>
        <w:t>и передает с документами Ответственному за делопроизводство.</w:t>
      </w:r>
    </w:p>
    <w:p w14:paraId="0BF3FE54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Ответственный за делопроизводство в течение 3 рабочих дней со дня получения от руководителя Уполномоченного органа подписанного решения регистрирует его в журнале исходящей корреспонденции. Решение </w:t>
      </w:r>
      <w:r>
        <w:rPr>
          <w:rFonts w:ascii="Times New Roman" w:hAnsi="Times New Roman" w:cs="Times New Roman"/>
          <w:sz w:val="26"/>
          <w:szCs w:val="26"/>
        </w:rPr>
        <w:t>о в</w:t>
      </w:r>
      <w:r w:rsidRPr="00AA5FB4">
        <w:rPr>
          <w:rFonts w:ascii="Times New Roman" w:hAnsi="Times New Roman" w:cs="Times New Roman"/>
          <w:sz w:val="26"/>
          <w:szCs w:val="26"/>
        </w:rPr>
        <w:t>озврате</w:t>
      </w:r>
      <w:r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Pr="00AA5FB4">
        <w:rPr>
          <w:rFonts w:ascii="Times New Roman" w:hAnsi="Times New Roman" w:cs="Times New Roman"/>
          <w:sz w:val="26"/>
          <w:szCs w:val="26"/>
        </w:rPr>
        <w:t xml:space="preserve"> с приложенными документами возвраща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AA5FB4">
        <w:rPr>
          <w:rFonts w:ascii="Times New Roman" w:hAnsi="Times New Roman" w:cs="Times New Roman"/>
          <w:sz w:val="26"/>
          <w:szCs w:val="26"/>
        </w:rPr>
        <w:t xml:space="preserve">тся Заявителю на личном приеме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>в Уполномоченном органе, посредством почтового отправления или ЕПГУ согласно варианту получения представления и документов на предоставление муниципальной услуги.</w:t>
      </w:r>
    </w:p>
    <w:p w14:paraId="2A70A07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286"/>
      <w:bookmarkEnd w:id="16"/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 в течение 12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рабочих дней со дня получения представления и документов от Ответственного за делопроизводство проверяет выполнение квалификационных требований к присвоению соответствующих квалификационных категорий спортивных судей.</w:t>
      </w:r>
    </w:p>
    <w:p w14:paraId="3DC9387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 в течение 2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рабочих дней со дня окончания проверки выполнени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A5FB4">
        <w:rPr>
          <w:rFonts w:ascii="Times New Roman" w:hAnsi="Times New Roman" w:cs="Times New Roman"/>
          <w:sz w:val="26"/>
          <w:szCs w:val="26"/>
        </w:rPr>
        <w:t xml:space="preserve"> квалификационных требований к присвоению соответствующих квалификационных категорий спортивных судей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Pr="00AA5FB4">
        <w:rPr>
          <w:rFonts w:ascii="Times New Roman" w:hAnsi="Times New Roman" w:cs="Times New Roman"/>
          <w:sz w:val="26"/>
          <w:szCs w:val="26"/>
        </w:rPr>
        <w:t>одно из следующих административных действий:</w:t>
      </w:r>
    </w:p>
    <w:p w14:paraId="6B89213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подготавливает </w:t>
      </w:r>
      <w:r w:rsidRPr="00F63A0D">
        <w:rPr>
          <w:rFonts w:ascii="Times New Roman" w:hAnsi="Times New Roman" w:cs="Times New Roman"/>
          <w:sz w:val="26"/>
          <w:szCs w:val="26"/>
        </w:rPr>
        <w:t>проект приказа о присвоении квалификационной категории спортивного судьи (квалификационных категорий спортивных судей)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A5FB4">
        <w:rPr>
          <w:rFonts w:ascii="Times New Roman" w:hAnsi="Times New Roman" w:cs="Times New Roman"/>
          <w:sz w:val="26"/>
          <w:szCs w:val="26"/>
        </w:rPr>
        <w:t>риложением 3 к настоящему Административному регламенту и передает его с документами, представленными Заявителем, руководителю Уполномоченного органа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6CD682C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подготавливает проект решения об отказе в присвоении квалификационной категории спортивного судьи (квалификационных категорий спортивных судей)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A5FB4">
        <w:rPr>
          <w:rFonts w:ascii="Times New Roman" w:hAnsi="Times New Roman" w:cs="Times New Roman"/>
          <w:sz w:val="26"/>
          <w:szCs w:val="26"/>
        </w:rPr>
        <w:t>риложением 4 к настоящему Административному и передает указанный проект с документами, представленными Заявителем, руководителю Уполномоченного органа.</w:t>
      </w:r>
    </w:p>
    <w:p w14:paraId="1122243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Руководитель Уполномоченного органа в течение 1 рабочего дня со дня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тветственного за предоставление муниципальной услуги проекта приказа о присвоении квалификационной категории спортивного судьи (квалификационных категорий спортивных судей) (решения об отказе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 xml:space="preserve">в присвоении квалификационной категории спортивного судьи (квалификационных категорий спортивных судей) с приложением документов, представленных Заявителем, рассматривает указанные документы, подписывает проект приказа (решения) и передает его с документами, представленными Заявителем,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тветственному за предоставление муниципальной услуги.</w:t>
      </w:r>
    </w:p>
    <w:p w14:paraId="65D54A9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 в течение 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рабочего дня со дня получения от руководителя Уполномоченного органа:</w:t>
      </w:r>
    </w:p>
    <w:p w14:paraId="429A9A08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292"/>
      <w:bookmarkEnd w:id="17"/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подписанного приказа о присвоении квалификационной категории спортивного судьи (квалификационных категорий спортивных судей):</w:t>
      </w:r>
    </w:p>
    <w:p w14:paraId="4013FA53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а) регистрирует приказ в книге регистрации приказов Уполномоченного органа по </w:t>
      </w:r>
      <w:r>
        <w:rPr>
          <w:rFonts w:ascii="Times New Roman" w:hAnsi="Times New Roman" w:cs="Times New Roman"/>
          <w:sz w:val="26"/>
          <w:szCs w:val="26"/>
        </w:rPr>
        <w:t>присвоению квалификационных категорий спортивных судей</w:t>
      </w:r>
      <w:r w:rsidRPr="00AA5FB4">
        <w:rPr>
          <w:rFonts w:ascii="Times New Roman" w:hAnsi="Times New Roman" w:cs="Times New Roman"/>
          <w:sz w:val="26"/>
          <w:szCs w:val="26"/>
        </w:rPr>
        <w:t>;</w:t>
      </w:r>
    </w:p>
    <w:p w14:paraId="59771EB0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б) изготавливает 2 копии приказа и передает одну копию Ответственному за делопроизводство, вторую копию - должностному лицу, ответственному за размещение информации на официальном сайте Уполномоченного органа (далее - </w:t>
      </w:r>
      <w:r w:rsidRPr="004A3258">
        <w:rPr>
          <w:rFonts w:ascii="Times New Roman" w:hAnsi="Times New Roman" w:cs="Times New Roman"/>
          <w:sz w:val="26"/>
          <w:szCs w:val="26"/>
        </w:rPr>
        <w:t>Ответственный за размещение</w:t>
      </w:r>
      <w:r w:rsidRPr="00AA5FB4">
        <w:rPr>
          <w:rFonts w:ascii="Times New Roman" w:hAnsi="Times New Roman" w:cs="Times New Roman"/>
          <w:sz w:val="26"/>
          <w:szCs w:val="26"/>
        </w:rPr>
        <w:t xml:space="preserve"> информации);</w:t>
      </w:r>
    </w:p>
    <w:p w14:paraId="49E12C4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в) подшивает подлинник приказа в папку приказов Уполномоченного органа по </w:t>
      </w:r>
      <w:r>
        <w:rPr>
          <w:rFonts w:ascii="Times New Roman" w:hAnsi="Times New Roman" w:cs="Times New Roman"/>
          <w:sz w:val="26"/>
          <w:szCs w:val="26"/>
        </w:rPr>
        <w:t>присвоению квалификационных категорий спортивных судей</w:t>
      </w:r>
      <w:r w:rsidRPr="00AA5FB4">
        <w:rPr>
          <w:rFonts w:ascii="Times New Roman" w:hAnsi="Times New Roman" w:cs="Times New Roman"/>
          <w:sz w:val="26"/>
          <w:szCs w:val="26"/>
        </w:rPr>
        <w:t>, а документы, представленные Заявителем - в папку документов по присвоению квалификационных категорий спортивных судей;</w:t>
      </w:r>
    </w:p>
    <w:p w14:paraId="5E6CF15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подписанного решения об отказе в присвоении квалификационной категории спортивного судьи (квалификационных категорий спортивных судей):</w:t>
      </w:r>
    </w:p>
    <w:p w14:paraId="14747ED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а) изготавливает копии решения и представленных Заявителем документов;</w:t>
      </w:r>
    </w:p>
    <w:p w14:paraId="5433A45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б) подшивает подлинник решения и копии документов, представленных Заявителем в папку документов по присвоению квалификационных категорий спортивных судей;</w:t>
      </w:r>
    </w:p>
    <w:p w14:paraId="5C34CFC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в) передает копию решения с документами, представленными Заявителем, Ответственному за делопроизводство.</w:t>
      </w:r>
    </w:p>
    <w:p w14:paraId="7114299C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 выполнения административной процедуры - п</w:t>
      </w:r>
      <w:r w:rsidRPr="00AA5FB4">
        <w:rPr>
          <w:rFonts w:ascii="Times New Roman" w:hAnsi="Times New Roman" w:cs="Times New Roman"/>
          <w:sz w:val="26"/>
          <w:szCs w:val="26"/>
        </w:rPr>
        <w:t xml:space="preserve">ринятие решения о предоставлении </w:t>
      </w:r>
      <w:r w:rsidRPr="00281137">
        <w:rPr>
          <w:rFonts w:ascii="Times New Roman" w:hAnsi="Times New Roman" w:cs="Times New Roman"/>
          <w:sz w:val="26"/>
          <w:szCs w:val="26"/>
        </w:rPr>
        <w:t>варианта</w:t>
      </w:r>
      <w:r>
        <w:rPr>
          <w:rFonts w:ascii="Times New Roman" w:hAnsi="Times New Roman" w:cs="Times New Roman"/>
          <w:sz w:val="26"/>
          <w:szCs w:val="26"/>
        </w:rPr>
        <w:t xml:space="preserve"> 1 </w:t>
      </w:r>
      <w:r w:rsidRPr="00AA5FB4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>
        <w:rPr>
          <w:rFonts w:ascii="Times New Roman" w:hAnsi="Times New Roman" w:cs="Times New Roman"/>
          <w:sz w:val="26"/>
          <w:szCs w:val="26"/>
        </w:rPr>
        <w:t>(решение об отказе в предоставлении варианта 1 муниципальной услуги)</w:t>
      </w:r>
      <w:r w:rsidRPr="00AA5FB4">
        <w:rPr>
          <w:rFonts w:ascii="Times New Roman" w:hAnsi="Times New Roman" w:cs="Times New Roman"/>
          <w:sz w:val="26"/>
          <w:szCs w:val="26"/>
        </w:rPr>
        <w:t>.</w:t>
      </w:r>
    </w:p>
    <w:p w14:paraId="2D8D2C7A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Максимальный срок выполнения административной процедуры - в течение 16 рабочих дней со дня регистрации представления и документов. </w:t>
      </w:r>
    </w:p>
    <w:p w14:paraId="1BEFFFE4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В случае отказа в предоставлении муниципальной услуги – 1</w:t>
      </w:r>
      <w:r w:rsidRPr="000D27D3">
        <w:rPr>
          <w:rFonts w:ascii="Times New Roman" w:hAnsi="Times New Roman" w:cs="Times New Roman"/>
          <w:sz w:val="26"/>
          <w:szCs w:val="26"/>
        </w:rPr>
        <w:t xml:space="preserve">0 рабочих дней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>со дня регистрации представления и документов.</w:t>
      </w:r>
    </w:p>
    <w:p w14:paraId="613890D0" w14:textId="77777777" w:rsidR="00BC050C" w:rsidRPr="009712C1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12C1">
        <w:rPr>
          <w:rFonts w:ascii="Times New Roman" w:hAnsi="Times New Roman" w:cs="Times New Roman"/>
          <w:bCs/>
          <w:sz w:val="26"/>
          <w:szCs w:val="26"/>
        </w:rPr>
        <w:t>3.3.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9712C1">
        <w:rPr>
          <w:rFonts w:ascii="Times New Roman" w:hAnsi="Times New Roman" w:cs="Times New Roman"/>
          <w:bCs/>
          <w:sz w:val="26"/>
          <w:szCs w:val="26"/>
        </w:rPr>
        <w:t>. Предоставление результата варианта 1 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5218643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Предоставление результата </w:t>
      </w:r>
      <w:r>
        <w:rPr>
          <w:rFonts w:ascii="Times New Roman" w:hAnsi="Times New Roman" w:cs="Times New Roman"/>
          <w:sz w:val="26"/>
          <w:szCs w:val="26"/>
        </w:rPr>
        <w:t xml:space="preserve">варианта 1 </w:t>
      </w:r>
      <w:r w:rsidRPr="00AA5FB4">
        <w:rPr>
          <w:rFonts w:ascii="Times New Roman" w:hAnsi="Times New Roman" w:cs="Times New Roman"/>
          <w:sz w:val="26"/>
          <w:szCs w:val="26"/>
        </w:rPr>
        <w:t xml:space="preserve">муниципальной услуги, в случае принятия решения о присвоении квалификационной категории спортивного судьи, осуществляется в срок, не превышающий 2 рабочих дней со дня принятия решения о предоставлении </w:t>
      </w:r>
      <w:r>
        <w:rPr>
          <w:rFonts w:ascii="Times New Roman" w:hAnsi="Times New Roman" w:cs="Times New Roman"/>
          <w:sz w:val="26"/>
          <w:szCs w:val="26"/>
        </w:rPr>
        <w:t xml:space="preserve">варианта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14:paraId="0CCA487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A5FB4">
        <w:rPr>
          <w:rFonts w:ascii="Times New Roman" w:hAnsi="Times New Roman" w:cs="Times New Roman"/>
          <w:sz w:val="26"/>
          <w:szCs w:val="26"/>
        </w:rPr>
        <w:t>редоставление результата</w:t>
      </w:r>
      <w:r>
        <w:rPr>
          <w:rFonts w:ascii="Times New Roman" w:hAnsi="Times New Roman" w:cs="Times New Roman"/>
          <w:sz w:val="26"/>
          <w:szCs w:val="26"/>
        </w:rPr>
        <w:t xml:space="preserve"> варианта 1 </w:t>
      </w:r>
      <w:r w:rsidRPr="00AA5FB4">
        <w:rPr>
          <w:rFonts w:ascii="Times New Roman" w:hAnsi="Times New Roman" w:cs="Times New Roman"/>
          <w:sz w:val="26"/>
          <w:szCs w:val="26"/>
        </w:rPr>
        <w:t xml:space="preserve">муниципальной услуги, в случае принятия решения об отказе в присвоении квалификационной категории спортивного судьи, осуществляется в срок, не превышающий 2 рабочих дней, и исчисляется со дня принятия решения об отказе в предоставлении </w:t>
      </w:r>
      <w:r>
        <w:rPr>
          <w:rFonts w:ascii="Times New Roman" w:hAnsi="Times New Roman" w:cs="Times New Roman"/>
          <w:sz w:val="26"/>
          <w:szCs w:val="26"/>
        </w:rPr>
        <w:t xml:space="preserve">варианта 1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14:paraId="474B8C1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Результат</w:t>
      </w:r>
      <w:r>
        <w:rPr>
          <w:rFonts w:ascii="Times New Roman" w:hAnsi="Times New Roman" w:cs="Times New Roman"/>
          <w:sz w:val="26"/>
          <w:szCs w:val="26"/>
        </w:rPr>
        <w:t xml:space="preserve"> варианта 1</w:t>
      </w:r>
      <w:r w:rsidRPr="00AA5FB4">
        <w:rPr>
          <w:rFonts w:ascii="Times New Roman" w:hAnsi="Times New Roman" w:cs="Times New Roman"/>
          <w:sz w:val="26"/>
          <w:szCs w:val="26"/>
        </w:rPr>
        <w:t xml:space="preserve"> муниципальной услуги предоставляется Заявителю на личном приеме в Уполномоченном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>органе, посредством почтового отправления или ЕПГУ согласно варианту получения представления и документов</w:t>
      </w:r>
      <w:r w:rsidRPr="00AA5FB4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услуги независимо от его места жительства или места пребывания.</w:t>
      </w:r>
    </w:p>
    <w:p w14:paraId="384A66C3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Ответственный за размещение информации в течение 2 рабочих 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со дня получения копии приказа (при принятии решения о присвоении квалификационной категории спортивного судьи) размещает сканированный образ приказа на официальном сайте Уполномоченного органа.</w:t>
      </w:r>
    </w:p>
    <w:p w14:paraId="19550BDA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Процедурой варианта </w:t>
      </w:r>
      <w:r>
        <w:rPr>
          <w:rFonts w:ascii="Times New Roman" w:hAnsi="Times New Roman" w:cs="Times New Roman"/>
          <w:sz w:val="26"/>
          <w:szCs w:val="26"/>
        </w:rPr>
        <w:t>1,</w:t>
      </w:r>
      <w:r w:rsidRPr="00AA5FB4">
        <w:rPr>
          <w:rFonts w:ascii="Times New Roman" w:hAnsi="Times New Roman" w:cs="Times New Roman"/>
          <w:sz w:val="26"/>
          <w:szCs w:val="26"/>
        </w:rPr>
        <w:t xml:space="preserve"> непосредственно не связанной с предоставление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A5FB4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5FB4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BC050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Оформление книжки спортивного судьи, </w:t>
      </w:r>
      <w:r w:rsidRPr="00BC050C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внесение в неё записи, выдача книжки спортивного судьи, выдача нагрудного значка».</w:t>
      </w:r>
    </w:p>
    <w:p w14:paraId="6EB468D5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Ответственный за оказание процедуры в день обращения Заявителя для выдачи книжки спортивного судьи и нагрудного значка:</w:t>
      </w:r>
    </w:p>
    <w:p w14:paraId="1A26ADE4" w14:textId="77777777" w:rsidR="00BC050C" w:rsidRPr="00D30D16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1) оформляет книжку спортивного судьи </w:t>
      </w:r>
      <w:r w:rsidRPr="00D30D16">
        <w:rPr>
          <w:rFonts w:ascii="Times New Roman" w:hAnsi="Times New Roman" w:cs="Times New Roman"/>
          <w:sz w:val="26"/>
          <w:szCs w:val="26"/>
        </w:rPr>
        <w:t>(при первом присвоении квалификационной категории спортивного судьи);</w:t>
      </w:r>
    </w:p>
    <w:p w14:paraId="58E9B6B4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2) вносит в книжку спортивного судьи запись о присвоении квалификационной категории спортивного судьи;</w:t>
      </w:r>
    </w:p>
    <w:p w14:paraId="1912FE0C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3) регистрирует факт выдачи нагрудного значка, а также книжки спортивного </w:t>
      </w:r>
      <w:r w:rsidRPr="00D30D16">
        <w:rPr>
          <w:rFonts w:ascii="Times New Roman" w:hAnsi="Times New Roman" w:cs="Times New Roman"/>
          <w:sz w:val="26"/>
          <w:szCs w:val="26"/>
        </w:rPr>
        <w:t>судьи (при первом присвоении квалификационной категории спортивного судьи) в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 Журнале регистрации выдачи нагрудных значков и книжек спортивных судей (далее - Журнал), где указывает:</w:t>
      </w:r>
    </w:p>
    <w:p w14:paraId="08A8BFFF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а) порядковый номер записи;</w:t>
      </w:r>
    </w:p>
    <w:p w14:paraId="4CDA3E80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б) фамилию и инициалы лица, получившего нагрудный значок и книжку спортивного судьи;</w:t>
      </w:r>
    </w:p>
    <w:p w14:paraId="6B9C9C6C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в) реквизиты приказа о присвоении квалификационной категории спортивного судьи (квалификационных категорий спортивных судей);</w:t>
      </w:r>
    </w:p>
    <w:p w14:paraId="7229D8F6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г) количество выданных книжек спортивных судей (при необходимости);</w:t>
      </w:r>
    </w:p>
    <w:p w14:paraId="4A754DC7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д) количество выданных нагрудных значков соответствующих квалификационных категорий спортивных судей;</w:t>
      </w:r>
    </w:p>
    <w:p w14:paraId="1135A13D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е) информацию о личном получении Заявителем нагрудного значка и книжки спортивного судьи или получении по доверенности;</w:t>
      </w:r>
    </w:p>
    <w:p w14:paraId="517761BF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ж) дату выдачи нагрудного значка и книжки спортивного судьи;</w:t>
      </w:r>
    </w:p>
    <w:p w14:paraId="6BEDCC41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з) фамилию и инициалы должностного лица, выдавшего нагрудный значок и книжку спортивного судьи;</w:t>
      </w:r>
    </w:p>
    <w:p w14:paraId="1CC1BAB9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4) выдает Заявителю нагрудные значки и книжки спортивных судей в необходимом количестве под подпись в Журнале;</w:t>
      </w:r>
    </w:p>
    <w:p w14:paraId="4F250E44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>5) ставит в Журнале свою подпись.</w:t>
      </w:r>
    </w:p>
    <w:p w14:paraId="5BA13658" w14:textId="77777777" w:rsidR="00BC050C" w:rsidRPr="00281137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Спортивный судья может получить книжку спортивного судьи и нагрудный значок </w:t>
      </w:r>
      <w:r w:rsidRPr="00281137">
        <w:rPr>
          <w:rFonts w:ascii="Times New Roman" w:hAnsi="Times New Roman" w:cs="Times New Roman"/>
          <w:sz w:val="26"/>
          <w:szCs w:val="26"/>
        </w:rPr>
        <w:t>самостоятельно обратившись в Уполномоченный орган.</w:t>
      </w:r>
    </w:p>
    <w:p w14:paraId="52AEC089" w14:textId="77777777" w:rsidR="00BC050C" w:rsidRPr="0015017B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17B">
        <w:rPr>
          <w:rFonts w:ascii="Times New Roman" w:hAnsi="Times New Roman" w:cs="Times New Roman"/>
          <w:sz w:val="26"/>
          <w:szCs w:val="26"/>
        </w:rPr>
        <w:t xml:space="preserve">3.4. Вариант 2: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5017B">
        <w:rPr>
          <w:rFonts w:ascii="Times New Roman" w:hAnsi="Times New Roman" w:cs="Times New Roman"/>
          <w:sz w:val="26"/>
          <w:szCs w:val="26"/>
        </w:rPr>
        <w:t>Лишение квалификационной категории спортивного судьи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5017B">
        <w:rPr>
          <w:rFonts w:ascii="Times New Roman" w:hAnsi="Times New Roman" w:cs="Times New Roman"/>
          <w:sz w:val="26"/>
          <w:szCs w:val="26"/>
        </w:rPr>
        <w:t>.</w:t>
      </w:r>
    </w:p>
    <w:p w14:paraId="151D1732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5FB4">
        <w:rPr>
          <w:rFonts w:ascii="Times New Roman" w:hAnsi="Times New Roman" w:cs="Times New Roman"/>
          <w:sz w:val="26"/>
          <w:szCs w:val="26"/>
        </w:rPr>
        <w:t>Процедуры варианта 2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 услуги</w:t>
      </w:r>
      <w:r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180FA153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A5FB4">
        <w:rPr>
          <w:rFonts w:ascii="Times New Roman" w:hAnsi="Times New Roman" w:cs="Times New Roman"/>
          <w:sz w:val="26"/>
          <w:szCs w:val="26"/>
        </w:rPr>
        <w:t>рием заявления и документов и (или) информации, необходимых для предоставления варианта 2 муниципальной услуги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AAC9D8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Pr="00AA5FB4">
        <w:rPr>
          <w:rFonts w:ascii="Times New Roman" w:hAnsi="Times New Roman" w:cs="Times New Roman"/>
          <w:sz w:val="26"/>
          <w:szCs w:val="26"/>
        </w:rPr>
        <w:t>ежведомственное информационное взаимодействие;</w:t>
      </w:r>
    </w:p>
    <w:p w14:paraId="3B25377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A5FB4">
        <w:rPr>
          <w:rFonts w:ascii="Times New Roman" w:hAnsi="Times New Roman" w:cs="Times New Roman"/>
          <w:sz w:val="26"/>
          <w:szCs w:val="26"/>
        </w:rPr>
        <w:t>ринятие решения о лишении квалификационной категории спортивного судьи или об отказе в лишении квалификационной категории спортивного судьи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DCD92C5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A5FB4">
        <w:rPr>
          <w:rFonts w:ascii="Times New Roman" w:hAnsi="Times New Roman" w:cs="Times New Roman"/>
          <w:sz w:val="26"/>
          <w:szCs w:val="26"/>
        </w:rPr>
        <w:t>редоставление результата варианта 2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2844E6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Процедурой варианта 2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5FB4">
        <w:rPr>
          <w:rFonts w:ascii="Times New Roman" w:hAnsi="Times New Roman" w:cs="Times New Roman"/>
          <w:sz w:val="26"/>
          <w:szCs w:val="26"/>
        </w:rPr>
        <w:t xml:space="preserve"> непосредственно не связанной с предоставление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A5FB4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5FB4">
        <w:rPr>
          <w:rFonts w:ascii="Times New Roman" w:hAnsi="Times New Roman" w:cs="Times New Roman"/>
          <w:sz w:val="26"/>
          <w:szCs w:val="26"/>
        </w:rPr>
        <w:t xml:space="preserve"> является «Возврат Заявителем в Уполномоченный орган книжки спортивного судьи и нагрудного значка спортивного судьи».</w:t>
      </w:r>
    </w:p>
    <w:p w14:paraId="58C1BB0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Максимальный срок предоставления варианта 2 муниципальной услуги составляет 19 рабочих дней со дня регистрации заявления в Уполномоченном органе.</w:t>
      </w:r>
    </w:p>
    <w:p w14:paraId="1B302F0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Результатом предоставления варианта 2 муниципальной услуги является:</w:t>
      </w:r>
    </w:p>
    <w:p w14:paraId="2289816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1) решение о</w:t>
      </w:r>
      <w:r>
        <w:rPr>
          <w:rFonts w:ascii="Times New Roman" w:hAnsi="Times New Roman" w:cs="Times New Roman"/>
          <w:sz w:val="26"/>
          <w:szCs w:val="26"/>
        </w:rPr>
        <w:t xml:space="preserve">б отказе в приеме документов, решение о </w:t>
      </w:r>
      <w:r w:rsidRPr="00AA5FB4">
        <w:rPr>
          <w:rFonts w:ascii="Times New Roman" w:hAnsi="Times New Roman" w:cs="Times New Roman"/>
          <w:sz w:val="26"/>
          <w:szCs w:val="26"/>
        </w:rPr>
        <w:t xml:space="preserve">возврате </w:t>
      </w:r>
      <w:r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Pr="00AA5FB4">
        <w:rPr>
          <w:rFonts w:ascii="Times New Roman" w:hAnsi="Times New Roman" w:cs="Times New Roman"/>
          <w:sz w:val="26"/>
          <w:szCs w:val="26"/>
        </w:rPr>
        <w:t>для лишения квалификационной категории спортивного судьи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0352B8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>2) издание приказа Уполномоченного органа о лишении квалификационной категории спортивного судьи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2D4745F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3) </w:t>
      </w:r>
      <w:hyperlink w:anchor="P866" w:tooltip="#P866" w:history="1">
        <w:r w:rsidRPr="00AA5FB4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AA5FB4">
        <w:rPr>
          <w:rFonts w:ascii="Times New Roman" w:hAnsi="Times New Roman" w:cs="Times New Roman"/>
          <w:sz w:val="26"/>
          <w:szCs w:val="26"/>
        </w:rPr>
        <w:t xml:space="preserve"> об отказе в пред</w:t>
      </w:r>
      <w:r>
        <w:rPr>
          <w:rFonts w:ascii="Times New Roman" w:hAnsi="Times New Roman" w:cs="Times New Roman"/>
          <w:sz w:val="26"/>
          <w:szCs w:val="26"/>
        </w:rPr>
        <w:t>оставлении муниципальной услуги.</w:t>
      </w:r>
    </w:p>
    <w:p w14:paraId="0B814A8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предоставлении варианта 2 муниципальной услуги указан в </w:t>
      </w:r>
      <w:hyperlink w:anchor="P146" w:tooltip="#P146" w:history="1">
        <w:r w:rsidRPr="0024559C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</w:hyperlink>
      <w:hyperlink w:anchor="P148" w:tooltip="#P148" w:history="1">
        <w:r w:rsidRPr="0024559C">
          <w:rPr>
            <w:rFonts w:ascii="Times New Roman" w:hAnsi="Times New Roman" w:cs="Times New Roman"/>
            <w:sz w:val="26"/>
            <w:szCs w:val="26"/>
          </w:rPr>
          <w:t>2.8.</w:t>
        </w:r>
      </w:hyperlink>
      <w:r w:rsidRPr="0024559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559C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A5FB4">
        <w:rPr>
          <w:rFonts w:ascii="Times New Roman" w:hAnsi="Times New Roman" w:cs="Times New Roman"/>
          <w:sz w:val="26"/>
          <w:szCs w:val="26"/>
        </w:rPr>
        <w:t xml:space="preserve"> 2.8 настоящего Административного регламента.</w:t>
      </w:r>
    </w:p>
    <w:p w14:paraId="7A15446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 Основания для приостановления предоставления варианта 2 муниципальной услуги не предусмотрены.</w:t>
      </w:r>
    </w:p>
    <w:p w14:paraId="1CEF27EC" w14:textId="77777777" w:rsidR="00BC050C" w:rsidRPr="000D18BD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3.4.1</w:t>
      </w:r>
      <w:r w:rsidRPr="000D18BD">
        <w:rPr>
          <w:rFonts w:ascii="Times New Roman" w:hAnsi="Times New Roman" w:cs="Times New Roman"/>
          <w:bCs/>
          <w:sz w:val="26"/>
          <w:szCs w:val="26"/>
        </w:rPr>
        <w:t>. Прием заявления и документов и (или) информации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D18BD">
        <w:rPr>
          <w:rFonts w:ascii="Times New Roman" w:hAnsi="Times New Roman" w:cs="Times New Roman"/>
          <w:bCs/>
          <w:sz w:val="26"/>
          <w:szCs w:val="26"/>
        </w:rPr>
        <w:t>необходимых для предоставления варианта 2 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1DDB5B3C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>
        <w:rPr>
          <w:rFonts w:ascii="Times New Roman" w:hAnsi="Times New Roman" w:cs="Times New Roman"/>
          <w:sz w:val="26"/>
          <w:szCs w:val="26"/>
        </w:rPr>
        <w:t xml:space="preserve">выполнения </w:t>
      </w:r>
      <w:r w:rsidRPr="00AA5FB4">
        <w:rPr>
          <w:rFonts w:ascii="Times New Roman" w:hAnsi="Times New Roman" w:cs="Times New Roman"/>
          <w:sz w:val="26"/>
          <w:szCs w:val="26"/>
        </w:rPr>
        <w:t>административной процедуры является:</w:t>
      </w:r>
    </w:p>
    <w:p w14:paraId="0347BFC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поступление в Уполномоченный орган документов, указанных в </w:t>
      </w:r>
      <w:r>
        <w:rPr>
          <w:rFonts w:ascii="Times New Roman" w:hAnsi="Times New Roman" w:cs="Times New Roman"/>
          <w:sz w:val="26"/>
          <w:szCs w:val="26"/>
        </w:rPr>
        <w:t>подпункте</w:t>
      </w:r>
      <w:hyperlink w:anchor="P113" w:tooltip="#P113" w:history="1">
        <w:r w:rsidRPr="00AA5FB4">
          <w:rPr>
            <w:rFonts w:ascii="Times New Roman" w:hAnsi="Times New Roman" w:cs="Times New Roman"/>
            <w:sz w:val="26"/>
            <w:szCs w:val="26"/>
          </w:rPr>
          <w:t xml:space="preserve"> 2.6.2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пункта </w:t>
      </w:r>
      <w:r w:rsidRPr="00AA5FB4">
        <w:rPr>
          <w:rFonts w:ascii="Times New Roman" w:hAnsi="Times New Roman" w:cs="Times New Roman"/>
          <w:sz w:val="26"/>
          <w:szCs w:val="26"/>
        </w:rPr>
        <w:t>2.6 настоящего Административного регламента;</w:t>
      </w:r>
    </w:p>
    <w:p w14:paraId="7293F00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 xml:space="preserve">выявление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 xml:space="preserve">тветственным за предоставление муниципальной услуги обстоятельств, </w:t>
      </w:r>
      <w:r>
        <w:rPr>
          <w:rFonts w:ascii="Times New Roman" w:hAnsi="Times New Roman" w:cs="Times New Roman"/>
          <w:sz w:val="26"/>
          <w:szCs w:val="26"/>
        </w:rPr>
        <w:t xml:space="preserve">являющихся </w:t>
      </w:r>
      <w:r w:rsidRPr="00AA5FB4">
        <w:rPr>
          <w:rFonts w:ascii="Times New Roman" w:hAnsi="Times New Roman" w:cs="Times New Roman"/>
          <w:sz w:val="26"/>
          <w:szCs w:val="26"/>
        </w:rPr>
        <w:t>основаниями для лишения квалификационной категории спортивного судьи.</w:t>
      </w:r>
    </w:p>
    <w:p w14:paraId="306B4C9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5F68">
        <w:rPr>
          <w:rFonts w:ascii="Times New Roman" w:hAnsi="Times New Roman" w:cs="Times New Roman"/>
          <w:sz w:val="26"/>
          <w:szCs w:val="26"/>
        </w:rPr>
        <w:t>Прием, проверка комплектности и оформления документов для предоставления муниципальной услуги при личном приеме.</w:t>
      </w:r>
    </w:p>
    <w:p w14:paraId="1F6692A1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 предусмотрены в пункте 2.7 настоящего Административного регламента.</w:t>
      </w:r>
    </w:p>
    <w:p w14:paraId="3D13E66E" w14:textId="77777777" w:rsidR="00BC050C" w:rsidRPr="00AA5FB4" w:rsidRDefault="00BC050C" w:rsidP="00BC050C">
      <w:pPr>
        <w:pStyle w:val="Standar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 при личном обращении Заявителя в течение 15 минут:</w:t>
      </w:r>
    </w:p>
    <w:p w14:paraId="3F7BEFC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устанавливает личность Заявителя путем проверки документа, удостоверяющего личность, проверяет полномочия представителя (в случае если с представлением о присвоении квалификационной категории спортивного судьи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представителя);</w:t>
      </w:r>
    </w:p>
    <w:p w14:paraId="10AAEC75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проверяет наличие всех необходимых документов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14:paraId="083DF05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 xml:space="preserve">в случае отсутствия заполненного заявления предлагает Заявителю заполнить заявление в соответствии с требованиями, </w:t>
      </w:r>
      <w:r>
        <w:rPr>
          <w:rFonts w:ascii="Times New Roman" w:hAnsi="Times New Roman" w:cs="Times New Roman"/>
          <w:sz w:val="26"/>
          <w:szCs w:val="26"/>
        </w:rPr>
        <w:t>установленными настоящим Административным регламентом</w:t>
      </w:r>
      <w:r w:rsidRPr="00AA5FB4">
        <w:rPr>
          <w:rFonts w:ascii="Times New Roman" w:hAnsi="Times New Roman" w:cs="Times New Roman"/>
          <w:sz w:val="26"/>
          <w:szCs w:val="26"/>
        </w:rPr>
        <w:t>, или при необходимости оказывает помощь в заполнении заявления, проверяет точность заполнения заявления;</w:t>
      </w:r>
    </w:p>
    <w:p w14:paraId="4B39F70C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изготавливает копию заявления, проставляет на ней дату приема, свои фамилию, инициалы, подпись и передает ее Заявителю;</w:t>
      </w:r>
    </w:p>
    <w:p w14:paraId="09C75F1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передает принятые заявление и документы Ответственному за делопроизводство для регистрации заявления в журнале входящей корреспонденции.</w:t>
      </w:r>
    </w:p>
    <w:p w14:paraId="409836D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Ответственный за делопроизводство в день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тветственного за предоставление муниципальной услуги заявления с приложенными документами:</w:t>
      </w:r>
    </w:p>
    <w:p w14:paraId="2A7BEFF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регистрирует заявление в журнале входящей корреспонденции,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14:paraId="6FB233E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передает заявление и документы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тветственному за предоставление муниципальной услуги.</w:t>
      </w:r>
    </w:p>
    <w:p w14:paraId="227EA00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>Прием документов для предоставления муниципальной услуги направленных почтовым отправлением или посредством ЕПГУ.</w:t>
      </w:r>
    </w:p>
    <w:p w14:paraId="6ECD13E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 день поступления заявления и приложенных к нему документов Ответственный за делопроизводство:</w:t>
      </w:r>
    </w:p>
    <w:p w14:paraId="4C81D1C5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регистрирует заявление в журнале входящей корреспонденции,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14:paraId="2B5963C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передает заявление и документы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тветственному за предоставление муниципальной услуги.</w:t>
      </w:r>
    </w:p>
    <w:p w14:paraId="1F55DB1B" w14:textId="77777777" w:rsidR="00BC050C" w:rsidRDefault="00BC050C" w:rsidP="00BC050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Результат выполнения административной процедуры – регистрация заявления в журнале регистрации входящей корреспонденции.</w:t>
      </w:r>
    </w:p>
    <w:p w14:paraId="3BC3606B" w14:textId="77777777" w:rsidR="00BC050C" w:rsidRPr="007048BE" w:rsidRDefault="00BC050C" w:rsidP="00BC050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 w:rsidRPr="007048BE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Максимальный срок выполнения административной процедуры – в течение 1 рабочего дня </w:t>
      </w:r>
      <w:r w:rsidRPr="007048BE">
        <w:rPr>
          <w:rFonts w:ascii="Times New Roman" w:hAnsi="Times New Roman" w:cs="Times New Roman"/>
          <w:b w:val="0"/>
          <w:sz w:val="26"/>
          <w:szCs w:val="26"/>
        </w:rPr>
        <w:t>с даты поступления в Уполномоченный орган заявления.</w:t>
      </w:r>
    </w:p>
    <w:p w14:paraId="5156B8E5" w14:textId="77777777" w:rsidR="00BC050C" w:rsidRPr="00AA5FB4" w:rsidRDefault="00BC050C" w:rsidP="00BC050C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3.4.2</w:t>
      </w:r>
      <w:r w:rsidRPr="00904FD5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. Межведомственное информационное взаимодействие</w:t>
      </w: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.</w:t>
      </w:r>
    </w:p>
    <w:p w14:paraId="070002BC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Основанием для направления межведомственного запроса через единую систему межведомственного электронного взаимодействия в соответствующие органы и организации в соответствии с требованиями </w:t>
      </w:r>
      <w:hyperlink r:id="rId16" w:tooltip="consultantplus://offline/ref=61DE02DE9362C608D4F303B6872E73C455867B4DDFC6E1A813A066811304A26F931055D09ECE1493B674B2CF25408FF59BF15897U55CJ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статей 7.1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hyperlink r:id="rId17" w:tooltip="consultantplus://offline/ref=61DE02DE9362C608D4F303B6872E73C455867B4DDFC6E1A813A066811304A26F931055DE9BCE1493B674B2CF25408FF59BF15897U55CJ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7.2</w:t>
        </w:r>
      </w:hyperlink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Федерального закона № 210-ФЗ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поступление в Уполномоченный орган ин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формации, указанной Заявителем в заявлении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приложенных документах, в случае, если </w:t>
      </w:r>
      <w:r w:rsidRPr="003E38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копии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данных документов не были представлены Заявителем.</w:t>
      </w:r>
    </w:p>
    <w:p w14:paraId="26759C1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3B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Перечень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межведомственных запросов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08F22E9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1) Межведомственный запрос «Предоставление выписки из ЕГРЮЛ в форме электронного документа» направляемый в Федеральную налоговую службу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Белгородской области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4DF249F2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а) в межведомственном запросе запрашивается информация из ЕГРЮЛ о Заявителе;</w:t>
      </w:r>
    </w:p>
    <w:p w14:paraId="630BA2C0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запрос направляется для установления права Заявителя на получение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506F97C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, заявления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документов 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Уполномоченном органе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641ED36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5F68">
        <w:rPr>
          <w:rFonts w:ascii="Times New Roman" w:eastAsia="Calibri" w:hAnsi="Times New Roman" w:cs="Times New Roman"/>
          <w:sz w:val="26"/>
          <w:szCs w:val="26"/>
          <w:lang w:eastAsia="en-US"/>
        </w:rPr>
        <w:t>2) Межведомственный запрос «Сведения о действительности паспорта гражданина Российской Федерации» направляемый в Министерство внутренних дел Российской Федерации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0DA13160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действительности паспорта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, на которого Заявитель подает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заявление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7BEFD54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 данных;</w:t>
      </w:r>
    </w:p>
    <w:p w14:paraId="3AD55DA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 представления (ходатайства, заявления) и приложенных документов в Уполномоченном органе.</w:t>
      </w:r>
    </w:p>
    <w:p w14:paraId="2677BD3F" w14:textId="77777777" w:rsidR="00BC050C" w:rsidRPr="00085F68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5F68">
        <w:rPr>
          <w:rFonts w:ascii="Times New Roman" w:eastAsia="Calibri" w:hAnsi="Times New Roman" w:cs="Times New Roman"/>
          <w:sz w:val="26"/>
          <w:szCs w:val="26"/>
          <w:lang w:eastAsia="en-US"/>
        </w:rPr>
        <w:t>3) Межведомственный запрос «Сведения о регистрационном учете по месту жительства» направляемый в Министерство внутренних дел Российской Федерации:</w:t>
      </w:r>
    </w:p>
    <w:p w14:paraId="5AA3D5FA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регистрационном учете по месту жительства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на которого Заявитель подает представление (ходатайство, заявление)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5A54CB95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б) запрос направляется для выяснения соответствия поданных Заявителем данных;</w:t>
      </w:r>
    </w:p>
    <w:p w14:paraId="0213055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 представления (ходатайства, заявления) и приложенных документов в Уполномоченном органе.</w:t>
      </w:r>
    </w:p>
    <w:p w14:paraId="2EBFEDBC" w14:textId="77777777" w:rsidR="00BC050C" w:rsidRPr="00085F68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5F68">
        <w:rPr>
          <w:rFonts w:ascii="Times New Roman" w:eastAsia="Calibri" w:hAnsi="Times New Roman" w:cs="Times New Roman"/>
          <w:sz w:val="26"/>
          <w:szCs w:val="26"/>
          <w:lang w:eastAsia="en-US"/>
        </w:rPr>
        <w:t>4) Межведомственный запрос «Сведения о регистрационном учете по месту пребывания» направляемый в Министерство внутренних дел Российской Федерации:</w:t>
      </w:r>
    </w:p>
    <w:p w14:paraId="14102210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регистрационном учете по месту пребывания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на которого Заявитель подает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заявление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49F7855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 данных;</w:t>
      </w:r>
    </w:p>
    <w:p w14:paraId="37C3706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заявления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приложенных документов в Уполномоченном органе.</w:t>
      </w:r>
    </w:p>
    <w:p w14:paraId="5FBB63A0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Получение сведений о документах, запрашиваемых через единую систему межведомственного электронного взаимодействия, осуществляется в срок, не превышающий 5 рабочих дней со дня направления специалистом Уполномоченного органа соответствующего межведомственного запроса.</w:t>
      </w:r>
    </w:p>
    <w:p w14:paraId="32E9CCEA" w14:textId="77777777" w:rsidR="00BC050C" w:rsidRPr="001F7AC0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3.4.3. </w:t>
      </w:r>
      <w:r w:rsidRPr="001F7AC0">
        <w:rPr>
          <w:rFonts w:ascii="Times New Roman" w:hAnsi="Times New Roman" w:cs="Times New Roman"/>
          <w:bCs/>
          <w:sz w:val="26"/>
          <w:szCs w:val="26"/>
        </w:rPr>
        <w:t>Принятие решения о лишении квалификационной категории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F7AC0">
        <w:rPr>
          <w:rFonts w:ascii="Times New Roman" w:hAnsi="Times New Roman" w:cs="Times New Roman"/>
          <w:bCs/>
          <w:sz w:val="26"/>
          <w:szCs w:val="26"/>
        </w:rPr>
        <w:t>спортивного судьи или об отказе в лишении квалификационной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F7AC0">
        <w:rPr>
          <w:rFonts w:ascii="Times New Roman" w:hAnsi="Times New Roman" w:cs="Times New Roman"/>
          <w:bCs/>
          <w:sz w:val="26"/>
          <w:szCs w:val="26"/>
        </w:rPr>
        <w:t>категории спортивного судьи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4E66F40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>
        <w:rPr>
          <w:rFonts w:ascii="Times New Roman" w:hAnsi="Times New Roman" w:cs="Times New Roman"/>
          <w:sz w:val="26"/>
          <w:szCs w:val="26"/>
        </w:rPr>
        <w:t xml:space="preserve">выполнения </w:t>
      </w:r>
      <w:r w:rsidRPr="00AA5FB4">
        <w:rPr>
          <w:rFonts w:ascii="Times New Roman" w:hAnsi="Times New Roman" w:cs="Times New Roman"/>
          <w:sz w:val="26"/>
          <w:szCs w:val="26"/>
        </w:rPr>
        <w:t xml:space="preserve">административной процедуры является получение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тветственным за предоставление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заявления и документов от Ответственного за делопроизводство.</w:t>
      </w:r>
    </w:p>
    <w:p w14:paraId="5EAD04F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 в течение 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рабочего дня со дня получения заявления и документов от Ответственного за делопроизводство:</w:t>
      </w:r>
    </w:p>
    <w:p w14:paraId="2EA44FB3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случае отсутствия оснований для </w:t>
      </w:r>
      <w:r>
        <w:rPr>
          <w:rFonts w:ascii="Times New Roman" w:hAnsi="Times New Roman" w:cs="Times New Roman"/>
          <w:sz w:val="26"/>
          <w:szCs w:val="26"/>
        </w:rPr>
        <w:t xml:space="preserve">возврата </w:t>
      </w:r>
      <w:r w:rsidRPr="00AA5FB4">
        <w:rPr>
          <w:rFonts w:ascii="Times New Roman" w:hAnsi="Times New Roman" w:cs="Times New Roman"/>
          <w:sz w:val="26"/>
          <w:szCs w:val="26"/>
        </w:rPr>
        <w:t xml:space="preserve">документов, указанных </w:t>
      </w:r>
      <w:r w:rsidRPr="00F61D82">
        <w:rPr>
          <w:rFonts w:ascii="Times New Roman" w:hAnsi="Times New Roman" w:cs="Times New Roman"/>
          <w:sz w:val="26"/>
          <w:szCs w:val="26"/>
        </w:rPr>
        <w:t>в подпункте 2.8.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F61D82">
        <w:rPr>
          <w:rFonts w:ascii="Times New Roman" w:hAnsi="Times New Roman" w:cs="Times New Roman"/>
          <w:sz w:val="26"/>
          <w:szCs w:val="26"/>
        </w:rPr>
        <w:t xml:space="preserve"> пункта 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F61D82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AA5FB4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выполняет административные действия, указанные в </w:t>
      </w:r>
      <w:r>
        <w:rPr>
          <w:rFonts w:ascii="Times New Roman" w:hAnsi="Times New Roman" w:cs="Times New Roman"/>
          <w:sz w:val="26"/>
          <w:szCs w:val="26"/>
        </w:rPr>
        <w:t>абзацах двенадцатом-четырнадцатом</w:t>
      </w:r>
      <w:r w:rsidRPr="00AA5FB4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 xml:space="preserve">подпункта </w:t>
      </w:r>
      <w:r w:rsidRPr="00AA5FB4">
        <w:rPr>
          <w:rFonts w:ascii="Times New Roman" w:hAnsi="Times New Roman" w:cs="Times New Roman"/>
          <w:sz w:val="26"/>
          <w:szCs w:val="26"/>
        </w:rPr>
        <w:t>Административного регламента;</w:t>
      </w:r>
    </w:p>
    <w:p w14:paraId="709242F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случае наличия оснований для возврата документов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подготавливает проект </w:t>
      </w:r>
      <w:hyperlink w:anchor="P919" w:tooltip="#P919" w:history="1">
        <w:r w:rsidRPr="00AA5FB4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Pr="00AA5FB4">
        <w:rPr>
          <w:rFonts w:ascii="Times New Roman" w:hAnsi="Times New Roman" w:cs="Times New Roman"/>
          <w:sz w:val="26"/>
          <w:szCs w:val="26"/>
        </w:rPr>
        <w:t>возврате документов для лишения квалификационной категории спортивного судьи (квалификационных категорий спортивных судей) и передает его с приложением документов, представленных Заявителем, на подпись руководителю Уполномоченного органа.</w:t>
      </w:r>
    </w:p>
    <w:p w14:paraId="361F0B3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Руководитель Уполномоченного органа в течение 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 xml:space="preserve">рабочих дней со дня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 xml:space="preserve">тветственного за предоставление муниципальной услуги проекта решения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AA5FB4">
        <w:rPr>
          <w:rFonts w:ascii="Times New Roman" w:hAnsi="Times New Roman" w:cs="Times New Roman"/>
          <w:sz w:val="26"/>
          <w:szCs w:val="26"/>
        </w:rPr>
        <w:t>возврате документов с приложением документов, представленных Заявителем, подписывает решение и передает его с документами, представленными Заявителем, Ответственному за делопроизводство.</w:t>
      </w:r>
    </w:p>
    <w:p w14:paraId="5FFF0E6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380"/>
      <w:bookmarkEnd w:id="18"/>
      <w:r w:rsidRPr="00AA5FB4">
        <w:rPr>
          <w:rFonts w:ascii="Times New Roman" w:hAnsi="Times New Roman" w:cs="Times New Roman"/>
          <w:sz w:val="26"/>
          <w:szCs w:val="26"/>
        </w:rPr>
        <w:t>Ответственный за делопроизводство в течение 2 рабочих дней со дня получения от руководителя Уполномоченного органа подписанного решения о возврате документов регистрирует его в журнале исходящей корреспонденции. Решение с приложенными документами возвраща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A5FB4">
        <w:rPr>
          <w:rFonts w:ascii="Times New Roman" w:hAnsi="Times New Roman" w:cs="Times New Roman"/>
          <w:sz w:val="26"/>
          <w:szCs w:val="26"/>
        </w:rPr>
        <w:t xml:space="preserve">тся Заявителю на личном </w:t>
      </w:r>
      <w:r w:rsidRPr="00AA5FB4">
        <w:rPr>
          <w:rFonts w:ascii="Times New Roman" w:hAnsi="Times New Roman" w:cs="Times New Roman"/>
          <w:sz w:val="26"/>
          <w:szCs w:val="26"/>
        </w:rPr>
        <w:lastRenderedPageBreak/>
        <w:t>приеме в Уполномоченном органе, посредством почтового отправления или ЕПГУ согласно варианту получения заявления на предоставления услуги.</w:t>
      </w:r>
    </w:p>
    <w:p w14:paraId="56D79CA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381"/>
      <w:bookmarkEnd w:id="19"/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услуги, в течение 12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 xml:space="preserve">рабочих дней со дня получения </w:t>
      </w:r>
      <w:r>
        <w:rPr>
          <w:rFonts w:ascii="Times New Roman" w:hAnsi="Times New Roman" w:cs="Times New Roman"/>
          <w:sz w:val="26"/>
          <w:szCs w:val="26"/>
        </w:rPr>
        <w:t>зая</w:t>
      </w:r>
      <w:r w:rsidRPr="00AA5FB4">
        <w:rPr>
          <w:rFonts w:ascii="Times New Roman" w:hAnsi="Times New Roman" w:cs="Times New Roman"/>
          <w:sz w:val="26"/>
          <w:szCs w:val="26"/>
        </w:rPr>
        <w:t>вления и документов от Ответственного за делопроизводство проверяет:</w:t>
      </w:r>
    </w:p>
    <w:p w14:paraId="28A2288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наличие недостоверных сведений в документах для присвоения квалификационной категории спортивного судьи;</w:t>
      </w:r>
    </w:p>
    <w:p w14:paraId="6FF8DBA4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2) наличие наложенных спортивных санкций на спортивного судью;</w:t>
      </w:r>
    </w:p>
    <w:p w14:paraId="390F094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3) наличие решения Уполномоченного органа по заявлению о лишении квалификационной категории спортивного судьи, поданному Заявителем ранее по тем же основаниям.</w:t>
      </w:r>
    </w:p>
    <w:p w14:paraId="10E4D061" w14:textId="77777777" w:rsidR="00BC050C" w:rsidRPr="00E05AB3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Ответственный за предоставление муниципальной услуги в течение 2 рабочих </w:t>
      </w:r>
      <w:r w:rsidRPr="00E05AB3">
        <w:rPr>
          <w:rFonts w:ascii="Times New Roman" w:hAnsi="Times New Roman" w:cs="Times New Roman"/>
          <w:sz w:val="26"/>
          <w:szCs w:val="26"/>
        </w:rPr>
        <w:t>дней после совершения действий, указанных в абзацах восьмом-одиннадцатом настоящего подпункта,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5AB3">
        <w:rPr>
          <w:rFonts w:ascii="Times New Roman" w:hAnsi="Times New Roman" w:cs="Times New Roman"/>
          <w:sz w:val="26"/>
          <w:szCs w:val="26"/>
        </w:rPr>
        <w:t>выполняет одно из следующих административных действий:</w:t>
      </w:r>
    </w:p>
    <w:p w14:paraId="351AC0F4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подготавливает проект приказа о лишении квалификационной категории спортивного судьи (квалификационных категорий спортивных судей) в случае, если не установлено оснований для отказа в предоставлении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A5FB4">
        <w:rPr>
          <w:rFonts w:ascii="Times New Roman" w:hAnsi="Times New Roman" w:cs="Times New Roman"/>
          <w:sz w:val="26"/>
          <w:szCs w:val="26"/>
        </w:rPr>
        <w:t>и передает его с документами, представленными Заявителем, руководителю Уполномоченного органа;</w:t>
      </w:r>
    </w:p>
    <w:p w14:paraId="5E690E74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подготавливает проект решения об отказе в лишении квалификационной категории спортивного судьи в случае, если установлены основания для отказа, указанные в </w:t>
      </w:r>
      <w:hyperlink w:anchor="P146" w:tooltip="#P146" w:history="1">
        <w:r w:rsidRPr="00FA5445">
          <w:rPr>
            <w:rFonts w:ascii="Times New Roman" w:hAnsi="Times New Roman" w:cs="Times New Roman"/>
            <w:sz w:val="26"/>
            <w:szCs w:val="26"/>
          </w:rPr>
          <w:t>подпункте 2.8.</w:t>
        </w:r>
      </w:hyperlink>
      <w:r w:rsidRPr="00FA5445">
        <w:rPr>
          <w:rFonts w:ascii="Times New Roman" w:hAnsi="Times New Roman" w:cs="Times New Roman"/>
          <w:sz w:val="26"/>
          <w:szCs w:val="26"/>
        </w:rPr>
        <w:t>3 пункта 2.8 настоя</w:t>
      </w:r>
      <w:r w:rsidRPr="00AA5FB4">
        <w:rPr>
          <w:rFonts w:ascii="Times New Roman" w:hAnsi="Times New Roman" w:cs="Times New Roman"/>
          <w:sz w:val="26"/>
          <w:szCs w:val="26"/>
        </w:rPr>
        <w:t>щего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14:paraId="7F5C72B8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Руководитель Уполномоченного органа в течение 1 рабочего дня со дня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 xml:space="preserve">тветственного за предоставление муниципальной услуги проекта приказа о лишении квалификационной категории спортивного судьи (квалификационных категорий спортивных судей) (решения об отказе в лишении квалификационной категории спортивного судьи (квалификационных категорий спортивных судей) с приложением документов, представленных Заявителем, рассматривает указанные документы, подписывает проект приказа (решения) и передает его с документами, представленными Заявителем,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тветственному за предоставление муниципальной услуги.</w:t>
      </w:r>
    </w:p>
    <w:p w14:paraId="18AA0358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услуги, в течение 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рабочего дня со дня получения от руководителя Уполномоченного органа:</w:t>
      </w:r>
    </w:p>
    <w:p w14:paraId="4D4EFC3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A5FB4">
        <w:rPr>
          <w:rFonts w:ascii="Times New Roman" w:hAnsi="Times New Roman" w:cs="Times New Roman"/>
          <w:sz w:val="26"/>
          <w:szCs w:val="26"/>
        </w:rPr>
        <w:t>одписанного приказа о лишении квалификационной категории спортивного судьи (квалификационных категорий спортивных судей):</w:t>
      </w:r>
    </w:p>
    <w:p w14:paraId="6A2FB5F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а) регистрирует приказ в книге регистрации приказов Уполномоченного органа по </w:t>
      </w:r>
      <w:r>
        <w:rPr>
          <w:rFonts w:ascii="Times New Roman" w:hAnsi="Times New Roman" w:cs="Times New Roman"/>
          <w:sz w:val="26"/>
          <w:szCs w:val="26"/>
        </w:rPr>
        <w:t>присвоению квалификационных категорий спортивных судей</w:t>
      </w:r>
      <w:r w:rsidRPr="00AA5FB4">
        <w:rPr>
          <w:rFonts w:ascii="Times New Roman" w:hAnsi="Times New Roman" w:cs="Times New Roman"/>
          <w:sz w:val="26"/>
          <w:szCs w:val="26"/>
        </w:rPr>
        <w:t>;</w:t>
      </w:r>
    </w:p>
    <w:p w14:paraId="436547C2" w14:textId="77777777" w:rsidR="00BC050C" w:rsidRP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б) изготавливает 2 копии приказа и передает одну копию Ответственному за делопроизводство, вторую копию - </w:t>
      </w:r>
      <w:r w:rsidRPr="00BC050C">
        <w:rPr>
          <w:rFonts w:ascii="Times New Roman" w:hAnsi="Times New Roman" w:cs="Times New Roman"/>
          <w:color w:val="000000"/>
          <w:sz w:val="26"/>
          <w:szCs w:val="26"/>
        </w:rPr>
        <w:t>Ответственному за размещение информации;</w:t>
      </w:r>
    </w:p>
    <w:p w14:paraId="1F7EB4B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0FF8">
        <w:rPr>
          <w:rFonts w:ascii="Times New Roman" w:hAnsi="Times New Roman" w:cs="Times New Roman"/>
          <w:sz w:val="26"/>
          <w:szCs w:val="26"/>
        </w:rPr>
        <w:t xml:space="preserve">в) подшивает подлинник приказа в папку приказов Уполномоченного органа по присвоению квалификационных </w:t>
      </w:r>
      <w:r>
        <w:rPr>
          <w:rFonts w:ascii="Times New Roman" w:hAnsi="Times New Roman" w:cs="Times New Roman"/>
          <w:sz w:val="26"/>
          <w:szCs w:val="26"/>
        </w:rPr>
        <w:t>категорий спортивных судей</w:t>
      </w:r>
      <w:r w:rsidRPr="00AA5FB4">
        <w:rPr>
          <w:rFonts w:ascii="Times New Roman" w:hAnsi="Times New Roman" w:cs="Times New Roman"/>
          <w:sz w:val="26"/>
          <w:szCs w:val="26"/>
        </w:rPr>
        <w:t>, а документы, представленные Заявителем - в папку документов по присвоению квалификационных категорий спортивных судей;</w:t>
      </w:r>
    </w:p>
    <w:p w14:paraId="5AE6D49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подписанного решения об отказе в лишении квалификационной категории спортивного судьи (квалификационных категорий спортивных судей):</w:t>
      </w:r>
    </w:p>
    <w:p w14:paraId="6477CE4C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 xml:space="preserve">а) </w:t>
      </w:r>
      <w:r>
        <w:rPr>
          <w:rFonts w:ascii="Times New Roman" w:hAnsi="Times New Roman" w:cs="Times New Roman"/>
          <w:sz w:val="26"/>
          <w:szCs w:val="26"/>
        </w:rPr>
        <w:t xml:space="preserve">подготавливает </w:t>
      </w:r>
      <w:r w:rsidRPr="00AA5FB4">
        <w:rPr>
          <w:rFonts w:ascii="Times New Roman" w:hAnsi="Times New Roman" w:cs="Times New Roman"/>
          <w:sz w:val="26"/>
          <w:szCs w:val="26"/>
        </w:rPr>
        <w:t>копии решения и представленных Заявителем документов;</w:t>
      </w:r>
    </w:p>
    <w:p w14:paraId="63322115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б) подшивает подлинник решения и копии документов, представленных Заявителем - в папку документов по присвоению квалификационных категорий спортивных судей;</w:t>
      </w:r>
    </w:p>
    <w:p w14:paraId="152C1CE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в) передает копию решения с документами, представленными Заявителем, Ответственному за делопроизводство.</w:t>
      </w:r>
    </w:p>
    <w:p w14:paraId="585E0144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 выполнения административной процедуры – принятие решения о предоставлении варианта 2 муниципальной услуги (отказ в предоставлении варианта 2 муниципальной услуги).</w:t>
      </w:r>
    </w:p>
    <w:p w14:paraId="296379C0" w14:textId="77777777" w:rsidR="00BC050C" w:rsidRPr="00AF1837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837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1837">
        <w:rPr>
          <w:rFonts w:ascii="Times New Roman" w:hAnsi="Times New Roman" w:cs="Times New Roman"/>
          <w:sz w:val="26"/>
          <w:szCs w:val="26"/>
        </w:rPr>
        <w:t>в течение 16 рабочих дней со дня регистрации заявления и документов.</w:t>
      </w:r>
    </w:p>
    <w:p w14:paraId="684291BD" w14:textId="77777777" w:rsidR="00BC050C" w:rsidRPr="00AF1837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837">
        <w:rPr>
          <w:rFonts w:ascii="Times New Roman" w:hAnsi="Times New Roman" w:cs="Times New Roman"/>
          <w:sz w:val="26"/>
          <w:szCs w:val="26"/>
        </w:rPr>
        <w:t>В случае отказа в предоставлении варианта 2 муниципальной услуги – 9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F1837">
        <w:rPr>
          <w:rFonts w:ascii="Times New Roman" w:hAnsi="Times New Roman" w:cs="Times New Roman"/>
          <w:sz w:val="26"/>
          <w:szCs w:val="26"/>
        </w:rPr>
        <w:t>рабочих дней со дня регистрации заявления и документов.</w:t>
      </w:r>
    </w:p>
    <w:p w14:paraId="5CDDFB71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Критерии принятия решения – наличие (отсутствие) оснований для возврата документов и оснований для отказа в предоставлении варианта 2 муниципальной услуги.</w:t>
      </w:r>
    </w:p>
    <w:p w14:paraId="4B03FA96" w14:textId="77777777" w:rsidR="00BC050C" w:rsidRPr="00A90FF8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0FF8">
        <w:rPr>
          <w:rFonts w:ascii="Times New Roman" w:hAnsi="Times New Roman" w:cs="Times New Roman"/>
          <w:bCs/>
          <w:sz w:val="26"/>
          <w:szCs w:val="26"/>
        </w:rPr>
        <w:t>3.4.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A90FF8">
        <w:rPr>
          <w:rFonts w:ascii="Times New Roman" w:hAnsi="Times New Roman" w:cs="Times New Roman"/>
          <w:bCs/>
          <w:sz w:val="26"/>
          <w:szCs w:val="26"/>
        </w:rPr>
        <w:t>. Предоставление результата варианта 2 муниципальной услуги.</w:t>
      </w:r>
    </w:p>
    <w:p w14:paraId="72B132D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Предоставление результата варианта 2 муниципальной услуги осуществляется в срок, не превышающий 2 рабочих дней, и исчисляется со дня принятия решения о предоставлении (отказе в предоставлении) </w:t>
      </w:r>
      <w:r>
        <w:rPr>
          <w:rFonts w:ascii="Times New Roman" w:hAnsi="Times New Roman" w:cs="Times New Roman"/>
          <w:sz w:val="26"/>
          <w:szCs w:val="26"/>
        </w:rPr>
        <w:t xml:space="preserve">варианта 2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14:paraId="12F866F5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Результат предоставления варианта 2 муниципальной услуги предоставляется Заявителю на личном приеме в Уполномоченном органе, </w:t>
      </w:r>
      <w:r w:rsidRPr="004C48E1">
        <w:rPr>
          <w:rFonts w:ascii="Times New Roman" w:hAnsi="Times New Roman" w:cs="Times New Roman"/>
          <w:sz w:val="26"/>
          <w:szCs w:val="26"/>
        </w:rPr>
        <w:t>посредством почтового отправления или ЕПГУ согласно варианту получения заявления на предоставление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E927A6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050C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Ответственный </w:t>
      </w:r>
      <w:r w:rsidRPr="00AA5FB4">
        <w:rPr>
          <w:rFonts w:ascii="Times New Roman" w:hAnsi="Times New Roman" w:cs="Times New Roman"/>
          <w:sz w:val="26"/>
          <w:szCs w:val="26"/>
        </w:rPr>
        <w:t>за размещение информации в течение 2 рабочих дней со дня получения копии приказа (при принятии решения о лишении квалификационной категории спортивного судьи) размещает сканированный образ приказа на официальном сайте Уполномоченного органа.</w:t>
      </w:r>
    </w:p>
    <w:p w14:paraId="346F94FE" w14:textId="77777777" w:rsidR="00BC050C" w:rsidRPr="00AA5FB4" w:rsidRDefault="00BC050C" w:rsidP="00BC050C">
      <w:pPr>
        <w:pStyle w:val="Standard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 случае лишения квалификационной категории спортивного судьи книжка спортивного судьи и нагрудный значок подлежат возврату Заявителем в Уполномоченный орган в течение 5 рабочих дней.</w:t>
      </w:r>
    </w:p>
    <w:p w14:paraId="37B3B59B" w14:textId="77777777" w:rsidR="00BC050C" w:rsidRPr="0097413E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13E">
        <w:rPr>
          <w:rFonts w:ascii="Times New Roman" w:hAnsi="Times New Roman" w:cs="Times New Roman"/>
          <w:sz w:val="26"/>
          <w:szCs w:val="26"/>
        </w:rPr>
        <w:t>3.5. Вариант 3</w:t>
      </w:r>
      <w:r>
        <w:rPr>
          <w:rFonts w:ascii="Times New Roman" w:hAnsi="Times New Roman" w:cs="Times New Roman"/>
          <w:sz w:val="26"/>
          <w:szCs w:val="26"/>
        </w:rPr>
        <w:t>(А)</w:t>
      </w:r>
      <w:r w:rsidRPr="0097413E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7413E">
        <w:rPr>
          <w:rFonts w:ascii="Times New Roman" w:hAnsi="Times New Roman" w:cs="Times New Roman"/>
          <w:sz w:val="26"/>
          <w:szCs w:val="26"/>
        </w:rPr>
        <w:t>Восстановление квалификационной категории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413E">
        <w:rPr>
          <w:rFonts w:ascii="Times New Roman" w:hAnsi="Times New Roman" w:cs="Times New Roman"/>
          <w:sz w:val="26"/>
          <w:szCs w:val="26"/>
        </w:rPr>
        <w:t>спортивного судьи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7413E">
        <w:rPr>
          <w:rFonts w:ascii="Times New Roman" w:hAnsi="Times New Roman" w:cs="Times New Roman"/>
          <w:sz w:val="26"/>
          <w:szCs w:val="26"/>
        </w:rPr>
        <w:t xml:space="preserve"> в случае, когда заявителями являются региональные спортивные федерации.</w:t>
      </w:r>
    </w:p>
    <w:p w14:paraId="044AD347" w14:textId="77777777" w:rsidR="00BC050C" w:rsidRPr="00CB375B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Процедуры предоставления варианта 3 муниципальной услуги в случае, когда за муниципальной услугой обращаются </w:t>
      </w:r>
      <w:r w:rsidRPr="00AA5FB4">
        <w:rPr>
          <w:rFonts w:ascii="Times New Roman" w:hAnsi="Times New Roman" w:cs="Times New Roman"/>
          <w:sz w:val="26"/>
          <w:szCs w:val="26"/>
        </w:rPr>
        <w:t>региональные спортивные федерации (далее – Заявитель А)</w:t>
      </w:r>
      <w:r w:rsidRPr="00CB375B">
        <w:rPr>
          <w:rFonts w:ascii="Times New Roman" w:hAnsi="Times New Roman" w:cs="Times New Roman"/>
          <w:sz w:val="26"/>
          <w:szCs w:val="26"/>
        </w:rPr>
        <w:t>:</w:t>
      </w:r>
    </w:p>
    <w:p w14:paraId="459807B6" w14:textId="77777777" w:rsidR="00BC050C" w:rsidRPr="00CB375B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п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рием заявления и документов и (или) информации, необходимых для предоставления варианта 3 (А) мун</w:t>
      </w:r>
      <w:r>
        <w:rPr>
          <w:rFonts w:ascii="Times New Roman" w:hAnsi="Times New Roman" w:cs="Times New Roman"/>
          <w:sz w:val="26"/>
          <w:szCs w:val="26"/>
          <w:lang w:eastAsia="ru-RU"/>
        </w:rPr>
        <w:t>иципальной услуги</w:t>
      </w:r>
      <w:r w:rsidRPr="00CB375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46C9E71" w14:textId="77777777" w:rsidR="00BC050C" w:rsidRPr="00CB375B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м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ежведомственное</w:t>
      </w:r>
      <w:r w:rsidRPr="00AA5FB4">
        <w:rPr>
          <w:rFonts w:ascii="Times New Roman" w:hAnsi="Times New Roman" w:cs="Times New Roman"/>
          <w:sz w:val="26"/>
          <w:szCs w:val="26"/>
        </w:rPr>
        <w:t xml:space="preserve"> информационное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взаимодействие</w:t>
      </w:r>
      <w:r w:rsidRPr="00CB375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06074047" w14:textId="77777777" w:rsidR="00BC050C" w:rsidRPr="00CB375B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 пр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инятие решения о восстановлении квалификационной категории спортивного судьи или об отказе в восстановлении квалификацион</w:t>
      </w:r>
      <w:r>
        <w:rPr>
          <w:rFonts w:ascii="Times New Roman" w:hAnsi="Times New Roman" w:cs="Times New Roman"/>
          <w:sz w:val="26"/>
          <w:szCs w:val="26"/>
          <w:lang w:eastAsia="ru-RU"/>
        </w:rPr>
        <w:t>ной категории спортивного судьи</w:t>
      </w:r>
      <w:r w:rsidRPr="00CB375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5F39949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п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редоставление результата варианта 3 (А) муниципальной услуги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3F058865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5FB4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Процедурой варианта 3 (А)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не связанной непосредственно с предоставление</w:t>
      </w:r>
      <w:r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муниципальной услуги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 является «Возврат книжки спортивного судьи и нагрудного значка».</w:t>
      </w:r>
    </w:p>
    <w:p w14:paraId="524E5EFC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Максимальный срок предоставления вари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анта 3 (А) муниципальной услуги составляет </w:t>
      </w:r>
      <w:r w:rsidRPr="00AA5FB4">
        <w:rPr>
          <w:rFonts w:ascii="Times New Roman" w:hAnsi="Times New Roman" w:cs="Times New Roman"/>
          <w:sz w:val="26"/>
          <w:szCs w:val="26"/>
        </w:rPr>
        <w:t>19 рабочих дней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 со дня регистрации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заявления в Уполномоченном органе.</w:t>
      </w:r>
    </w:p>
    <w:p w14:paraId="239ED0A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варианта 3 (А)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является:</w:t>
      </w:r>
    </w:p>
    <w:p w14:paraId="1EB747C0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1) решение о</w:t>
      </w:r>
      <w:r>
        <w:rPr>
          <w:rFonts w:ascii="Times New Roman" w:hAnsi="Times New Roman" w:cs="Times New Roman"/>
          <w:sz w:val="26"/>
          <w:szCs w:val="26"/>
        </w:rPr>
        <w:t>б отказе в приеме документов, решение о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возврате заявления</w:t>
      </w:r>
      <w:r>
        <w:rPr>
          <w:rFonts w:ascii="Times New Roman" w:hAnsi="Times New Roman" w:cs="Times New Roman"/>
          <w:sz w:val="26"/>
          <w:szCs w:val="26"/>
        </w:rPr>
        <w:t xml:space="preserve"> и документов для восстановления</w:t>
      </w:r>
      <w:r w:rsidRPr="00AA5FB4">
        <w:rPr>
          <w:rFonts w:ascii="Times New Roman" w:hAnsi="Times New Roman" w:cs="Times New Roman"/>
          <w:sz w:val="26"/>
          <w:szCs w:val="26"/>
        </w:rPr>
        <w:t xml:space="preserve"> квалификационной категории спортивного судьи;</w:t>
      </w:r>
    </w:p>
    <w:p w14:paraId="78484340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2) издание приказа Уполномоченного органа о восстановлении квалификационной категории спортивного судьи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748D86D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3) </w:t>
      </w:r>
      <w:hyperlink w:anchor="P866" w:tooltip="#P866" w:history="1">
        <w:r w:rsidRPr="00AA5FB4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AA5FB4">
        <w:rPr>
          <w:rFonts w:ascii="Times New Roman" w:hAnsi="Times New Roman" w:cs="Times New Roman"/>
          <w:sz w:val="26"/>
          <w:szCs w:val="26"/>
        </w:rPr>
        <w:t xml:space="preserve"> об отказе в предоставлении варианта 3 (А)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услуги.</w:t>
      </w:r>
    </w:p>
    <w:p w14:paraId="10A38FE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предоставлении </w:t>
      </w:r>
      <w:r>
        <w:rPr>
          <w:rFonts w:ascii="Times New Roman" w:hAnsi="Times New Roman" w:cs="Times New Roman"/>
          <w:sz w:val="26"/>
          <w:szCs w:val="26"/>
        </w:rPr>
        <w:t xml:space="preserve">варианта 3(А)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указан в </w:t>
      </w:r>
      <w:r>
        <w:rPr>
          <w:rFonts w:ascii="Times New Roman" w:hAnsi="Times New Roman" w:cs="Times New Roman"/>
          <w:sz w:val="26"/>
          <w:szCs w:val="26"/>
        </w:rPr>
        <w:t xml:space="preserve">подпункте 2.8.4 пункта </w:t>
      </w:r>
      <w:r w:rsidRPr="00AA5FB4">
        <w:rPr>
          <w:rFonts w:ascii="Times New Roman" w:hAnsi="Times New Roman" w:cs="Times New Roman"/>
          <w:sz w:val="26"/>
          <w:szCs w:val="26"/>
        </w:rPr>
        <w:t>2.8 настоящего Административного регламента.</w:t>
      </w:r>
    </w:p>
    <w:p w14:paraId="6DD4ADF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варианта </w:t>
      </w:r>
      <w:r w:rsidRPr="00AA5FB4">
        <w:rPr>
          <w:rFonts w:ascii="Times New Roman" w:hAnsi="Times New Roman" w:cs="Times New Roman"/>
          <w:sz w:val="26"/>
          <w:szCs w:val="26"/>
        </w:rPr>
        <w:t xml:space="preserve">3 (А)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не предусмотрены.</w:t>
      </w:r>
    </w:p>
    <w:p w14:paraId="1322D225" w14:textId="77777777" w:rsidR="00BC050C" w:rsidRPr="00C43E5E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3E5E">
        <w:rPr>
          <w:rFonts w:ascii="Times New Roman" w:hAnsi="Times New Roman" w:cs="Times New Roman"/>
          <w:bCs/>
          <w:sz w:val="26"/>
          <w:szCs w:val="26"/>
        </w:rPr>
        <w:t>3.5.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C43E5E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C43E5E">
        <w:rPr>
          <w:rFonts w:ascii="Times New Roman" w:hAnsi="Times New Roman" w:cs="Times New Roman"/>
          <w:bCs/>
          <w:sz w:val="26"/>
          <w:szCs w:val="26"/>
          <w:lang w:eastAsia="ru-RU"/>
        </w:rPr>
        <w:t>Прием заявления и документов и (или) информации, необходимых для предоставления варианта 3 (А) муниципальной услуги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14:paraId="39E4A13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7D4">
        <w:rPr>
          <w:rFonts w:ascii="Times New Roman" w:hAnsi="Times New Roman" w:cs="Times New Roman"/>
          <w:sz w:val="26"/>
          <w:szCs w:val="26"/>
        </w:rPr>
        <w:t xml:space="preserve">Основанием для начала исполнения административной процедуры является поступление в Уполномоченный орган </w:t>
      </w:r>
      <w:r w:rsidRPr="00AA5FB4">
        <w:rPr>
          <w:rFonts w:ascii="Times New Roman" w:hAnsi="Times New Roman" w:cs="Times New Roman"/>
          <w:sz w:val="26"/>
          <w:szCs w:val="26"/>
        </w:rPr>
        <w:t xml:space="preserve">документов, указанных в </w:t>
      </w:r>
      <w:r>
        <w:rPr>
          <w:rFonts w:ascii="Times New Roman" w:hAnsi="Times New Roman" w:cs="Times New Roman"/>
          <w:sz w:val="26"/>
          <w:szCs w:val="26"/>
        </w:rPr>
        <w:t xml:space="preserve">подпункте 2.6.3 </w:t>
      </w:r>
      <w:hyperlink w:anchor="P125" w:tooltip="#P125" w:history="1">
        <w:r>
          <w:rPr>
            <w:rFonts w:ascii="Times New Roman" w:hAnsi="Times New Roman" w:cs="Times New Roman"/>
            <w:sz w:val="26"/>
            <w:szCs w:val="26"/>
          </w:rPr>
          <w:t>пункт</w:t>
        </w:r>
        <w:r w:rsidRPr="00AA5FB4">
          <w:rPr>
            <w:rFonts w:ascii="Times New Roman" w:hAnsi="Times New Roman" w:cs="Times New Roman"/>
            <w:sz w:val="26"/>
            <w:szCs w:val="26"/>
          </w:rPr>
          <w:t xml:space="preserve"> 2.6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14:paraId="1308C725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A5FB4">
        <w:rPr>
          <w:rFonts w:ascii="Times New Roman" w:hAnsi="Times New Roman" w:cs="Times New Roman"/>
          <w:sz w:val="26"/>
          <w:szCs w:val="26"/>
        </w:rPr>
        <w:t xml:space="preserve">рием, проверка комплектности и оформления документов для предоставления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при личном приеме.</w:t>
      </w:r>
    </w:p>
    <w:p w14:paraId="52CC90F6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 предусмотрены в пункте 2.7 настоящего Административного регламента.</w:t>
      </w:r>
    </w:p>
    <w:p w14:paraId="0CE201E4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при личном обращении Заявителя (А) в течение 15 минут:</w:t>
      </w:r>
    </w:p>
    <w:p w14:paraId="556F371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устанавливает личность Заявителя (А) путем проверки документа, удостоверяющего личность, проверяет полномочия представителя (в случае если с представлением о присвоении квалификационной категории спортивного судьи обращается представитель Заявителя (А),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представителя);</w:t>
      </w:r>
    </w:p>
    <w:p w14:paraId="26A1F840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проверяет наличие всех необходимых документов, указанных в</w:t>
      </w:r>
      <w:r>
        <w:rPr>
          <w:rFonts w:ascii="Times New Roman" w:hAnsi="Times New Roman" w:cs="Times New Roman"/>
          <w:sz w:val="26"/>
          <w:szCs w:val="26"/>
        </w:rPr>
        <w:t xml:space="preserve"> подпункте 2.6.3 пункта </w:t>
      </w:r>
      <w:r w:rsidRPr="00AA5FB4">
        <w:rPr>
          <w:rFonts w:ascii="Times New Roman" w:hAnsi="Times New Roman" w:cs="Times New Roman"/>
          <w:sz w:val="26"/>
          <w:szCs w:val="26"/>
        </w:rPr>
        <w:t>2.6 настоящего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 (А);</w:t>
      </w:r>
    </w:p>
    <w:p w14:paraId="2EBD893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случае отсутствия заполненного заявления предлагает Заявителю (А) заполнить заявление в соответствии с требованиями, установленными </w:t>
      </w:r>
      <w:r>
        <w:rPr>
          <w:rFonts w:ascii="Times New Roman" w:hAnsi="Times New Roman" w:cs="Times New Roman"/>
          <w:sz w:val="26"/>
          <w:szCs w:val="26"/>
        </w:rPr>
        <w:t>настоящим Административным регламентом</w:t>
      </w:r>
      <w:r w:rsidRPr="00AA5FB4">
        <w:rPr>
          <w:rFonts w:ascii="Times New Roman" w:hAnsi="Times New Roman" w:cs="Times New Roman"/>
          <w:sz w:val="26"/>
          <w:szCs w:val="26"/>
        </w:rPr>
        <w:t>, или при необходимости оказывает помощь в заполнении заявления, проверяет точность заполнения заявления;</w:t>
      </w:r>
    </w:p>
    <w:p w14:paraId="3846C8C5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изготавливает копию заявления, проставляет на ней дату приема, свои фамилию, инициалы, подпись и передает ее Заявителю (А);</w:t>
      </w:r>
    </w:p>
    <w:p w14:paraId="0E90FEB8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передает принятые заявление и документы Ответственному за делопроизводство для регистрации заявления в журнале входящей корреспонденции.</w:t>
      </w:r>
    </w:p>
    <w:p w14:paraId="6B888174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Ответственный за делопроизводство в день получения от лица, ответственного за предоставление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услуги, заявления с приложенными документами:</w:t>
      </w:r>
    </w:p>
    <w:p w14:paraId="6EDB2A3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регистрирует заявление в журнале входящей корреспонденции,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14:paraId="68EF492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передает заявление и документы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 xml:space="preserve">тветственному за предоставление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3ED77BB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Прием документов для предоставления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направленных почтовым отправлением или посредством ЕПГУ.</w:t>
      </w:r>
    </w:p>
    <w:p w14:paraId="6BB328E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 день поступления заявления и приложенных к нему документов Ответственный за делопроизводство:</w:t>
      </w:r>
    </w:p>
    <w:p w14:paraId="5334E994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регистрирует заявление в журнале входящей корреспонденции,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14:paraId="2FF1AD8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передает заявление и документы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 xml:space="preserve">тветственному за предоставление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659A066D" w14:textId="77777777" w:rsidR="00BC050C" w:rsidRDefault="00BC050C" w:rsidP="00BC050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Результат выполнения административной процедуры – регистрация заявления в журнале регистрации входящей корреспонденции.</w:t>
      </w:r>
    </w:p>
    <w:p w14:paraId="60F57842" w14:textId="77777777" w:rsidR="00BC050C" w:rsidRPr="00AF1837" w:rsidRDefault="00BC050C" w:rsidP="00BC050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 w:rsidRPr="00AF1837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Максимальный срок выполнения административной процедуры – в течение 1 рабочего дня </w:t>
      </w:r>
      <w:r w:rsidRPr="00AF1837">
        <w:rPr>
          <w:rFonts w:ascii="Times New Roman" w:hAnsi="Times New Roman" w:cs="Times New Roman"/>
          <w:b w:val="0"/>
          <w:sz w:val="26"/>
          <w:szCs w:val="26"/>
        </w:rPr>
        <w:t>с даты поступления в Уполномоченный орган заявления.</w:t>
      </w:r>
    </w:p>
    <w:p w14:paraId="44137510" w14:textId="77777777" w:rsidR="00BC050C" w:rsidRPr="00AE0898" w:rsidRDefault="00BC050C" w:rsidP="00BC050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E05AB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3.5.2. Межведомственное информационное взаимодействие.</w:t>
      </w:r>
    </w:p>
    <w:p w14:paraId="397EAEA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Основанием для направления межведомственного запроса через единую систему межведомственного электронного взаимодействия в соответствующие органы и организации в соответствии с требованиями </w:t>
      </w:r>
      <w:hyperlink r:id="rId18" w:tooltip="consultantplus://offline/ref=61DE02DE9362C608D4F303B6872E73C455867B4DDFC6E1A813A066811304A26F931055D09ECE1493B674B2CF25408FF59BF15897U55CJ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статей 7.1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hyperlink r:id="rId19" w:tooltip="consultantplus://offline/ref=61DE02DE9362C608D4F303B6872E73C455867B4DDFC6E1A813A066811304A26F931055DE9BCE1493B674B2CF25408FF59BF15897U55CJ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7.2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Федерального закона № 210-ФЗ является поступление в Уполномоченный орган информации, указанной Заявителем (А)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заявлении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приложенных документах, в случае, если копии данных документов не были представлены Заявителем (А).</w:t>
      </w:r>
    </w:p>
    <w:p w14:paraId="4BFFB761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Перечень межведомственных запросов:</w:t>
      </w:r>
    </w:p>
    <w:p w14:paraId="2C2AD53D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1) Межведомственный запрос «Предоставление выписки из ЕГРЮЛ в форме электронного документа» направляемый в Федеральную налоговую службу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Белгородской области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02434634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а) в межведомственном запросе запрашивается информация из ЕГРЮЛ о Заявителе (А);</w:t>
      </w:r>
    </w:p>
    <w:p w14:paraId="69E8DF7A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запрос направляется для установления права Заявителя (А) на получение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25D23A12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запрос направляется в течение 5 рабочих дней со дня регистрации заявления и документов 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Уполномоченном органе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0D0A7A7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2) Межведомственный запрос «Сведения о действительности паспорта гражданина Российской Федерации» направляемый в Министерство внутренних дел Российской Федерации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6609DED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действительности паспорта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, на которого Заявитель (А) подает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заявление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23B7626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запрос направляется для выяснения соответствия поданных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Заявителем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 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(А) данных;</w:t>
      </w:r>
    </w:p>
    <w:p w14:paraId="4D470A5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 заявления и приложенных документов в Уполномоченном органе.</w:t>
      </w:r>
    </w:p>
    <w:p w14:paraId="3965A924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3) Межведомственный запрос «Сведения о регистрационном учете по месту жительства» направляемый в Министерство внутренних дел Российской Федерации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0C16A0A0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регистрационном учете по месту жительства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на которого Заявитель (А) подает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заявление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5B1CC5B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 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(А) данных;</w:t>
      </w:r>
    </w:p>
    <w:p w14:paraId="79DA8C31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 заявления и приложенных документов в Уполномоченном органе.</w:t>
      </w:r>
    </w:p>
    <w:p w14:paraId="50413E45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4) Межведомственный запрос «Сведения о регистрационном учете по месту пребывания» направляемый в Министерство внутренних дел Российской Федерации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71FEAA51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регистрационном учете по месту пребывания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на которого Заявитель (А) подает заявление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51D8C9A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 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(А) данных;</w:t>
      </w:r>
    </w:p>
    <w:p w14:paraId="04BDF38D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запрос направляется в течение 5 рабочих дней со дня регистрации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заявления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приложенных документов в Уполномоченном органе.</w:t>
      </w:r>
    </w:p>
    <w:p w14:paraId="06352BD0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Получение сведений о документах, запрашиваемых через единую систему межведомственного электронного взаимодействия, осуществляется в срок, не превышающий 5 рабочих дней со дня направления специалистом Уполномоченного органа соответствующего межведомственного запроса.</w:t>
      </w:r>
    </w:p>
    <w:p w14:paraId="40DE77E5" w14:textId="77777777" w:rsidR="00BC050C" w:rsidRPr="0054051D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051D">
        <w:rPr>
          <w:rFonts w:ascii="Times New Roman" w:hAnsi="Times New Roman" w:cs="Times New Roman"/>
          <w:bCs/>
          <w:sz w:val="26"/>
          <w:szCs w:val="26"/>
        </w:rPr>
        <w:t>3.5.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54051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54051D">
        <w:rPr>
          <w:rFonts w:ascii="Times New Roman" w:hAnsi="Times New Roman" w:cs="Times New Roman"/>
          <w:bCs/>
          <w:sz w:val="26"/>
          <w:szCs w:val="26"/>
          <w:lang w:eastAsia="ru-RU"/>
        </w:rPr>
        <w:t>Принятие решения о восстановлении квалификационной категории спортивного судьи или об отказе в восстановлении квалификационной категории спортивного судьи.</w:t>
      </w:r>
    </w:p>
    <w:p w14:paraId="31AA61E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>
        <w:rPr>
          <w:rFonts w:ascii="Times New Roman" w:hAnsi="Times New Roman" w:cs="Times New Roman"/>
          <w:sz w:val="26"/>
          <w:szCs w:val="26"/>
        </w:rPr>
        <w:t xml:space="preserve">выполнения </w:t>
      </w:r>
      <w:r w:rsidRPr="00AA5FB4">
        <w:rPr>
          <w:rFonts w:ascii="Times New Roman" w:hAnsi="Times New Roman" w:cs="Times New Roman"/>
          <w:sz w:val="26"/>
          <w:szCs w:val="26"/>
        </w:rPr>
        <w:t xml:space="preserve">административной процедуры является получение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 xml:space="preserve">тветственным за предоставление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заявления и документов от Ответственного за делопроизводство.</w:t>
      </w:r>
    </w:p>
    <w:p w14:paraId="707AF9B0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Рассмотрение документов для предоставления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38C9D12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услуги, в течение 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рабоч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AA5FB4">
        <w:rPr>
          <w:rFonts w:ascii="Times New Roman" w:hAnsi="Times New Roman" w:cs="Times New Roman"/>
          <w:sz w:val="26"/>
          <w:szCs w:val="26"/>
        </w:rPr>
        <w:t xml:space="preserve"> дн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A5FB4">
        <w:rPr>
          <w:rFonts w:ascii="Times New Roman" w:hAnsi="Times New Roman" w:cs="Times New Roman"/>
          <w:sz w:val="26"/>
          <w:szCs w:val="26"/>
        </w:rPr>
        <w:t xml:space="preserve"> со дня получения заявления и документов от Ответственного за делопроизводство:</w:t>
      </w:r>
    </w:p>
    <w:p w14:paraId="316A3EC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 xml:space="preserve">в случае отсутствия оснований для </w:t>
      </w:r>
      <w:r>
        <w:rPr>
          <w:rFonts w:ascii="Times New Roman" w:hAnsi="Times New Roman" w:cs="Times New Roman"/>
          <w:sz w:val="26"/>
          <w:szCs w:val="26"/>
        </w:rPr>
        <w:t>возврата</w:t>
      </w:r>
      <w:r w:rsidRPr="00AA5FB4">
        <w:rPr>
          <w:rFonts w:ascii="Times New Roman" w:hAnsi="Times New Roman" w:cs="Times New Roman"/>
          <w:sz w:val="26"/>
          <w:szCs w:val="26"/>
        </w:rPr>
        <w:t xml:space="preserve"> документов, указанных в </w:t>
      </w:r>
      <w:hyperlink w:anchor="P152" w:tooltip="#P152" w:history="1">
        <w:r>
          <w:rPr>
            <w:rFonts w:ascii="Times New Roman" w:hAnsi="Times New Roman" w:cs="Times New Roman"/>
            <w:sz w:val="26"/>
            <w:szCs w:val="26"/>
          </w:rPr>
          <w:t xml:space="preserve"> подпункте 2.8.7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5B40">
        <w:rPr>
          <w:rFonts w:ascii="Times New Roman" w:hAnsi="Times New Roman" w:cs="Times New Roman"/>
          <w:sz w:val="26"/>
          <w:szCs w:val="26"/>
        </w:rPr>
        <w:t>пункта 2</w:t>
      </w:r>
      <w:r w:rsidRPr="00AA5FB4">
        <w:rPr>
          <w:rFonts w:ascii="Times New Roman" w:hAnsi="Times New Roman" w:cs="Times New Roman"/>
          <w:sz w:val="26"/>
          <w:szCs w:val="26"/>
        </w:rPr>
        <w:t xml:space="preserve">.8 настоящего Административного регламента, выполняет административные действия, указанные в </w:t>
      </w:r>
      <w:r>
        <w:rPr>
          <w:rFonts w:ascii="Times New Roman" w:hAnsi="Times New Roman" w:cs="Times New Roman"/>
          <w:sz w:val="26"/>
          <w:szCs w:val="26"/>
        </w:rPr>
        <w:t xml:space="preserve">абзацах двенадцатом-четырнадцатом </w:t>
      </w:r>
      <w:r w:rsidRPr="00AA5FB4">
        <w:rPr>
          <w:rFonts w:ascii="Times New Roman" w:hAnsi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cs="Times New Roman"/>
          <w:sz w:val="26"/>
          <w:szCs w:val="26"/>
        </w:rPr>
        <w:t xml:space="preserve">подпункта </w:t>
      </w:r>
      <w:r w:rsidRPr="00AA5FB4">
        <w:rPr>
          <w:rFonts w:ascii="Times New Roman" w:hAnsi="Times New Roman" w:cs="Times New Roman"/>
          <w:sz w:val="26"/>
          <w:szCs w:val="26"/>
        </w:rPr>
        <w:t>Административного регламента;</w:t>
      </w:r>
    </w:p>
    <w:p w14:paraId="53F64DA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случае наличия оснований для возврата документов, подготавливает проект </w:t>
      </w:r>
      <w:hyperlink w:anchor="P919" w:tooltip="#P919" w:history="1">
        <w:r w:rsidRPr="00AA5FB4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Pr="00AA5FB4">
        <w:rPr>
          <w:rFonts w:ascii="Times New Roman" w:hAnsi="Times New Roman" w:cs="Times New Roman"/>
          <w:sz w:val="26"/>
          <w:szCs w:val="26"/>
        </w:rPr>
        <w:t>возврате документов для восстановления квалификационной категории спортивного судьи (квалификационных категорий спортивных судей) и передает его с приложением документов, представленных Заявителем (А), на подпись руководителю Уполномоченного органа.</w:t>
      </w:r>
    </w:p>
    <w:p w14:paraId="2B0EBE5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 xml:space="preserve">Руководитель Уполномоченного органа в течение 4 рабочих дней со дня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 xml:space="preserve">тветственного за предоставление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проекта решения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AA5FB4">
        <w:rPr>
          <w:rFonts w:ascii="Times New Roman" w:hAnsi="Times New Roman" w:cs="Times New Roman"/>
          <w:sz w:val="26"/>
          <w:szCs w:val="26"/>
        </w:rPr>
        <w:t>возврате документов с приложением документов, представленных Заявителем (А), подписывает решение и передает его с документами, представленными Заявителем (А), Ответственному за делопроизводство.</w:t>
      </w:r>
    </w:p>
    <w:p w14:paraId="6FA8D6E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Ответственный за делопроизводство в течение 3 рабочих 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 xml:space="preserve">со дня получения от руководителя Уполномоченного органа, подписанного решения о возврате документов регистрирует его в журнале исходящей корреспонденции. Решение о возврате с приложенными документами возвращаются Заявителю (А) на личном приеме в Уполномоченном органе, посредством почтового отправления или ЕПГУ согласно варианту получения заявления на предоставления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3B4A8C08" w14:textId="77777777" w:rsidR="00BC050C" w:rsidRPr="00E05AB3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459"/>
      <w:bookmarkEnd w:id="20"/>
      <w:r w:rsidRPr="00E05AB3">
        <w:rPr>
          <w:rFonts w:ascii="Times New Roman" w:hAnsi="Times New Roman" w:cs="Times New Roman"/>
          <w:sz w:val="26"/>
          <w:szCs w:val="26"/>
        </w:rPr>
        <w:t xml:space="preserve">Ответственный за предоставление </w:t>
      </w:r>
      <w:r w:rsidRPr="00E05AB3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E05AB3">
        <w:rPr>
          <w:rFonts w:ascii="Times New Roman" w:hAnsi="Times New Roman" w:cs="Times New Roman"/>
          <w:sz w:val="26"/>
          <w:szCs w:val="26"/>
        </w:rPr>
        <w:t xml:space="preserve"> услуги в течение 12 рабочих дней со дня получения заявления и документов от Ответственного за делопроизводство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5AB3">
        <w:rPr>
          <w:rFonts w:ascii="Times New Roman" w:hAnsi="Times New Roman" w:cs="Times New Roman"/>
          <w:sz w:val="26"/>
          <w:szCs w:val="26"/>
        </w:rPr>
        <w:t>проверяет:</w:t>
      </w:r>
    </w:p>
    <w:p w14:paraId="35EAD67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460"/>
      <w:bookmarkEnd w:id="21"/>
      <w:r w:rsidRPr="00AA5FB4">
        <w:rPr>
          <w:rFonts w:ascii="Times New Roman" w:hAnsi="Times New Roman" w:cs="Times New Roman"/>
          <w:sz w:val="26"/>
          <w:szCs w:val="26"/>
        </w:rPr>
        <w:t>1) срок действия наложенных спортивных санкций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D32589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наличие решения Уполномоченного органа по заявлению о восстановлении квалификационной категории спортивного судьи, поданному ранее по тем же основаниям Заявителем (А).</w:t>
      </w:r>
    </w:p>
    <w:p w14:paraId="5F7E6084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3982">
        <w:rPr>
          <w:rFonts w:ascii="Times New Roman" w:hAnsi="Times New Roman" w:cs="Times New Roman"/>
          <w:sz w:val="26"/>
          <w:szCs w:val="26"/>
        </w:rPr>
        <w:t>Ответственный за предоставление муниципальной услуги, в течение 2 рабочих дней после совершения действий, указанных в абзацах</w:t>
      </w:r>
      <w:r>
        <w:rPr>
          <w:rFonts w:ascii="Times New Roman" w:hAnsi="Times New Roman" w:cs="Times New Roman"/>
          <w:sz w:val="26"/>
          <w:szCs w:val="26"/>
        </w:rPr>
        <w:t xml:space="preserve"> девятом-одиннадцатом</w:t>
      </w:r>
      <w:r w:rsidRPr="00063982">
        <w:rPr>
          <w:rFonts w:ascii="Times New Roman" w:hAnsi="Times New Roman" w:cs="Times New Roman"/>
          <w:sz w:val="26"/>
          <w:szCs w:val="26"/>
        </w:rPr>
        <w:t xml:space="preserve"> настоящего подпункта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63982">
        <w:rPr>
          <w:rFonts w:ascii="Times New Roman" w:hAnsi="Times New Roman" w:cs="Times New Roman"/>
          <w:sz w:val="26"/>
          <w:szCs w:val="26"/>
        </w:rPr>
        <w:t>выполняет</w:t>
      </w:r>
      <w:r w:rsidRPr="00AA5FB4">
        <w:rPr>
          <w:rFonts w:ascii="Times New Roman" w:hAnsi="Times New Roman" w:cs="Times New Roman"/>
          <w:sz w:val="26"/>
          <w:szCs w:val="26"/>
        </w:rPr>
        <w:t xml:space="preserve"> одно из следующих административных действий:</w:t>
      </w:r>
    </w:p>
    <w:p w14:paraId="0E498DDC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подготавливает проект приказа о восстановлении квалификационной категории спортивного судьи в случае, если не установлено оснований для отказа в предоставлении </w:t>
      </w:r>
      <w:r>
        <w:rPr>
          <w:rFonts w:ascii="Times New Roman" w:hAnsi="Times New Roman" w:cs="Times New Roman"/>
          <w:sz w:val="26"/>
          <w:szCs w:val="26"/>
        </w:rPr>
        <w:t xml:space="preserve">варианта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 услуги, и передает его с документами, представленными Заявителем (А), руководителю Уполномоченного органа;</w:t>
      </w:r>
    </w:p>
    <w:p w14:paraId="36D3E59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подготавливает проект решения об отказе в восстановлении квалификационной категории спортивного судьи в случае, если установлены основания отказа</w:t>
      </w:r>
      <w:r>
        <w:rPr>
          <w:rFonts w:ascii="Times New Roman" w:hAnsi="Times New Roman" w:cs="Times New Roman"/>
          <w:sz w:val="26"/>
          <w:szCs w:val="26"/>
        </w:rPr>
        <w:t xml:space="preserve"> для варианта предоставления муниципальной услуги </w:t>
      </w:r>
      <w:r w:rsidRPr="00AA5FB4">
        <w:rPr>
          <w:rFonts w:ascii="Times New Roman" w:hAnsi="Times New Roman" w:cs="Times New Roman"/>
          <w:sz w:val="26"/>
          <w:szCs w:val="26"/>
        </w:rPr>
        <w:t>и передает указанный проект с документами, представленными Заявителем (А), руководителю Уполномоченного органа.</w:t>
      </w:r>
    </w:p>
    <w:p w14:paraId="7A1BECA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Руководитель Уполномоченного органа в течение 1 рабочего дня со дня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 xml:space="preserve">тветственного за предоставление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проекта приказа о восстановлении квалификационной категории спортивного судьи (решения об отказе в восстановлении квалификационной категории спортивного судьи) с приложением документов, представленных Заявителем (А), рассматривает указанные документы, подписывает проект приказа (решения) и передает его с документами, представленными Заявителем (А),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тветственному за предоставление муниципальной услуги.</w:t>
      </w:r>
    </w:p>
    <w:p w14:paraId="1C52CD3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в течение 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рабочего дня со дня получения от руководителя Уполномоченного органа:</w:t>
      </w:r>
    </w:p>
    <w:p w14:paraId="2F9764E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подписанного приказа о восстановлении квалификационной категории спортивного судьи:</w:t>
      </w:r>
    </w:p>
    <w:p w14:paraId="5E0725B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а) регистрирует приказ в книге регистрации приказов Уполномоченного органа по </w:t>
      </w:r>
      <w:r>
        <w:rPr>
          <w:rFonts w:ascii="Times New Roman" w:hAnsi="Times New Roman" w:cs="Times New Roman"/>
          <w:sz w:val="26"/>
          <w:szCs w:val="26"/>
        </w:rPr>
        <w:t>присвоению квалификационных категорий спортивных судей</w:t>
      </w:r>
      <w:r w:rsidRPr="00AA5FB4">
        <w:rPr>
          <w:rFonts w:ascii="Times New Roman" w:hAnsi="Times New Roman" w:cs="Times New Roman"/>
          <w:sz w:val="26"/>
          <w:szCs w:val="26"/>
        </w:rPr>
        <w:t>;</w:t>
      </w:r>
    </w:p>
    <w:p w14:paraId="533FE7D4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б) изготавливает 2 копии приказа и передает одну копию Ответственному за делопроизводство, вторую копию - Ответственному за размещение информации;</w:t>
      </w:r>
    </w:p>
    <w:p w14:paraId="55AD88E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 xml:space="preserve">в) подшивает подлинник приказа в папку приказов Уполномоченного органа по </w:t>
      </w:r>
      <w:r>
        <w:rPr>
          <w:rFonts w:ascii="Times New Roman" w:hAnsi="Times New Roman" w:cs="Times New Roman"/>
          <w:sz w:val="26"/>
          <w:szCs w:val="26"/>
        </w:rPr>
        <w:t>присвоению квалификационных категорий спортивных судей</w:t>
      </w:r>
      <w:r w:rsidRPr="00AA5FB4">
        <w:rPr>
          <w:rFonts w:ascii="Times New Roman" w:hAnsi="Times New Roman" w:cs="Times New Roman"/>
          <w:sz w:val="26"/>
          <w:szCs w:val="26"/>
        </w:rPr>
        <w:t>, а документы, представленные Заявителем (А) - в папку документов по восстановлению квалификационных категорий спортивных судей;</w:t>
      </w:r>
    </w:p>
    <w:p w14:paraId="7D6909E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подписанного решения об отказе в восстановлении квалификационной категории спортивного судьи:</w:t>
      </w:r>
    </w:p>
    <w:p w14:paraId="41AE183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а) изготавливает копии решения и представленных Заявителем (А) документов;</w:t>
      </w:r>
    </w:p>
    <w:p w14:paraId="4EE4F23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б) подшивает подлинник решения и копии документов, представленных Заявителем (А) - в папку документов по присвоению квалификационных категорий спортивных судей;</w:t>
      </w:r>
    </w:p>
    <w:p w14:paraId="402E07B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в) передает копию решения с документами, представленными Заявителем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(А), Ответственному за делопроизводство.</w:t>
      </w:r>
    </w:p>
    <w:p w14:paraId="40EA02F8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 выполнения административной процедуры – принятие решения о предоставлении варианта 3 (А) муниципальной услуги (отказ в предоставлении варианта 3 (А) муниципальной услуги).</w:t>
      </w:r>
    </w:p>
    <w:p w14:paraId="6C80AC9F" w14:textId="77777777" w:rsidR="00BC050C" w:rsidRPr="008E6250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6250">
        <w:rPr>
          <w:rFonts w:ascii="Times New Roman" w:hAnsi="Times New Roman" w:cs="Times New Roman"/>
          <w:sz w:val="26"/>
          <w:szCs w:val="26"/>
        </w:rPr>
        <w:t>Максимальный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6250">
        <w:rPr>
          <w:rFonts w:ascii="Times New Roman" w:hAnsi="Times New Roman" w:cs="Times New Roman"/>
          <w:sz w:val="26"/>
          <w:szCs w:val="26"/>
        </w:rPr>
        <w:t>выполнения административной процедуры –в течение 16 рабочих 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6250">
        <w:rPr>
          <w:rFonts w:ascii="Times New Roman" w:hAnsi="Times New Roman" w:cs="Times New Roman"/>
          <w:sz w:val="26"/>
          <w:szCs w:val="26"/>
        </w:rPr>
        <w:t>со дня регистрации заявления и документов.</w:t>
      </w:r>
    </w:p>
    <w:p w14:paraId="1F6B495F" w14:textId="77777777" w:rsidR="00BC050C" w:rsidRPr="008E6250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250">
        <w:rPr>
          <w:rFonts w:ascii="Times New Roman" w:hAnsi="Times New Roman" w:cs="Times New Roman"/>
          <w:sz w:val="26"/>
          <w:szCs w:val="26"/>
        </w:rPr>
        <w:t>В случае отказа в предоставлении варианта 3 (А) муниципальной услуги – 9 рабочих дней со дня регистрации заявления и документов.</w:t>
      </w:r>
    </w:p>
    <w:p w14:paraId="71EA93DB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Критерии принятия решения – наличие (отсутствие) оснований для возврата документов и оснований для отказа в предоставлении варианта 3 (А) муниципальной услуги.</w:t>
      </w:r>
    </w:p>
    <w:p w14:paraId="4F372A4D" w14:textId="77777777" w:rsidR="00BC050C" w:rsidRPr="00CF03B6" w:rsidRDefault="00BC050C" w:rsidP="00BC050C">
      <w:pPr>
        <w:pStyle w:val="Standard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2" w:name="P477"/>
      <w:bookmarkEnd w:id="22"/>
      <w:r w:rsidRPr="00CF03B6">
        <w:rPr>
          <w:rFonts w:ascii="Times New Roman" w:hAnsi="Times New Roman" w:cs="Times New Roman"/>
          <w:bCs/>
          <w:sz w:val="26"/>
          <w:szCs w:val="26"/>
        </w:rPr>
        <w:t>3.5.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CF03B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CF03B6">
        <w:rPr>
          <w:rFonts w:ascii="Times New Roman" w:hAnsi="Times New Roman" w:cs="Times New Roman"/>
          <w:bCs/>
          <w:sz w:val="26"/>
          <w:szCs w:val="26"/>
          <w:lang w:eastAsia="ru-RU"/>
        </w:rPr>
        <w:t>Предоставление результата варианта 3 (А) муниципальной услуги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14:paraId="125E9BA0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Предоставление результата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осуществляется в срок, не превышающий 2 рабочих дней, и исчисляется со дня принятия решения о предоставлении (отказе в предоставлении) </w:t>
      </w:r>
      <w:r>
        <w:rPr>
          <w:rFonts w:ascii="Times New Roman" w:hAnsi="Times New Roman" w:cs="Times New Roman"/>
          <w:sz w:val="26"/>
          <w:szCs w:val="26"/>
        </w:rPr>
        <w:t xml:space="preserve">варианта 3 (А)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услуги.</w:t>
      </w:r>
    </w:p>
    <w:p w14:paraId="5284FFD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Результат предоставления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предоставляется Заявителю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(А) на личном приеме в Уполномоченном органе, посредством почтового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 xml:space="preserve">отправления или ЕПГУ согласно варианту получения заявления на предоставление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независимо от его места жительства или места пребывания.</w:t>
      </w:r>
    </w:p>
    <w:p w14:paraId="53570C0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 за размещение информации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2 рабочих дней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со дня получения копии приказа (при принятии решения о присвоении квалификационной категории спортивного судьи) размещает сканированный образ приказа на официальном сайте Уполномоченного органа.</w:t>
      </w:r>
    </w:p>
    <w:p w14:paraId="4D765D1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 случае восстановления квалификационной категории спортивного судьи книжка спортивного судьи и нагрудный значок передаются Уполномоченным органом Заявителю (А) для их возврата спортивному судье в течение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5 рабочих дней.</w:t>
      </w:r>
    </w:p>
    <w:p w14:paraId="50DDF354" w14:textId="77777777" w:rsidR="00BC050C" w:rsidRPr="00485B40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B40">
        <w:rPr>
          <w:rFonts w:ascii="Times New Roman" w:hAnsi="Times New Roman" w:cs="Times New Roman"/>
          <w:sz w:val="26"/>
          <w:szCs w:val="26"/>
        </w:rPr>
        <w:t xml:space="preserve">3.6. Вариант 3 (Б):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85B40">
        <w:rPr>
          <w:rFonts w:ascii="Times New Roman" w:hAnsi="Times New Roman" w:cs="Times New Roman"/>
          <w:sz w:val="26"/>
          <w:szCs w:val="26"/>
        </w:rPr>
        <w:t>Восстановление квалификационной категории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5B40">
        <w:rPr>
          <w:rFonts w:ascii="Times New Roman" w:hAnsi="Times New Roman" w:cs="Times New Roman"/>
          <w:sz w:val="26"/>
          <w:szCs w:val="26"/>
        </w:rPr>
        <w:t>спортивного судьи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85B40">
        <w:rPr>
          <w:rFonts w:ascii="Times New Roman" w:hAnsi="Times New Roman" w:cs="Times New Roman"/>
          <w:sz w:val="26"/>
          <w:szCs w:val="26"/>
        </w:rPr>
        <w:t xml:space="preserve"> в случае, когда заявителями являются спортивные судьи, в отношении которых принято решение о лишении квалификационной категории спортивного судьи.</w:t>
      </w:r>
    </w:p>
    <w:p w14:paraId="6DCCAB4A" w14:textId="77777777" w:rsidR="00BC050C" w:rsidRPr="00485B40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Процедуры предоставления варианта 3 (Б) муниципальной услуги в случае, когда заявителями являются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спортивные судьи, в отношении которых принято решение о лишении квалификационной категории спортивного судьи (далее – Заявители (Б)</w:t>
      </w:r>
      <w:r w:rsidRPr="00485B40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5FD4248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п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рием заявления и документов и (или) информации, необходимых для предоставления варианта 3 (Б) муниципальной услуги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688B1A00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м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ежведомственное</w:t>
      </w:r>
      <w:r w:rsidRPr="00AA5FB4">
        <w:rPr>
          <w:rFonts w:ascii="Times New Roman" w:hAnsi="Times New Roman" w:cs="Times New Roman"/>
          <w:sz w:val="26"/>
          <w:szCs w:val="26"/>
        </w:rPr>
        <w:t xml:space="preserve"> информационное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взаимодействие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3B71579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 п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ринятие решения о восстановлении квалификационной категории спортивного судьи или об отказе в восстановлении квалификационной категории спортивного судьи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063A947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п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редоставление результата варианта 3 (Б) муниципальной услуги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05EC485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5FB4">
        <w:rPr>
          <w:rFonts w:ascii="Times New Roman" w:hAnsi="Times New Roman" w:cs="Times New Roman"/>
          <w:sz w:val="26"/>
          <w:szCs w:val="26"/>
          <w:lang w:eastAsia="ru-RU"/>
        </w:rPr>
        <w:t>Процедурой варианта 3 (Б)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не связанной непосредственно с предоставление муниципальной услуги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 является «Возврат книжки спортивного судьи и нагрудного значка».</w:t>
      </w:r>
    </w:p>
    <w:p w14:paraId="1EA5DEA3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Максимальный срок предоставления вари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анта 3 (Б) муниципальной услуги составляет </w:t>
      </w:r>
      <w:r w:rsidRPr="00AA5FB4">
        <w:rPr>
          <w:rFonts w:ascii="Times New Roman" w:hAnsi="Times New Roman" w:cs="Times New Roman"/>
          <w:sz w:val="26"/>
          <w:szCs w:val="26"/>
        </w:rPr>
        <w:t>19 рабочих дней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 со дня регистрации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заявления в Уполномоченном органе.</w:t>
      </w:r>
    </w:p>
    <w:p w14:paraId="5C5ACF28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Результатом предоставления варианта 3 (Б) муниципальной услуги является:</w:t>
      </w:r>
    </w:p>
    <w:p w14:paraId="22CA175C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решение о</w:t>
      </w:r>
      <w:r>
        <w:rPr>
          <w:rFonts w:ascii="Times New Roman" w:hAnsi="Times New Roman" w:cs="Times New Roman"/>
          <w:sz w:val="26"/>
          <w:szCs w:val="26"/>
        </w:rPr>
        <w:t xml:space="preserve">б отказе в принятии документов, решение о </w:t>
      </w:r>
      <w:r w:rsidRPr="00AA5FB4">
        <w:rPr>
          <w:rFonts w:ascii="Times New Roman" w:hAnsi="Times New Roman" w:cs="Times New Roman"/>
          <w:sz w:val="26"/>
          <w:szCs w:val="26"/>
        </w:rPr>
        <w:t xml:space="preserve">возврате </w:t>
      </w:r>
      <w:r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Pr="00AA5FB4">
        <w:rPr>
          <w:rFonts w:ascii="Times New Roman" w:hAnsi="Times New Roman" w:cs="Times New Roman"/>
          <w:sz w:val="26"/>
          <w:szCs w:val="26"/>
        </w:rPr>
        <w:t>о восстановлении квалификационной категории спортивного судьи;</w:t>
      </w:r>
    </w:p>
    <w:p w14:paraId="3DEEF87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A5FB4">
        <w:rPr>
          <w:rFonts w:ascii="Times New Roman" w:hAnsi="Times New Roman" w:cs="Times New Roman"/>
          <w:sz w:val="26"/>
          <w:szCs w:val="26"/>
        </w:rPr>
        <w:t>издание приказа Уполномоченного органа о восстановлении квалификационной категории спортивного судьи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3BFCBF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- </w:t>
      </w:r>
      <w:hyperlink w:anchor="P866" w:tooltip="#P866" w:history="1">
        <w:r w:rsidRPr="00AA5FB4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AA5FB4">
        <w:rPr>
          <w:rFonts w:ascii="Times New Roman" w:hAnsi="Times New Roman" w:cs="Times New Roman"/>
          <w:sz w:val="26"/>
          <w:szCs w:val="26"/>
        </w:rPr>
        <w:t xml:space="preserve"> об отказе в предоставлении варианта 3 (Б)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4000CCE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предоставлении </w:t>
      </w:r>
      <w:r>
        <w:rPr>
          <w:rFonts w:ascii="Times New Roman" w:hAnsi="Times New Roman" w:cs="Times New Roman"/>
          <w:sz w:val="26"/>
          <w:szCs w:val="26"/>
        </w:rPr>
        <w:t xml:space="preserve">варианта 3 (Б)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</w:t>
      </w:r>
      <w:r>
        <w:rPr>
          <w:rFonts w:ascii="Times New Roman" w:hAnsi="Times New Roman" w:cs="Times New Roman"/>
          <w:sz w:val="26"/>
          <w:szCs w:val="26"/>
        </w:rPr>
        <w:t xml:space="preserve">предусмотрен </w:t>
      </w:r>
      <w:r w:rsidRPr="00AA5FB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подпункте 2.8.3 пункта</w:t>
      </w:r>
      <w:r w:rsidRPr="00AA5FB4">
        <w:rPr>
          <w:rFonts w:ascii="Times New Roman" w:hAnsi="Times New Roman" w:cs="Times New Roman"/>
          <w:sz w:val="26"/>
          <w:szCs w:val="26"/>
        </w:rPr>
        <w:t xml:space="preserve"> 2.8 настоящего Административного регламента.</w:t>
      </w:r>
    </w:p>
    <w:p w14:paraId="79C16B4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варианта 3 (Б)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муниципальной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услуги не предусмотрены.</w:t>
      </w:r>
    </w:p>
    <w:p w14:paraId="0C3E10FD" w14:textId="77777777" w:rsidR="00BC050C" w:rsidRPr="004A3258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3258">
        <w:rPr>
          <w:rFonts w:ascii="Times New Roman" w:hAnsi="Times New Roman" w:cs="Times New Roman"/>
          <w:bCs/>
          <w:sz w:val="26"/>
          <w:szCs w:val="26"/>
        </w:rPr>
        <w:t>3.6.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4A325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4A3258">
        <w:rPr>
          <w:rFonts w:ascii="Times New Roman" w:hAnsi="Times New Roman" w:cs="Times New Roman"/>
          <w:bCs/>
          <w:sz w:val="26"/>
          <w:szCs w:val="26"/>
          <w:lang w:eastAsia="ru-RU"/>
        </w:rPr>
        <w:t>Прием заявления и документов и (или) информации, необходимых для предоставления варианта 3 (Б) муниципальной услуги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14:paraId="441E6D63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>
        <w:rPr>
          <w:rFonts w:ascii="Times New Roman" w:hAnsi="Times New Roman" w:cs="Times New Roman"/>
          <w:sz w:val="26"/>
          <w:szCs w:val="26"/>
        </w:rPr>
        <w:t xml:space="preserve">выполнения </w:t>
      </w:r>
      <w:r w:rsidRPr="00AA5FB4">
        <w:rPr>
          <w:rFonts w:ascii="Times New Roman" w:hAnsi="Times New Roman" w:cs="Times New Roman"/>
          <w:sz w:val="26"/>
          <w:szCs w:val="26"/>
        </w:rPr>
        <w:t xml:space="preserve">административной процедуры является поступление в Уполномоченный орган документов, указанных в </w:t>
      </w:r>
      <w:r>
        <w:rPr>
          <w:rFonts w:ascii="Times New Roman" w:hAnsi="Times New Roman" w:cs="Times New Roman"/>
          <w:sz w:val="26"/>
          <w:szCs w:val="26"/>
        </w:rPr>
        <w:t xml:space="preserve">подпункте 2.6.3 </w:t>
      </w:r>
      <w:hyperlink w:anchor="P125" w:tooltip="#P125" w:history="1">
        <w:r w:rsidRPr="00AA5FB4">
          <w:rPr>
            <w:rFonts w:ascii="Times New Roman" w:hAnsi="Times New Roman" w:cs="Times New Roman"/>
            <w:sz w:val="26"/>
            <w:szCs w:val="26"/>
          </w:rPr>
          <w:t>пункт</w:t>
        </w:r>
        <w:r>
          <w:rPr>
            <w:rFonts w:ascii="Times New Roman" w:hAnsi="Times New Roman" w:cs="Times New Roman"/>
            <w:sz w:val="26"/>
            <w:szCs w:val="26"/>
          </w:rPr>
          <w:t>а</w:t>
        </w:r>
        <w:r w:rsidRPr="00AA5FB4">
          <w:rPr>
            <w:rFonts w:ascii="Times New Roman" w:hAnsi="Times New Roman" w:cs="Times New Roman"/>
            <w:sz w:val="26"/>
            <w:szCs w:val="26"/>
          </w:rPr>
          <w:t xml:space="preserve"> 2.6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14:paraId="5E5740A3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Основания для</w:t>
      </w:r>
      <w:r>
        <w:rPr>
          <w:rFonts w:ascii="Times New Roman" w:hAnsi="Times New Roman" w:cs="Times New Roman"/>
          <w:sz w:val="26"/>
          <w:szCs w:val="26"/>
        </w:rPr>
        <w:t xml:space="preserve"> отказа в приеме документов предусмотрены в пункте 2.7 настоящего Административного регламента.</w:t>
      </w:r>
    </w:p>
    <w:p w14:paraId="5457869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Прием, проверка комплектности и оформления документов для предоставления муниципальной услуги при личном приеме.</w:t>
      </w:r>
    </w:p>
    <w:p w14:paraId="3CD3B68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 при личном обращении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Заявителя (Б) </w:t>
      </w:r>
      <w:r w:rsidRPr="00AA5FB4">
        <w:rPr>
          <w:rFonts w:ascii="Times New Roman" w:hAnsi="Times New Roman" w:cs="Times New Roman"/>
          <w:sz w:val="26"/>
          <w:szCs w:val="26"/>
        </w:rPr>
        <w:t>в течение 15 минут:</w:t>
      </w:r>
    </w:p>
    <w:p w14:paraId="210E718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устанавливает личность Заявителя (Б) путем проверки документа, удостоверяющего личность, проверяет полномочия представителя (в случае если с представлением о присвоении квалификационной категории спортивного судьи обращается представитель Заявителя (Б),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представителя);</w:t>
      </w:r>
    </w:p>
    <w:p w14:paraId="4225EDA8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проверяет наличие всех</w:t>
      </w:r>
      <w:r>
        <w:rPr>
          <w:rFonts w:ascii="Times New Roman" w:hAnsi="Times New Roman" w:cs="Times New Roman"/>
          <w:sz w:val="26"/>
          <w:szCs w:val="26"/>
        </w:rPr>
        <w:t xml:space="preserve"> необходимых документов</w:t>
      </w:r>
      <w:r w:rsidRPr="00AA5FB4">
        <w:rPr>
          <w:rFonts w:ascii="Times New Roman" w:hAnsi="Times New Roman" w:cs="Times New Roman"/>
          <w:sz w:val="26"/>
          <w:szCs w:val="26"/>
        </w:rPr>
        <w:t xml:space="preserve"> и их надлежащее оформление, при необходимости заверяет копии представленных документов, оригиналы указанных документов возвращает Заявителю (Б);</w:t>
      </w:r>
    </w:p>
    <w:p w14:paraId="441B26E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случае отсутствия заполненного заявления предлагает Заявителю (Б) заполнить заявление в соответствии с требованиями, установленными </w:t>
      </w:r>
      <w:r>
        <w:rPr>
          <w:rFonts w:ascii="Times New Roman" w:hAnsi="Times New Roman" w:cs="Times New Roman"/>
          <w:sz w:val="26"/>
          <w:szCs w:val="26"/>
        </w:rPr>
        <w:t xml:space="preserve">настоящим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Административным регламентом </w:t>
      </w:r>
      <w:r w:rsidRPr="00AA5FB4">
        <w:rPr>
          <w:rFonts w:ascii="Times New Roman" w:hAnsi="Times New Roman" w:cs="Times New Roman"/>
          <w:sz w:val="26"/>
          <w:szCs w:val="26"/>
        </w:rPr>
        <w:t>или при необходимости оказывает помощь в заполнении заявления, проверяет точность заполнения заявления;</w:t>
      </w:r>
    </w:p>
    <w:p w14:paraId="60B0B38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изготавливает копию заявления, проставляет на ней дату приема, свои фамилию, инициалы, подпись и передает ее Заявителю (Б);</w:t>
      </w:r>
    </w:p>
    <w:p w14:paraId="75E417A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передает принятые заявление и документы Ответственному за делопроизводство для регистрации заявления в журнале входящей корреспонденции.</w:t>
      </w:r>
    </w:p>
    <w:p w14:paraId="4A6D8604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Ответственный за делопроизводство в день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тветственного за предоставление муниципальной услуги заявления с приложенными документами:</w:t>
      </w:r>
    </w:p>
    <w:p w14:paraId="66BB219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регистрирует заявление в журнале входящей корреспонденции,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14:paraId="34048B6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передает заявление и документы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тветственному за предоставление муниципальной услуги.</w:t>
      </w:r>
    </w:p>
    <w:p w14:paraId="2D64B753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Прием документов для предоставления муниципальной услуги направленных почтовым отправлением или посредством ЕПГУ.</w:t>
      </w:r>
    </w:p>
    <w:p w14:paraId="0BD9BAE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 день поступления заявления и приложенных к нему документов Ответственный за делопроизводство:</w:t>
      </w:r>
    </w:p>
    <w:p w14:paraId="3AE30768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регистрирует заявление в журнале входящей корреспонденции,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14:paraId="329FE71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передает заявление и документы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тветственному за предоставление муниципальной услуги.</w:t>
      </w:r>
    </w:p>
    <w:p w14:paraId="3B703930" w14:textId="77777777" w:rsidR="00BC050C" w:rsidRDefault="00BC050C" w:rsidP="00BC050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Результат выполнения административной процедуры – регистрация заявления в журнале регистрации входящей корреспонденции.</w:t>
      </w:r>
    </w:p>
    <w:p w14:paraId="5B4EC140" w14:textId="77777777" w:rsidR="00BC050C" w:rsidRPr="008E6250" w:rsidRDefault="00BC050C" w:rsidP="00BC050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 w:rsidRPr="00E05AB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Максимальный срок выполнения административной процедуры – </w:t>
      </w:r>
      <w:r w:rsidRPr="008E6250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в течение 1 рабочего дня </w:t>
      </w:r>
      <w:r w:rsidRPr="008E6250">
        <w:rPr>
          <w:rFonts w:ascii="Times New Roman" w:hAnsi="Times New Roman" w:cs="Times New Roman"/>
          <w:b w:val="0"/>
          <w:sz w:val="26"/>
          <w:szCs w:val="26"/>
        </w:rPr>
        <w:t>с даты поступления в Уполномоченный орган заявления.</w:t>
      </w:r>
    </w:p>
    <w:p w14:paraId="775893C8" w14:textId="77777777" w:rsidR="00BC050C" w:rsidRPr="00C2363D" w:rsidRDefault="00BC050C" w:rsidP="00BC050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C2363D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3.6.</w:t>
      </w: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2</w:t>
      </w:r>
      <w:r w:rsidRPr="00C2363D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. Межведомственное информационное взаимодействие</w:t>
      </w: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.</w:t>
      </w:r>
    </w:p>
    <w:p w14:paraId="1C2A503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Основанием для направления межведомственного запроса через единую систему межведомственного электронного взаимодействия в соответствующие органы и организации в соответствии с требованиями </w:t>
      </w:r>
      <w:hyperlink r:id="rId20" w:tooltip="consultantplus://offline/ref=61DE02DE9362C608D4F303B6872E73C455867B4DDFC6E1A813A066811304A26F931055D09ECE1493B674B2CF25408FF59BF15897U55CJ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статей 7.1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hyperlink r:id="rId21" w:tooltip="consultantplus://offline/ref=61DE02DE9362C608D4F303B6872E73C455867B4DDFC6E1A813A066811304A26F931055DE9BCE1493B674B2CF25408FF59BF15897U55CJ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7.2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Федерального закона № 210-ФЗ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является поступление в Уполномоченный орган информации, указанной Заявителем (Б) 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заявлении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приложенных документах, в случае, если копии данных документов не были представлены Заявителем (Б).</w:t>
      </w:r>
    </w:p>
    <w:p w14:paraId="1E5387C6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Перечень межведомственных запросов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058C8934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1) Межведомственный запрос «Сведения о действительности паспорта гражданина Российской Федерации» направляемый в Министерство внутренних дел Российской Федерации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7B78544C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действительности паспорта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на которого Заявитель (Б) подает, заявление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5246E19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 (Б) данных;</w:t>
      </w:r>
    </w:p>
    <w:p w14:paraId="044952F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запрос направляется в течение 5 рабочих дней со дня регистрации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заявления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приложенных документов в Уполномоченном органе.</w:t>
      </w:r>
    </w:p>
    <w:p w14:paraId="0C00CA44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2) Межведомственный запрос «Сведения о регистрационном учете по месту жительства» направляемый в Министерство внутренних дел Российской Федерации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155C41D6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а) в межведомственном запросе запрашивается информация о регистрационном учете по месту жительства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, на которого Заявитель (Б) подает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заявление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0F566BE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 (Б) данных;</w:t>
      </w:r>
    </w:p>
    <w:p w14:paraId="01759F56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 заявления и приложенных документов в Уполномоченном органе.</w:t>
      </w:r>
    </w:p>
    <w:p w14:paraId="186E5EB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3) Межведомственный запрос «Сведения о регистрационном учете по месту пребывания» направляемый в Министерство внутренних дел Российской Федерации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5D3550DA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регистрационном учете по месту пребывания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на которого Заявитель (Б) подает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заявление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616B9884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 (Б) данных;</w:t>
      </w:r>
    </w:p>
    <w:p w14:paraId="77C6F5E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запрос направляется в течение 5 рабочих дней со дня регистрации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заявления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приложенных документов в Уполномоченном органе.</w:t>
      </w:r>
    </w:p>
    <w:p w14:paraId="26D401EC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Получение сведений о документах, запрашиваемых через единую систему межведомственного электронного взаимодействия, осуществляется в срок, не превышающий 5 рабочих дней со дня направления специалистом Уполномоченного органа соответствующего межведомственного запроса.</w:t>
      </w:r>
    </w:p>
    <w:p w14:paraId="2E5A895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363D">
        <w:rPr>
          <w:rFonts w:ascii="Times New Roman" w:hAnsi="Times New Roman" w:cs="Times New Roman"/>
          <w:bCs/>
          <w:sz w:val="26"/>
          <w:szCs w:val="26"/>
        </w:rPr>
        <w:t>3.6.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C2363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C2363D">
        <w:rPr>
          <w:rFonts w:ascii="Times New Roman" w:hAnsi="Times New Roman" w:cs="Times New Roman"/>
          <w:bCs/>
          <w:sz w:val="26"/>
          <w:szCs w:val="26"/>
          <w:lang w:eastAsia="ru-RU"/>
        </w:rPr>
        <w:t>Принятие решения о восстановлении квалификационной категории спортивного судьи или об отказе в восстановлении квалификационной категории спортивного судьи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14:paraId="6253707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>
        <w:rPr>
          <w:rFonts w:ascii="Times New Roman" w:hAnsi="Times New Roman" w:cs="Times New Roman"/>
          <w:sz w:val="26"/>
          <w:szCs w:val="26"/>
        </w:rPr>
        <w:t>выполнения</w:t>
      </w:r>
      <w:r w:rsidRPr="00AA5FB4">
        <w:rPr>
          <w:rFonts w:ascii="Times New Roman" w:hAnsi="Times New Roman" w:cs="Times New Roman"/>
          <w:sz w:val="26"/>
          <w:szCs w:val="26"/>
        </w:rPr>
        <w:t xml:space="preserve"> административной процедуры является получение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тветственным за предоставление муниципальной услуги заявления и документов от Ответственного за делопроизводство.</w:t>
      </w:r>
    </w:p>
    <w:p w14:paraId="360EAFB1" w14:textId="77777777" w:rsidR="00BC050C" w:rsidRPr="0051328B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 в течение 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рабочего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дня со дня получения заявления и документов от Ответственного за делопроизводство</w:t>
      </w:r>
      <w:r w:rsidRPr="0051328B">
        <w:rPr>
          <w:rFonts w:ascii="Times New Roman" w:hAnsi="Times New Roman" w:cs="Times New Roman"/>
          <w:sz w:val="26"/>
          <w:szCs w:val="26"/>
        </w:rPr>
        <w:t>:</w:t>
      </w:r>
    </w:p>
    <w:p w14:paraId="6C76FC0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 xml:space="preserve">в случае отсутствия оснований для возврата документов, указанных в </w:t>
      </w:r>
      <w:r>
        <w:rPr>
          <w:rFonts w:ascii="Times New Roman" w:hAnsi="Times New Roman" w:cs="Times New Roman"/>
          <w:sz w:val="26"/>
          <w:szCs w:val="26"/>
        </w:rPr>
        <w:t xml:space="preserve">подпункте 2.8.7 </w:t>
      </w:r>
      <w:hyperlink w:anchor="P152" w:tooltip="#P152" w:history="1">
        <w:r>
          <w:rPr>
            <w:rFonts w:ascii="Times New Roman" w:hAnsi="Times New Roman" w:cs="Times New Roman"/>
            <w:sz w:val="26"/>
            <w:szCs w:val="26"/>
          </w:rPr>
          <w:t>пункта</w:t>
        </w:r>
        <w:r w:rsidRPr="00AA5FB4">
          <w:rPr>
            <w:rFonts w:ascii="Times New Roman" w:hAnsi="Times New Roman" w:cs="Times New Roman"/>
            <w:sz w:val="26"/>
            <w:szCs w:val="26"/>
          </w:rPr>
          <w:t xml:space="preserve"> 2.8</w:t>
        </w:r>
      </w:hyperlink>
      <w:r w:rsidRPr="00AA5FB4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выполняет административные действия, указанные в </w:t>
      </w:r>
      <w:r>
        <w:rPr>
          <w:rFonts w:ascii="Times New Roman" w:hAnsi="Times New Roman" w:cs="Times New Roman"/>
          <w:sz w:val="26"/>
          <w:szCs w:val="26"/>
        </w:rPr>
        <w:t xml:space="preserve">абзацах одиннадцатом-тринадцатом </w:t>
      </w:r>
      <w:r w:rsidRPr="00AA5FB4">
        <w:rPr>
          <w:rFonts w:ascii="Times New Roman" w:hAnsi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cs="Times New Roman"/>
          <w:sz w:val="26"/>
          <w:szCs w:val="26"/>
        </w:rPr>
        <w:t xml:space="preserve">подпункта </w:t>
      </w:r>
      <w:r w:rsidRPr="00AA5FB4">
        <w:rPr>
          <w:rFonts w:ascii="Times New Roman" w:hAnsi="Times New Roman" w:cs="Times New Roman"/>
          <w:sz w:val="26"/>
          <w:szCs w:val="26"/>
        </w:rPr>
        <w:t>Административного регламента;</w:t>
      </w:r>
    </w:p>
    <w:p w14:paraId="2BB08E5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случае наличия оснований для возврата документов подготавливает проект </w:t>
      </w:r>
      <w:hyperlink w:anchor="P919" w:tooltip="#P919" w:history="1">
        <w:r w:rsidRPr="00AA5FB4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AA5FB4">
        <w:rPr>
          <w:rFonts w:ascii="Times New Roman" w:hAnsi="Times New Roman" w:cs="Times New Roman"/>
          <w:sz w:val="26"/>
          <w:szCs w:val="26"/>
        </w:rPr>
        <w:t xml:space="preserve"> о возврате документов для восстановления квалификационной категории спортивного судьи (квалификацио</w:t>
      </w:r>
      <w:r>
        <w:rPr>
          <w:rFonts w:ascii="Times New Roman" w:hAnsi="Times New Roman" w:cs="Times New Roman"/>
          <w:sz w:val="26"/>
          <w:szCs w:val="26"/>
        </w:rPr>
        <w:t>нных категорий спортивных судей)</w:t>
      </w:r>
      <w:r w:rsidRPr="00AA5FB4">
        <w:rPr>
          <w:rFonts w:ascii="Times New Roman" w:hAnsi="Times New Roman" w:cs="Times New Roman"/>
          <w:sz w:val="26"/>
          <w:szCs w:val="26"/>
        </w:rPr>
        <w:t xml:space="preserve"> и передает его с приложением документов, представленных Заявителем (Б), на подпись руководителю Уполномоченного органа.</w:t>
      </w:r>
    </w:p>
    <w:p w14:paraId="2F524134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Руководитель Уполномоченного органа в течение 4 рабочих дней со дня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тветственного за предоставление муниципальной услуги проекта решения о возврате документов с приложением документов, представленных Заявителем (Б), подписывает решение и передает его с документами, представленными Заявителем (Б), Ответственному за делопроизводство.</w:t>
      </w:r>
    </w:p>
    <w:p w14:paraId="019C434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Ответственный за делопроизводство в течение 3 рабочих 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 xml:space="preserve">со дня получения от руководителя Уполномоченного органа подписанного решения о </w:t>
      </w:r>
      <w:r w:rsidRPr="00AA5FB4">
        <w:rPr>
          <w:rFonts w:ascii="Times New Roman" w:hAnsi="Times New Roman" w:cs="Times New Roman"/>
          <w:sz w:val="26"/>
          <w:szCs w:val="26"/>
        </w:rPr>
        <w:lastRenderedPageBreak/>
        <w:t>возврате документов регистрирует его в журнале исходящей корреспонденции. Решение о возврате с приложенными документами возвращаются Заявителю (Б) на личном приеме в Уполномоченного органа, посредством почтового отправления или ЕПГУ согласно варианту получения заявления на предоставления муниципальной услуги.</w:t>
      </w:r>
    </w:p>
    <w:p w14:paraId="62CED1E3" w14:textId="77777777" w:rsidR="00BC050C" w:rsidRPr="00E05AB3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AB3">
        <w:rPr>
          <w:rFonts w:ascii="Times New Roman" w:hAnsi="Times New Roman" w:cs="Times New Roman"/>
          <w:sz w:val="26"/>
          <w:szCs w:val="26"/>
        </w:rPr>
        <w:t>Ответственный за предоставление муниципальной услуги в течение 12 рабочих дней со дня получения заявления и документов от Ответственного за делопроизводство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5AB3">
        <w:rPr>
          <w:rFonts w:ascii="Times New Roman" w:hAnsi="Times New Roman" w:cs="Times New Roman"/>
          <w:sz w:val="26"/>
          <w:szCs w:val="26"/>
        </w:rPr>
        <w:t>проверяет:</w:t>
      </w:r>
    </w:p>
    <w:p w14:paraId="3356E76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1) срок действия наложенных спортивных санкций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7F83BF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2) наличие решения Уполномоченного органа по заявлению о восстановлении квалификационной категории спортивного судьи, поданному ранее по тем же основаниям Заявителем (Б) или спортивным судьей.</w:t>
      </w:r>
    </w:p>
    <w:p w14:paraId="7921AC53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 в течение 2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Pr="0051328B">
        <w:rPr>
          <w:rFonts w:ascii="Times New Roman" w:hAnsi="Times New Roman" w:cs="Times New Roman"/>
          <w:sz w:val="26"/>
          <w:szCs w:val="26"/>
        </w:rPr>
        <w:t>со дня окончания проверки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1328B">
        <w:rPr>
          <w:rFonts w:ascii="Times New Roman" w:hAnsi="Times New Roman" w:cs="Times New Roman"/>
          <w:sz w:val="26"/>
          <w:szCs w:val="26"/>
        </w:rPr>
        <w:t xml:space="preserve"> указанной в абзацах </w:t>
      </w:r>
      <w:r>
        <w:rPr>
          <w:rFonts w:ascii="Times New Roman" w:hAnsi="Times New Roman" w:cs="Times New Roman"/>
          <w:sz w:val="26"/>
          <w:szCs w:val="26"/>
        </w:rPr>
        <w:t>восьмом-десятом</w:t>
      </w:r>
      <w:r w:rsidRPr="0051328B">
        <w:rPr>
          <w:rFonts w:ascii="Times New Roman" w:hAnsi="Times New Roman" w:cs="Times New Roman"/>
          <w:sz w:val="26"/>
          <w:szCs w:val="26"/>
        </w:rPr>
        <w:t xml:space="preserve"> настоящего</w:t>
      </w:r>
      <w:r>
        <w:rPr>
          <w:rFonts w:ascii="Times New Roman" w:hAnsi="Times New Roman" w:cs="Times New Roman"/>
          <w:sz w:val="26"/>
          <w:szCs w:val="26"/>
        </w:rPr>
        <w:t xml:space="preserve"> подпункта </w:t>
      </w:r>
      <w:r w:rsidRPr="00AA5FB4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выполняет одно из следующих административных действий:</w:t>
      </w:r>
    </w:p>
    <w:p w14:paraId="1BDCE96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подготавливает проект приказа о восстановлении квалификационной категории спортивного судьи в случае, если не установлено оснований для отказа в предоставлении </w:t>
      </w:r>
      <w:r>
        <w:rPr>
          <w:rFonts w:ascii="Times New Roman" w:hAnsi="Times New Roman" w:cs="Times New Roman"/>
          <w:sz w:val="26"/>
          <w:szCs w:val="26"/>
        </w:rPr>
        <w:t xml:space="preserve">варианта </w:t>
      </w:r>
      <w:r w:rsidRPr="00AA5FB4">
        <w:rPr>
          <w:rFonts w:ascii="Times New Roman" w:hAnsi="Times New Roman" w:cs="Times New Roman"/>
          <w:sz w:val="26"/>
          <w:szCs w:val="26"/>
        </w:rPr>
        <w:t xml:space="preserve">муниципальной услуги, указанных </w:t>
      </w:r>
      <w:r w:rsidRPr="0051328B">
        <w:rPr>
          <w:rFonts w:ascii="Times New Roman" w:hAnsi="Times New Roman" w:cs="Times New Roman"/>
          <w:sz w:val="26"/>
          <w:szCs w:val="26"/>
        </w:rPr>
        <w:t>в подпункте 2.8.4</w:t>
      </w:r>
      <w:r>
        <w:rPr>
          <w:rFonts w:ascii="Times New Roman" w:hAnsi="Times New Roman" w:cs="Times New Roman"/>
          <w:sz w:val="26"/>
          <w:szCs w:val="26"/>
        </w:rPr>
        <w:t xml:space="preserve"> пункта 2.8 </w:t>
      </w:r>
      <w:r w:rsidRPr="00AA5FB4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и передает его с документами, представленными Заявителем (Б), руководителю Уполномоченного органа;</w:t>
      </w:r>
    </w:p>
    <w:p w14:paraId="04F415C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</w:t>
      </w:r>
      <w:r w:rsidRPr="00AA5FB4">
        <w:rPr>
          <w:rFonts w:ascii="Times New Roman" w:hAnsi="Times New Roman" w:cs="Times New Roman"/>
          <w:sz w:val="26"/>
          <w:szCs w:val="26"/>
        </w:rPr>
        <w:t xml:space="preserve">одготавливает проект решения об отказе в восстановлении квалификационной категории спортивного судьи в случае, если установлены основания для отказа, указанные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51328B">
        <w:rPr>
          <w:rFonts w:ascii="Times New Roman" w:hAnsi="Times New Roman" w:cs="Times New Roman"/>
          <w:sz w:val="26"/>
          <w:szCs w:val="26"/>
        </w:rPr>
        <w:t>подпункте 2.8.4</w:t>
      </w:r>
      <w:r>
        <w:rPr>
          <w:rFonts w:ascii="Times New Roman" w:hAnsi="Times New Roman" w:cs="Times New Roman"/>
          <w:sz w:val="26"/>
          <w:szCs w:val="26"/>
        </w:rPr>
        <w:t xml:space="preserve"> пункта 2.8</w:t>
      </w:r>
      <w:r w:rsidRPr="00AA5FB4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и передает указанный проект с документами, представленными Заявителем (Б), руководителю Уполномоченного органа.</w:t>
      </w:r>
    </w:p>
    <w:p w14:paraId="22F42D9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Руководитель Уполномоченного органа в течение 1 рабочего дня со дня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 xml:space="preserve">тветственного за предоставление муниципальной услуги проекта приказа о восстановлении квалификационной категории спортивного судьи (решения об отказе в восстановлении квалификационной категории спортивного судьи) с приложением документов, представленных Заявителем (Б), рассматривает указанные документы, подписывает проект приказа (решения) и передает его с документами, представленными Заявителем (Б),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тветственному за предоставление муниципальной услуги.</w:t>
      </w:r>
    </w:p>
    <w:p w14:paraId="0C85B97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 в течение 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рабочего дня со дня получения от руководителя Уполномоченного органа:</w:t>
      </w:r>
    </w:p>
    <w:p w14:paraId="0129129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1) подписанного приказа о восстановлении квалификационной категории спортивного судьи:</w:t>
      </w:r>
    </w:p>
    <w:p w14:paraId="1FBB67E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а) регистрирует приказ в книге регистрации приказов Уполномоченного органа по </w:t>
      </w:r>
      <w:r>
        <w:rPr>
          <w:rFonts w:ascii="Times New Roman" w:hAnsi="Times New Roman" w:cs="Times New Roman"/>
          <w:sz w:val="26"/>
          <w:szCs w:val="26"/>
        </w:rPr>
        <w:t>присвоению квалификационных категорий спортивных судей</w:t>
      </w:r>
      <w:r w:rsidRPr="00AA5FB4">
        <w:rPr>
          <w:rFonts w:ascii="Times New Roman" w:hAnsi="Times New Roman" w:cs="Times New Roman"/>
          <w:sz w:val="26"/>
          <w:szCs w:val="26"/>
        </w:rPr>
        <w:t>;</w:t>
      </w:r>
    </w:p>
    <w:p w14:paraId="738DC71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б) изготавливает 2 копии приказа и передает одну копию Ответственному за делопроизводство, вторую копию - Ответственному за размещение информации;</w:t>
      </w:r>
    </w:p>
    <w:p w14:paraId="211C5960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в) подшивает подлинник приказа в папку приказов Уполномоченного органа по </w:t>
      </w:r>
      <w:r>
        <w:rPr>
          <w:rFonts w:ascii="Times New Roman" w:hAnsi="Times New Roman" w:cs="Times New Roman"/>
          <w:sz w:val="26"/>
          <w:szCs w:val="26"/>
        </w:rPr>
        <w:t>присвоению квалификационных категорий спортивных судей</w:t>
      </w:r>
      <w:r w:rsidRPr="00AA5FB4">
        <w:rPr>
          <w:rFonts w:ascii="Times New Roman" w:hAnsi="Times New Roman" w:cs="Times New Roman"/>
          <w:sz w:val="26"/>
          <w:szCs w:val="26"/>
        </w:rPr>
        <w:t xml:space="preserve">, а документы, представленные Заявителем (Б) - в папку документов по </w:t>
      </w:r>
      <w:r>
        <w:rPr>
          <w:rFonts w:ascii="Times New Roman" w:hAnsi="Times New Roman" w:cs="Times New Roman"/>
          <w:sz w:val="26"/>
          <w:szCs w:val="26"/>
        </w:rPr>
        <w:t xml:space="preserve">присвоению </w:t>
      </w:r>
      <w:r w:rsidRPr="00AA5FB4">
        <w:rPr>
          <w:rFonts w:ascii="Times New Roman" w:hAnsi="Times New Roman" w:cs="Times New Roman"/>
          <w:sz w:val="26"/>
          <w:szCs w:val="26"/>
        </w:rPr>
        <w:t>квалификационных категорий спортивных судей;</w:t>
      </w:r>
    </w:p>
    <w:p w14:paraId="579D6BCD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>2) подписанного решения об отказе в восстановлении квалификационной категории спортивного судьи:</w:t>
      </w:r>
    </w:p>
    <w:p w14:paraId="4D3D6C9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а) изготавливает копии решения и представленных Заявителем (Б) документов;</w:t>
      </w:r>
    </w:p>
    <w:p w14:paraId="487BC3E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б) подшивает подлинник решения и копии документов, представленных Заявителем (Б) - в папку документов по присвоению квалификационных категорий спортивных судей;</w:t>
      </w:r>
    </w:p>
    <w:p w14:paraId="4F168593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в) передает копию решения с документами, представленными Заявителем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(Б), Ответственному за делопроизводство.</w:t>
      </w:r>
    </w:p>
    <w:p w14:paraId="2E0F3564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 выполнения административной процедуры – принятие решения о предоставлении варианта 3 (Б) муниципальной услуги (отказ в предоставлении варианта 3 (Б) муниципальной услуги).</w:t>
      </w:r>
    </w:p>
    <w:p w14:paraId="188000C4" w14:textId="77777777" w:rsidR="00BC050C" w:rsidRPr="008E6250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5AB3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– в течение </w:t>
      </w:r>
      <w:r w:rsidRPr="008E6250">
        <w:rPr>
          <w:rFonts w:ascii="Times New Roman" w:hAnsi="Times New Roman" w:cs="Times New Roman"/>
          <w:sz w:val="26"/>
          <w:szCs w:val="26"/>
        </w:rPr>
        <w:t>16 рабочих дней со дня регистрации заявления и документов.</w:t>
      </w:r>
    </w:p>
    <w:p w14:paraId="01AA24F7" w14:textId="77777777" w:rsidR="00BC050C" w:rsidRPr="008E6250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250">
        <w:rPr>
          <w:rFonts w:ascii="Times New Roman" w:hAnsi="Times New Roman" w:cs="Times New Roman"/>
          <w:sz w:val="26"/>
          <w:szCs w:val="26"/>
        </w:rPr>
        <w:t>В случае отказа в предоставлении варианта 3 (Б) муниципальной услуги – 9 рабочих дней со дня регистрации заявления и документов.</w:t>
      </w:r>
    </w:p>
    <w:p w14:paraId="7758CF53" w14:textId="77777777" w:rsidR="00BC050C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Критерии принятия решения – наличие (отсутствие) оснований для возврата документов и оснований для отказа в предоставлении варианта 3 (Б) муниципальной услуги.</w:t>
      </w:r>
    </w:p>
    <w:p w14:paraId="25169AD1" w14:textId="77777777" w:rsidR="00BC050C" w:rsidRPr="000E006D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F" w:hAnsi="Times New Roman" w:cs="Times New Roman"/>
          <w:bCs/>
          <w:sz w:val="26"/>
          <w:szCs w:val="26"/>
          <w:lang w:eastAsia="ru-RU"/>
        </w:rPr>
      </w:pPr>
      <w:r w:rsidRPr="000E006D">
        <w:rPr>
          <w:rFonts w:ascii="Times New Roman" w:hAnsi="Times New Roman" w:cs="Times New Roman"/>
          <w:bCs/>
          <w:sz w:val="26"/>
          <w:szCs w:val="26"/>
        </w:rPr>
        <w:t>3.6.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0E006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0E006D">
        <w:rPr>
          <w:rFonts w:ascii="Times New Roman" w:hAnsi="Times New Roman" w:cs="Times New Roman"/>
          <w:bCs/>
          <w:sz w:val="26"/>
          <w:szCs w:val="26"/>
          <w:lang w:eastAsia="ru-RU"/>
        </w:rPr>
        <w:t>Предоставление результата варианта 3 (Б) муниципальной услуги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14:paraId="6F3E061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Предоставление результата муниципальной услуги осуществляется в срок, не превышающий 2 рабочих дней, и исчисляется со дня принятия решения о предоставлении (отказе в предоставлении) </w:t>
      </w:r>
      <w:r>
        <w:rPr>
          <w:rFonts w:ascii="Times New Roman" w:hAnsi="Times New Roman" w:cs="Times New Roman"/>
          <w:bCs/>
          <w:sz w:val="26"/>
          <w:szCs w:val="26"/>
        </w:rPr>
        <w:t xml:space="preserve">варианта 3 (Б)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14:paraId="397C62B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Результат предоставления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варианта 3 (Б)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 услуги предоставляется Заявителю (Б) на личном приеме в Уполномоченном органе, посредством почтового отправления или ЕПГУ согласно варианту получения заявления на предоставление муниципальной услуги независимо от его места жительства или места пребывания.</w:t>
      </w:r>
    </w:p>
    <w:p w14:paraId="73E4EA7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 за размещение информации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течение 2 рабочих 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со дня получения копии приказа (при принятии решения о присвоении квалификационной категории спортивного судьи) размещает сканированный образ приказа на официальном сайте Уполномоченного органа.</w:t>
      </w:r>
    </w:p>
    <w:p w14:paraId="3003B019" w14:textId="77777777" w:rsidR="00BC050C" w:rsidRPr="000E006D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006D">
        <w:rPr>
          <w:rFonts w:ascii="Times New Roman" w:hAnsi="Times New Roman" w:cs="Times New Roman"/>
          <w:bCs/>
          <w:sz w:val="26"/>
          <w:szCs w:val="26"/>
        </w:rPr>
        <w:t>3.6.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0E006D">
        <w:rPr>
          <w:rFonts w:ascii="Times New Roman" w:hAnsi="Times New Roman" w:cs="Times New Roman"/>
          <w:bCs/>
          <w:sz w:val="26"/>
          <w:szCs w:val="26"/>
        </w:rPr>
        <w:t>. Возврат книжки спортивного судьи и нагрудного значка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1887730B" w14:textId="77777777" w:rsidR="00BC050C" w:rsidRPr="008E6250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В случае восстановления квалификационной категории спортивного судьи книжка спортивного судьи и нагрудный значок передаются Уполномоченным органом Заявителю (Б) для их возврата спортивному судье </w:t>
      </w:r>
      <w:r w:rsidRPr="00E05AB3">
        <w:rPr>
          <w:rFonts w:ascii="Times New Roman" w:hAnsi="Times New Roman" w:cs="Times New Roman"/>
          <w:sz w:val="26"/>
          <w:szCs w:val="26"/>
        </w:rPr>
        <w:t xml:space="preserve">в течение 5 рабочих </w:t>
      </w:r>
      <w:r w:rsidRPr="008E6250">
        <w:rPr>
          <w:rFonts w:ascii="Times New Roman" w:hAnsi="Times New Roman" w:cs="Times New Roman"/>
          <w:sz w:val="26"/>
          <w:szCs w:val="26"/>
        </w:rPr>
        <w:t xml:space="preserve">дней со дня принятия решения о предоставлении </w:t>
      </w:r>
      <w:r w:rsidRPr="008E6250">
        <w:rPr>
          <w:rFonts w:ascii="Times New Roman" w:hAnsi="Times New Roman" w:cs="Times New Roman"/>
          <w:bCs/>
          <w:sz w:val="26"/>
          <w:szCs w:val="26"/>
        </w:rPr>
        <w:t xml:space="preserve">варианта 3 (Б) </w:t>
      </w:r>
      <w:r w:rsidRPr="008E6250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14:paraId="1F553D2C" w14:textId="77777777" w:rsidR="00BC050C" w:rsidRPr="00C5358F" w:rsidRDefault="00BC050C" w:rsidP="00BC050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358F">
        <w:rPr>
          <w:rFonts w:ascii="Times New Roman" w:hAnsi="Times New Roman" w:cs="Times New Roman"/>
          <w:b w:val="0"/>
          <w:sz w:val="26"/>
          <w:szCs w:val="26"/>
        </w:rPr>
        <w:t xml:space="preserve">3.7. Вариант 4: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C5358F">
        <w:rPr>
          <w:rFonts w:ascii="Times New Roman" w:hAnsi="Times New Roman" w:cs="Times New Roman"/>
          <w:b w:val="0"/>
          <w:sz w:val="26"/>
          <w:szCs w:val="26"/>
        </w:rPr>
        <w:t>Исправление допущенных опечаток</w:t>
      </w:r>
      <w:r w:rsidRPr="00C5358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 (или)</w:t>
      </w:r>
      <w:r w:rsidRPr="00C5358F">
        <w:rPr>
          <w:rFonts w:ascii="Times New Roman" w:hAnsi="Times New Roman" w:cs="Times New Roman"/>
          <w:b w:val="0"/>
          <w:sz w:val="26"/>
          <w:szCs w:val="26"/>
        </w:rPr>
        <w:t xml:space="preserve"> ошибок в выданных в результате предоставления муниципальной услуги документах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C5358F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24188219" w14:textId="77777777" w:rsidR="00BC050C" w:rsidRPr="00C5358F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Процедуры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предоставления варианта 4 муниципальной услуги</w:t>
      </w:r>
      <w:r w:rsidRPr="00C5358F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5B43CD00" w14:textId="77777777" w:rsidR="00BC050C" w:rsidRPr="00C5358F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п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рием заявления и документов и (или) информации, необходимых для предоставления варианта 4 муниципально</w:t>
      </w:r>
      <w:r>
        <w:rPr>
          <w:rFonts w:ascii="Times New Roman" w:hAnsi="Times New Roman" w:cs="Times New Roman"/>
          <w:sz w:val="26"/>
          <w:szCs w:val="26"/>
          <w:lang w:eastAsia="ru-RU"/>
        </w:rPr>
        <w:t>й услуги</w:t>
      </w:r>
      <w:r w:rsidRPr="00C5358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531C639F" w14:textId="77777777" w:rsidR="00BC050C" w:rsidRPr="00C5358F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м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ежведомственное</w:t>
      </w:r>
      <w:r w:rsidRPr="00AA5FB4">
        <w:rPr>
          <w:rFonts w:ascii="Times New Roman" w:hAnsi="Times New Roman" w:cs="Times New Roman"/>
          <w:sz w:val="26"/>
          <w:szCs w:val="26"/>
        </w:rPr>
        <w:t xml:space="preserve"> информационное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взаимодействие</w:t>
      </w:r>
      <w:r w:rsidRPr="00C5358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0326B6D0" w14:textId="77777777" w:rsidR="00BC050C" w:rsidRPr="00C5358F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п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ринятие решения об исправлении допущенных опечаток</w:t>
      </w:r>
      <w:r w:rsidRPr="00AA5FB4">
        <w:rPr>
          <w:rFonts w:ascii="Times New Roman" w:hAnsi="Times New Roman" w:cs="Times New Roman"/>
          <w:sz w:val="26"/>
          <w:szCs w:val="26"/>
        </w:rPr>
        <w:t xml:space="preserve"> и (или)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ошибок в документах, либо об отказе в исправлении допущенных опеча</w:t>
      </w:r>
      <w:r>
        <w:rPr>
          <w:rFonts w:ascii="Times New Roman" w:hAnsi="Times New Roman" w:cs="Times New Roman"/>
          <w:sz w:val="26"/>
          <w:szCs w:val="26"/>
          <w:lang w:eastAsia="ru-RU"/>
        </w:rPr>
        <w:t>ток и (или) ошибок в документах</w:t>
      </w:r>
      <w:r w:rsidRPr="00C5358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F3FFA30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п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редоставление результата варианта 4 муниципальной услуги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46DFF38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 xml:space="preserve">Максимальный срок предоставления варианта 4 муниципальной услуги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составляет </w:t>
      </w:r>
      <w:r w:rsidRPr="00AA5FB4">
        <w:rPr>
          <w:rFonts w:ascii="Times New Roman" w:hAnsi="Times New Roman" w:cs="Times New Roman"/>
          <w:sz w:val="26"/>
          <w:szCs w:val="26"/>
        </w:rPr>
        <w:t>5 рабочих дней со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 дня регистрации заявления в Уполномоченном органе.</w:t>
      </w:r>
    </w:p>
    <w:p w14:paraId="1AE4FAF6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Результатом предоставления варианта 4 муниципальной услуги является:</w:t>
      </w:r>
    </w:p>
    <w:p w14:paraId="5D7C6D42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5FB4">
        <w:rPr>
          <w:rFonts w:ascii="Times New Roman" w:hAnsi="Times New Roman" w:cs="Times New Roman"/>
          <w:sz w:val="26"/>
          <w:szCs w:val="26"/>
        </w:rPr>
        <w:t>1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>) оформление и вручение Заявителю либо направление в его адрес почтовым отправлением соответствующего документа, выданного по результатам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0978582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2) уведомление об отказе в исправлении опечаток (ошибок).</w:t>
      </w:r>
    </w:p>
    <w:p w14:paraId="68DB1F45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предоставлении муниципальной 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услуги указан </w:t>
      </w:r>
      <w:r>
        <w:rPr>
          <w:rFonts w:ascii="Times New Roman" w:hAnsi="Times New Roman" w:cs="Times New Roman"/>
          <w:sz w:val="26"/>
          <w:szCs w:val="26"/>
          <w:lang w:eastAsia="ru-RU"/>
        </w:rPr>
        <w:t>в под</w:t>
      </w:r>
      <w:hyperlink w:anchor="P146" w:tooltip="#P146" w:history="1">
        <w:r w:rsidRPr="00AA5FB4">
          <w:rPr>
            <w:rFonts w:ascii="Times New Roman" w:hAnsi="Times New Roman" w:cs="Times New Roman"/>
            <w:sz w:val="26"/>
            <w:szCs w:val="26"/>
            <w:lang w:eastAsia="ru-RU"/>
          </w:rPr>
          <w:t>пункт</w:t>
        </w:r>
        <w:r>
          <w:rPr>
            <w:rFonts w:ascii="Times New Roman" w:hAnsi="Times New Roman" w:cs="Times New Roman"/>
            <w:sz w:val="26"/>
            <w:szCs w:val="26"/>
            <w:lang w:eastAsia="ru-RU"/>
          </w:rPr>
          <w:t>е</w:t>
        </w:r>
        <w:r w:rsidRPr="00AA5FB4">
          <w:rPr>
            <w:rFonts w:ascii="Times New Roman" w:hAnsi="Times New Roman" w:cs="Times New Roman"/>
            <w:sz w:val="26"/>
            <w:szCs w:val="26"/>
            <w:lang w:eastAsia="ru-RU"/>
          </w:rPr>
          <w:t xml:space="preserve"> 2.8.</w:t>
        </w:r>
      </w:hyperlink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6 </w:t>
      </w:r>
      <w:r>
        <w:rPr>
          <w:rFonts w:ascii="Times New Roman" w:hAnsi="Times New Roman" w:cs="Times New Roman"/>
          <w:sz w:val="26"/>
          <w:szCs w:val="26"/>
          <w:lang w:eastAsia="ru-RU"/>
        </w:rPr>
        <w:t>пункта</w:t>
      </w:r>
      <w:r w:rsidRPr="00AA5FB4">
        <w:rPr>
          <w:rFonts w:ascii="Times New Roman" w:hAnsi="Times New Roman" w:cs="Times New Roman"/>
          <w:sz w:val="26"/>
          <w:szCs w:val="26"/>
          <w:lang w:eastAsia="ru-RU"/>
        </w:rPr>
        <w:t xml:space="preserve"> 2.8 настоящего Административного регламента.</w:t>
      </w:r>
    </w:p>
    <w:p w14:paraId="394B7601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Основания для приостановления предоставления варианта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A5FB4">
        <w:rPr>
          <w:rFonts w:ascii="Times New Roman" w:hAnsi="Times New Roman" w:cs="Times New Roman"/>
          <w:sz w:val="26"/>
          <w:szCs w:val="26"/>
        </w:rPr>
        <w:t>ниципальной услуги не предусмотрены.</w:t>
      </w:r>
    </w:p>
    <w:p w14:paraId="1EFAD956" w14:textId="77777777" w:rsidR="00BC050C" w:rsidRPr="00584DC9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3.7.1. </w:t>
      </w:r>
      <w:r w:rsidRPr="00584DC9">
        <w:rPr>
          <w:rFonts w:ascii="Times New Roman" w:hAnsi="Times New Roman" w:cs="Times New Roman"/>
          <w:bCs/>
          <w:sz w:val="26"/>
          <w:szCs w:val="26"/>
        </w:rPr>
        <w:t>Прием заявления и документов и (или) информации, необходимых для предоставления варианта 4 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18706AF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поступление в Уполномоченный орган письменного заявления (в свободной форме) о допущенных опечатках и (или) ошибках в выданных в результате предоставления муниципальной услуги документах:</w:t>
      </w:r>
    </w:p>
    <w:p w14:paraId="2BC484C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1) доставленного лично Заявителем;</w:t>
      </w:r>
    </w:p>
    <w:p w14:paraId="2D27D570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2) направленного почтовым отправлением;</w:t>
      </w:r>
    </w:p>
    <w:p w14:paraId="6C33F42A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3) направленного посредством ЕПГУ.</w:t>
      </w:r>
    </w:p>
    <w:p w14:paraId="202ADE3B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В день поступления письменного заявления о допущенных опечатках и (или) ошибках в выданных в результате предоставления муниципальной услуги документах Ответственный за делопроизводство регистрирует заявление в журнале входящей корреспонденции и передает его должностному лицу Уполномоченного органа,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тветственному за предоставление муниципальной услуги.</w:t>
      </w:r>
    </w:p>
    <w:p w14:paraId="279C315C" w14:textId="77777777" w:rsidR="00BC050C" w:rsidRPr="00CC0F77" w:rsidRDefault="00BC050C" w:rsidP="00BC050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E05AB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3.7.2.</w:t>
      </w: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</w:t>
      </w:r>
      <w:r w:rsidRPr="00CC0F77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Межведомственное информационное взаимодействие</w:t>
      </w: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.</w:t>
      </w:r>
    </w:p>
    <w:p w14:paraId="2E1E6B8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Основанием для направления межведомственного запроса через единую систему межведомственного электронного взаимодействия в соответствующие органы и организации в соответствии с требованиями </w:t>
      </w:r>
      <w:hyperlink r:id="rId22" w:tooltip="consultantplus://offline/ref=61DE02DE9362C608D4F303B6872E73C455867B4DDFC6E1A813A066811304A26F931055D09ECE1493B674B2CF25408FF59BF15897U55CJ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статей 7.1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hyperlink r:id="rId23" w:tooltip="consultantplus://offline/ref=61DE02DE9362C608D4F303B6872E73C455867B4DDFC6E1A813A066811304A26F931055DE9BCE1493B674B2CF25408FF59BF15897U55CJ" w:history="1">
        <w:r w:rsidRPr="00AA5FB4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7.2</w:t>
        </w:r>
      </w:hyperlink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Федерального закона № 210-ФЗ является поступление 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Уполномоченный орган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информации, указанной Заявителем 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заявлении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приложенных документах, в случае, если копии данных документов не были представлены Заявителем.</w:t>
      </w:r>
    </w:p>
    <w:p w14:paraId="6010742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Перечень межведомственных запросов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245195D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1) Межведомственный запрос «Предоставление выписки из ЕГРЮЛ в форме электронного документа» направляемый в Федеральную налоговую службу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Белгородской области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5FEB0822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а) в межведомственном запросе запрашивается информация из ЕГРЮЛ о Заявителе;</w:t>
      </w:r>
    </w:p>
    <w:p w14:paraId="56A3EA3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запрос направляется для установления права Заявителя на получение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695D7FC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запрос направляется в течение 5 рабочих дней со дня регистрации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заявления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документов в Уполномоченном органе.</w:t>
      </w:r>
    </w:p>
    <w:p w14:paraId="42FC8EF3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2) Межведомственный запрос «Сведения о действительности паспорта гражданина Российской Федерации» направляемый в Министерство внутренних дел Российской Федерации;</w:t>
      </w:r>
    </w:p>
    <w:p w14:paraId="6E04D1F2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действительности паспорта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, на которого Заявитель подает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заявление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49F730A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 данных;</w:t>
      </w:r>
    </w:p>
    <w:p w14:paraId="2B12DE6C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 заявления и приложенных документов в Уполномоченном органе.</w:t>
      </w:r>
    </w:p>
    <w:p w14:paraId="0DEBA7F5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3) Межведомственный запрос «Сведения о регистрационном учете по месту жительства» направляемый в Министерство внутренних дел Российской Федерации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249729DD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регистрационном учете по месту жительства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на которого Заявитель подает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заявление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562DBE2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 данных;</w:t>
      </w:r>
    </w:p>
    <w:p w14:paraId="33E5BBB6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запрос направляется в течение 5 рабочих дней со дня регистрации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заявления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и приложенных документов в Уполномоченном органе.</w:t>
      </w:r>
    </w:p>
    <w:p w14:paraId="0F5EF62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4) Межведомственный запрос «Сведения о регистрационном учете по месту пребывания» направляемый в Министерство внутренних дел Российской Федерации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4916297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в межведомственном запросе запрашивается информация о регистрационном учете по месту пребывания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кандидата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на которого Заявитель подает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заявление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документы в Уполномоченный орган для получения </w:t>
      </w:r>
      <w:r w:rsidRPr="00AA5FB4">
        <w:rPr>
          <w:rFonts w:ascii="Times New Roman" w:hAnsi="Times New Roman" w:cs="Times New Roman"/>
          <w:sz w:val="26"/>
          <w:szCs w:val="26"/>
        </w:rPr>
        <w:t>муниципальной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услуги;</w:t>
      </w:r>
    </w:p>
    <w:p w14:paraId="7242426D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б) запрос направляется для выяснения соответствия поданных Заявителем данных;</w:t>
      </w:r>
    </w:p>
    <w:p w14:paraId="72FB3B44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в) запрос направляется в течение 5 рабочих дней со дня регистрации заявления и приложенных документов в Уполномоченном органе.</w:t>
      </w:r>
    </w:p>
    <w:p w14:paraId="2B1DA0A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Получение сведений о документах, запрашиваемых через единую систему межведомственного электронного взаимодействия, осуществляется в срок, не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 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превышающий 5 рабочих дней со дня направления специалистом Уполномоченного органа соответствующего межведомственного запроса.</w:t>
      </w:r>
    </w:p>
    <w:p w14:paraId="2AA917BD" w14:textId="77777777" w:rsidR="00BC050C" w:rsidRPr="00CC0F77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3.7.3. </w:t>
      </w:r>
      <w:r w:rsidRPr="00CC0F77">
        <w:rPr>
          <w:rFonts w:ascii="Times New Roman" w:hAnsi="Times New Roman" w:cs="Times New Roman"/>
          <w:bCs/>
          <w:sz w:val="26"/>
          <w:szCs w:val="26"/>
          <w:lang w:eastAsia="ru-RU"/>
        </w:rPr>
        <w:t>Принятие решения об исправлении допущенных опечаток и (или) ошибок в документах, либо об отказе в исправлении допущенных опечаток и (или) ошибок в документах.</w:t>
      </w:r>
    </w:p>
    <w:p w14:paraId="340064C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>
        <w:rPr>
          <w:rFonts w:ascii="Times New Roman" w:hAnsi="Times New Roman" w:cs="Times New Roman"/>
          <w:sz w:val="26"/>
          <w:szCs w:val="26"/>
        </w:rPr>
        <w:t xml:space="preserve">выполнения </w:t>
      </w:r>
      <w:r w:rsidRPr="00AA5FB4">
        <w:rPr>
          <w:rFonts w:ascii="Times New Roman" w:hAnsi="Times New Roman" w:cs="Times New Roman"/>
          <w:sz w:val="26"/>
          <w:szCs w:val="26"/>
        </w:rPr>
        <w:t xml:space="preserve">административной процедуры является получение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тветственным за предоставление муниципальной услуги заявления и документов от Ответственного за делопроизводство.</w:t>
      </w:r>
    </w:p>
    <w:p w14:paraId="0E28270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 в течение 3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рабочих дней со дня получения заявления рассматривает заявление, проводит проверку указанных в заявлении сведений:</w:t>
      </w:r>
    </w:p>
    <w:p w14:paraId="356EECFF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1) в случае выявления допущенных опечаток и (или) ошибок в выданных в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результате предоставления муниципальной услуги документах осуществляет их замену, подготавливает сопроводительное письмо о направлении исправленных документов, исправленные документы и проект сопроводительного письма передает на подпись руководителю Уполномоченного органа;</w:t>
      </w:r>
    </w:p>
    <w:p w14:paraId="7B86D337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2) в случае не подтверждения сведений, указанных в заявлении, подготавливает проект уведомления об отказе в исправлении опечаток и ошибок </w:t>
      </w:r>
      <w:r w:rsidRPr="00AA5FB4">
        <w:rPr>
          <w:rFonts w:ascii="Times New Roman" w:hAnsi="Times New Roman" w:cs="Times New Roman"/>
          <w:sz w:val="26"/>
          <w:szCs w:val="26"/>
        </w:rPr>
        <w:lastRenderedPageBreak/>
        <w:t>с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5FB4">
        <w:rPr>
          <w:rFonts w:ascii="Times New Roman" w:hAnsi="Times New Roman" w:cs="Times New Roman"/>
          <w:sz w:val="26"/>
          <w:szCs w:val="26"/>
        </w:rPr>
        <w:t>указанием причин отказа и передает его на подпись руководителю Уполномоченного органа.</w:t>
      </w:r>
    </w:p>
    <w:p w14:paraId="7E61EA59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Руководитель Уполномоченного органа при получении проекта сопроводительного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 xml:space="preserve">письма о направлении исправленных документов либо уведомления об отказе в исправлении опечаток и (или) ошибок в течение 2 рабочих дней со дня получения от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 xml:space="preserve">тветственного за предоставление муниципальной услуги поступившего проекта рассматривает, подписывает и передает </w:t>
      </w:r>
      <w:r>
        <w:rPr>
          <w:rFonts w:ascii="Times New Roman" w:hAnsi="Times New Roman" w:cs="Times New Roman"/>
          <w:sz w:val="26"/>
          <w:szCs w:val="26"/>
        </w:rPr>
        <w:t>Ответственному за делопроизводство</w:t>
      </w:r>
      <w:r w:rsidRPr="00AA5FB4">
        <w:rPr>
          <w:rFonts w:ascii="Times New Roman" w:hAnsi="Times New Roman" w:cs="Times New Roman"/>
          <w:sz w:val="26"/>
          <w:szCs w:val="26"/>
        </w:rPr>
        <w:t>.</w:t>
      </w:r>
    </w:p>
    <w:p w14:paraId="0D6864D3" w14:textId="77777777" w:rsidR="00BC050C" w:rsidRPr="002A31B2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31B2">
        <w:rPr>
          <w:rFonts w:ascii="Times New Roman" w:hAnsi="Times New Roman" w:cs="Times New Roman"/>
          <w:bCs/>
          <w:sz w:val="26"/>
          <w:szCs w:val="26"/>
        </w:rPr>
        <w:t>3.7.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2A31B2">
        <w:rPr>
          <w:rFonts w:ascii="Times New Roman" w:hAnsi="Times New Roman" w:cs="Times New Roman"/>
          <w:bCs/>
          <w:sz w:val="26"/>
          <w:szCs w:val="26"/>
        </w:rPr>
        <w:t>. Предоставление результата варианта 4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31B2">
        <w:rPr>
          <w:rFonts w:ascii="Times New Roman" w:hAnsi="Times New Roman" w:cs="Times New Roman"/>
          <w:bCs/>
          <w:sz w:val="26"/>
          <w:szCs w:val="26"/>
        </w:rPr>
        <w:t>муниципальной услуги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78F0BC4E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A5FB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A5FB4">
        <w:rPr>
          <w:rFonts w:ascii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hAnsi="Times New Roman" w:cs="Times New Roman"/>
          <w:sz w:val="26"/>
          <w:szCs w:val="26"/>
        </w:rPr>
        <w:t>делопроизводство</w:t>
      </w:r>
      <w:r w:rsidRPr="00AA5FB4">
        <w:rPr>
          <w:rFonts w:ascii="Times New Roman" w:hAnsi="Times New Roman" w:cs="Times New Roman"/>
          <w:sz w:val="26"/>
          <w:szCs w:val="26"/>
        </w:rPr>
        <w:t xml:space="preserve"> в день получения от руководителя Уполномоченного органа подписанного сопроводительного письма о направлении исправленных документов или уведомления об отказе в исправлении опечаток и (или)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обращения, согласованный с ним по телефону, факсу или электронной почте.</w:t>
      </w:r>
    </w:p>
    <w:p w14:paraId="4674EB61" w14:textId="77777777" w:rsidR="00BC050C" w:rsidRPr="00AA5FB4" w:rsidRDefault="00BC050C" w:rsidP="00BC050C">
      <w:pPr>
        <w:pStyle w:val="Standard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выполнения </w:t>
      </w:r>
      <w:r w:rsidRPr="00AA5FB4">
        <w:rPr>
          <w:rFonts w:ascii="Times New Roman" w:hAnsi="Times New Roman" w:cs="Times New Roman"/>
          <w:sz w:val="26"/>
          <w:szCs w:val="26"/>
        </w:rPr>
        <w:t xml:space="preserve">административной процедуры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5FB4">
        <w:rPr>
          <w:rFonts w:ascii="Times New Roman" w:hAnsi="Times New Roman" w:cs="Times New Roman"/>
          <w:sz w:val="26"/>
          <w:szCs w:val="26"/>
        </w:rPr>
        <w:t>направление (вручение) Заявителю исправленных документов или уведомления об отказе в исправлении опечаток и (или) ошибок лично в Уполномоченном органе, посредством почтового отправления или ЕПГУ согласно варианту получения заявления на предоставления муниципальной услуги независимо от его места жительства или места пребывания.</w:t>
      </w:r>
    </w:p>
    <w:p w14:paraId="0E76C993" w14:textId="77777777" w:rsidR="00BC050C" w:rsidRPr="00AA5FB4" w:rsidRDefault="00BC050C" w:rsidP="00BC050C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1FBE00" w14:textId="77777777" w:rsidR="00BC050C" w:rsidRPr="00AA5FB4" w:rsidRDefault="00BC050C" w:rsidP="00BC050C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4.Формы контроля за предоставлением муниципальной услуги</w:t>
      </w:r>
    </w:p>
    <w:p w14:paraId="22C90FA5" w14:textId="77777777" w:rsidR="00BC050C" w:rsidRPr="00AA5FB4" w:rsidRDefault="00BC050C" w:rsidP="00BC050C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1669FA58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4.1. Контроль за полнотой и качеством предоставления Уполномоченным органом муниципальной услуги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включает в себя проведение плановых и внеплановых проверок, выявление и устранение нарушений прав заявителей, рассмотрение жалоб, принятие решений и подготовку ответов на обращения заявителей, содержащие жалобы на действия (бездействие) должностных лиц Уполномоченного органа.</w:t>
      </w:r>
    </w:p>
    <w:p w14:paraId="7AB5CDC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4.2.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специалистами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14:paraId="2BA4DE0E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4.3. Периодичность осуществления текущего контроля устанавливается руководителем Уполномоченного органа.</w:t>
      </w:r>
    </w:p>
    <w:p w14:paraId="6EE79BE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4.4. Контроль за полнотой и качеством предоставления муниципальной услуги 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14:paraId="46558899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4.5. Проверки полноты и качества предоставления муниципальной услуги осуществляются на основании индивидуальных правовых актов (приказов) Уполномоченного органа.</w:t>
      </w:r>
    </w:p>
    <w:p w14:paraId="5A6623B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4.6. Плановые проверки осуществляются на основании полугодовых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или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годовых планов работы Уполномоченного органа. 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14:paraId="1B75A815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4.7. Внеплановые проверки проводятся в случае необходимости проверки устранения ранее выявленных нарушений, а также при поступлении в Уполномоченный орган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обращений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граждан и организаций, связанных с нарушениями при предоставлении муниципальной услуги.</w:t>
      </w:r>
    </w:p>
    <w:p w14:paraId="0BBDFDBB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4.8.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12BBA915" w14:textId="77777777" w:rsidR="00BC050C" w:rsidRPr="00AA5FB4" w:rsidRDefault="00BC050C" w:rsidP="00BC0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4.9. Контроль за исполнением настоящего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AA5FB4">
        <w:rPr>
          <w:rFonts w:ascii="Times New Roman" w:eastAsia="Calibri" w:hAnsi="Times New Roman" w:cs="Times New Roman"/>
          <w:sz w:val="26"/>
          <w:szCs w:val="26"/>
          <w:lang w:eastAsia="en-US"/>
        </w:rPr>
        <w:t>дминистративного регламента, в установленном законодательством Российской Федерации порядке.</w:t>
      </w:r>
    </w:p>
    <w:p w14:paraId="44523C4E" w14:textId="77777777" w:rsidR="00BC050C" w:rsidRPr="00AA5FB4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E06696" w14:textId="77777777" w:rsidR="00BC050C" w:rsidRPr="00AA5FB4" w:rsidRDefault="00BC050C" w:rsidP="00BC050C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b/>
          <w:sz w:val="26"/>
          <w:szCs w:val="26"/>
        </w:rPr>
        <w:t xml:space="preserve">5. Досудебный (внесудебный) порядок обжалования решений и действий (бездействия) </w:t>
      </w:r>
      <w:r>
        <w:rPr>
          <w:rFonts w:ascii="Times New Roman" w:hAnsi="Times New Roman" w:cs="Times New Roman"/>
          <w:b/>
          <w:sz w:val="26"/>
          <w:szCs w:val="26"/>
        </w:rPr>
        <w:t>Уполномоченного органа</w:t>
      </w:r>
      <w:r w:rsidRPr="00AA5FB4">
        <w:rPr>
          <w:rFonts w:ascii="Times New Roman" w:hAnsi="Times New Roman" w:cs="Times New Roman"/>
          <w:b/>
          <w:sz w:val="26"/>
          <w:szCs w:val="26"/>
        </w:rPr>
        <w:t>, а также его должностных лиц</w:t>
      </w:r>
    </w:p>
    <w:p w14:paraId="38CC51B3" w14:textId="77777777" w:rsidR="00BC050C" w:rsidRPr="00D06637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bookmarkStart w:id="23" w:name="_Hlk131768172"/>
    </w:p>
    <w:p w14:paraId="11670544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5.1. Заявитель вправе обжаловать действия (бездействие) и решения, принятые (осуществляемые) в ходе предоставления муниципальной услуги.</w:t>
      </w:r>
    </w:p>
    <w:p w14:paraId="3841AEE3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5.2. Предметом досудебного (внесудебного) обжалования являются де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йствия (бездействие) и решения Уполномоченного органа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, должностного лица, муниципального служащего.</w:t>
      </w:r>
    </w:p>
    <w:p w14:paraId="4ADF023F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5.3. Заявитель может обратиться с жалобой, в том числе в случаях:</w:t>
      </w:r>
    </w:p>
    <w:p w14:paraId="6866052C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а) нарушения срока регистрации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представления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о предоставлении муниципальной услуги, запроса, указанного в статье 15.1 Федерального закона от №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 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210-ФЗ;</w:t>
      </w:r>
    </w:p>
    <w:p w14:paraId="2CE16478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б) нарушения срока предоставления муниципальной услуги;</w:t>
      </w:r>
    </w:p>
    <w:p w14:paraId="5DD81041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в) требования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Белгородской области, муниципальными правовыми актами для предоставления муниципальной услуги;</w:t>
      </w:r>
    </w:p>
    <w:p w14:paraId="44F48473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г)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Белгородской области, муниципальными правовыми актами для предоставления муниципальной услуги, у заявителя;</w:t>
      </w:r>
    </w:p>
    <w:p w14:paraId="738A0CC3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д) отказа в предоставлении муниципальной услуги, если основания отказа не предусмотрены федеральными законами и принятыми в соответствии сними иными нормативными правовыми актами Российской Федерации, нормативными правовыми актами Белгородской области, муниципальными правовыми актами;</w:t>
      </w:r>
    </w:p>
    <w:p w14:paraId="12187EA4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е) 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Белгородской области, муниципальными правовыми актами;</w:t>
      </w:r>
    </w:p>
    <w:p w14:paraId="50BF1F56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lastRenderedPageBreak/>
        <w:t xml:space="preserve">ж) отказа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Уполномоченного органа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, а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также должностных лиц, муниципальных служащих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, работников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14:paraId="4F220434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з) нарушения срока или порядка выдачи документов по результатам предоставления муниципальной услуги;</w:t>
      </w:r>
    </w:p>
    <w:p w14:paraId="67081030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и) приостановления предоставления муниципальной услуги, если основания приостановления не предусмотрены федеральными законами и принятыми в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 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соответствии с ними иными нормативными правовыми актами Российской Федерации, законами и иными нормативными правовыми актами Белгородской области, муниципальными правовыми актами;</w:t>
      </w:r>
    </w:p>
    <w:p w14:paraId="3B61DE59" w14:textId="77777777" w:rsidR="00BC050C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к) требования у заявителя при предоставлении муниципальной услуги документов или информации, отсутствие и (или) недостоверность которых не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 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мотренных пунктом 4 части 1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статьи 7 Федерального закона № 210-ФЗ. </w:t>
      </w:r>
    </w:p>
    <w:p w14:paraId="349BDF2A" w14:textId="77777777" w:rsidR="00BC050C" w:rsidRDefault="00BC050C" w:rsidP="00BC050C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1F6619">
        <w:rPr>
          <w:sz w:val="26"/>
          <w:szCs w:val="26"/>
        </w:rPr>
        <w:t>5.4. Информация</w:t>
      </w:r>
      <w:r>
        <w:rPr>
          <w:sz w:val="26"/>
          <w:szCs w:val="26"/>
        </w:rPr>
        <w:t xml:space="preserve"> о порядке досудебного и (внесудебного) обжалования размещена на информационных стендах Уполномоченного органа.</w:t>
      </w:r>
    </w:p>
    <w:p w14:paraId="5ACD1823" w14:textId="77777777" w:rsidR="00BC050C" w:rsidRDefault="00BC050C" w:rsidP="00BC050C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767F5F">
        <w:rPr>
          <w:sz w:val="26"/>
          <w:szCs w:val="26"/>
        </w:rPr>
        <w:t>5.</w:t>
      </w:r>
      <w:r>
        <w:rPr>
          <w:sz w:val="26"/>
          <w:szCs w:val="26"/>
        </w:rPr>
        <w:t>5</w:t>
      </w:r>
      <w:r w:rsidRPr="00767F5F">
        <w:rPr>
          <w:sz w:val="26"/>
          <w:szCs w:val="26"/>
        </w:rPr>
        <w:t xml:space="preserve">. </w:t>
      </w:r>
      <w:r>
        <w:rPr>
          <w:sz w:val="26"/>
          <w:szCs w:val="26"/>
        </w:rPr>
        <w:t>Формы и способы подачи заявителями жалобы.</w:t>
      </w:r>
    </w:p>
    <w:p w14:paraId="0923D44E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.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5.1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. Жалоба подается в письменной форме на бумажном носителе, в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 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электронной форме в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Уполномоченный орган.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Жалобы на решения и дейст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вия (бездействие) руководителя Уполномоченного органа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, подаются в вышестоящий орган. </w:t>
      </w:r>
    </w:p>
    <w:p w14:paraId="3E9462CB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5.5.2.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Жалоба может быть направлена по почте, электронной почте, в электронном виде с использованием информаци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онно-телекоммуникационной сети Интернет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, </w:t>
      </w:r>
      <w:r>
        <w:rPr>
          <w:rFonts w:ascii="Times New Roman" w:hAnsi="Times New Roman"/>
          <w:sz w:val="26"/>
          <w:szCs w:val="26"/>
        </w:rPr>
        <w:t>ЕПГУ,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а также может быть принята при личном приеме заявителя. </w:t>
      </w:r>
    </w:p>
    <w:p w14:paraId="5D9ED0E6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.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3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. В электронном виде жалоба может быть подана заявителем посредством:</w:t>
      </w:r>
    </w:p>
    <w:p w14:paraId="30C0E883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а) официального сайта органов местного самоуправления Старооскольского городского округа;</w:t>
      </w:r>
    </w:p>
    <w:p w14:paraId="73A4C513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б) </w:t>
      </w:r>
      <w:r>
        <w:rPr>
          <w:rFonts w:ascii="Times New Roman" w:hAnsi="Times New Roman"/>
          <w:sz w:val="26"/>
          <w:szCs w:val="26"/>
        </w:rPr>
        <w:t>ЕПГУ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;</w:t>
      </w:r>
    </w:p>
    <w:p w14:paraId="132961CA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 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 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муниципальных услуг.</w:t>
      </w:r>
    </w:p>
    <w:p w14:paraId="35994DD6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.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4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. Информация о месте, днях и часах приема заявителей начальником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Уполномоченного органа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доводится до сведения заявителей посредством размещения на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 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информационных стендах.</w:t>
      </w:r>
    </w:p>
    <w:p w14:paraId="554BE135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График приема заявителей: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вторник с 15.00 до 17.00,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четверг с 14.00 до 16.00 (по предварительной записи).</w:t>
      </w:r>
    </w:p>
    <w:p w14:paraId="5B0B9F9E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6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. Жалоба должна содержать:</w:t>
      </w:r>
    </w:p>
    <w:p w14:paraId="67F769C8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а) наименование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Уполномоченного органа,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должностного лица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Уполномоченного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органа либо муниципального служащего, а также должностных лиц, муниципальных служащих, работников, решения и действия (бездействие) которых обжалуются;</w:t>
      </w:r>
    </w:p>
    <w:p w14:paraId="19A20163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б) 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за исключением случая, когда жалоба направляется с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пособом, указанным в абзаце четвертом подпункта 5.5.3 пункта 5.5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настоящего административного регламента;</w:t>
      </w:r>
    </w:p>
    <w:p w14:paraId="771C03BC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в) сведения об обжалуемых решениях и действиях (бездействии)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Уполномоченного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органа, должностного лица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Уполномоченного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органа либо муниципального служащего, а также должностных лиц, муниципальных служащих, работников;</w:t>
      </w:r>
    </w:p>
    <w:p w14:paraId="08C83C29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г) доводы, на основании которых заявитель не согласен с решением и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 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действием (бездействием)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Уполномоченного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органа, должностного лица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Уполномоченного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органа либо муниципального служащего, а также должностных лиц, муниципальных служащих, работников. Заявителем могут быть представлены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 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документы (при наличии), подтверждающие доводы заявителя, либо их копии.</w:t>
      </w:r>
    </w:p>
    <w:p w14:paraId="04B8A3ED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5.7. Жалоба, поступившая в Уполномоченный орган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, подлежит рассмотрению в течение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15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рабочих дней со дня ее регистрации,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а в случае обжалования отказа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рабочих дней со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 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дня ее регистрации.</w:t>
      </w:r>
    </w:p>
    <w:p w14:paraId="3A7562F6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8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. Основания для приостановления рассмотрения жалобы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о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тсутствуют.</w:t>
      </w:r>
    </w:p>
    <w:p w14:paraId="4462431F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5.9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. По результатам рассмотрения жалобы принимается одно из следующих решений:</w:t>
      </w:r>
    </w:p>
    <w:p w14:paraId="08B5C83E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а) жалоба удовлетворяется, в том числе в форме отмены принятого решения, исправления допущенных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Уполномоченным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предусмотрено нормативными правовыми актами Российской Федерации, нормативными правовыми актами Белгородской области, муниципальными правовыми актами, а также в иных формах;</w:t>
      </w:r>
    </w:p>
    <w:p w14:paraId="40CFAD0B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б) в удовлетворении жалобы отказывается.</w:t>
      </w:r>
    </w:p>
    <w:p w14:paraId="7A2E5383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5.10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. Не позднее дня, следующего за днем принятия решения, заявителю в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 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E46C498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5.10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.1. В случае признания жалобы подлежащей удовлетворению, в ответе з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аявителю, указанном в пункте 5.10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настоящего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А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дминистративного регламента, дается информация о действиях, осуществляемых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Уполномоченным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органом,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BF0ECBC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10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.2. В случае признания жалобы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не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подлежащей удовлетворению, в ответе з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аявителю, указанном в пункте 5.10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настоящего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А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4B6C941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5.11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преступления,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lastRenderedPageBreak/>
        <w:t>должностное лицо, уполномоченное на рассмотрение жалоб, направляет имеющиеся материалы в органы, уполномоченные на рассмотрение соответствующих правонарушений.</w:t>
      </w:r>
    </w:p>
    <w:p w14:paraId="33539E1A" w14:textId="77777777" w:rsidR="00BC050C" w:rsidRPr="00F41135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5.12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. Заявитель вправе получать информацию и документы, необходимые для обоснования и рассмотрения жалобы, в соответствии с действующим законодательством.</w:t>
      </w:r>
    </w:p>
    <w:p w14:paraId="29E51CF8" w14:textId="77777777" w:rsidR="00BC050C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5.13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. Заявитель вправе обжаловать решения, принятые в ходе предоставления муниципальной услуги, и действия (бездействие) должностных лиц 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Уполномоченного 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орган</w:t>
      </w:r>
      <w:r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а</w:t>
      </w:r>
      <w:r w:rsidRPr="00F41135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в судебном порядке.</w:t>
      </w:r>
    </w:p>
    <w:p w14:paraId="5595218C" w14:textId="77777777" w:rsidR="00BC050C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</w:p>
    <w:p w14:paraId="5534CE53" w14:textId="77777777" w:rsidR="00BC050C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</w:p>
    <w:p w14:paraId="65DC3784" w14:textId="77777777" w:rsidR="00BC050C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</w:p>
    <w:p w14:paraId="61184918" w14:textId="77777777" w:rsidR="00BC050C" w:rsidRDefault="00BC050C" w:rsidP="00BC050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</w:p>
    <w:p w14:paraId="7BB90FD5" w14:textId="77777777" w:rsidR="00BC050C" w:rsidRDefault="00BC050C" w:rsidP="00BC050C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</w:p>
    <w:bookmarkEnd w:id="23"/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BC050C" w:rsidRPr="00AA5FB4" w14:paraId="59410228" w14:textId="77777777" w:rsidTr="00D41BE7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50B9" w14:textId="77777777" w:rsidR="00BC050C" w:rsidRPr="00AA5FB4" w:rsidRDefault="00BC050C" w:rsidP="00D41BE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83E1" w14:textId="77777777" w:rsidR="00BC050C" w:rsidRPr="00134068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DAA0AD5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F6E5AC7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79D767B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ED745FD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3A4FE1C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BB5541B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6688B23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3AEBD52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1A1B328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362BA22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D8B7175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98C894F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F7C57DE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043B405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05DEB85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E214701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DADA43E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9829ECF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313658F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A2BEA41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1C68825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861C6AF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A102035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7B07C2D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898ABE8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407A9C9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509814D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8B2356D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7B850E4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50420CE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A6B60D8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C5E6F58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46F086D" w14:textId="77777777" w:rsidR="00BC050C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2A2FBCA" w14:textId="77777777" w:rsidR="00BC050C" w:rsidRPr="00B77ADA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7AD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Приложение 1</w:t>
            </w:r>
          </w:p>
          <w:p w14:paraId="51A24514" w14:textId="77777777" w:rsidR="00BC050C" w:rsidRPr="00AA5FB4" w:rsidRDefault="00BC050C" w:rsidP="00D41B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A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B77A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дминистративному регламенту предоставления муниципальной услуги «Присвоение квалификационной категории спортивного судьи «Спортивный судья третьей категории», «Спортивный судья второй категории» </w:t>
            </w:r>
          </w:p>
        </w:tc>
      </w:tr>
    </w:tbl>
    <w:p w14:paraId="2DFC95F8" w14:textId="77777777" w:rsidR="00BC050C" w:rsidRPr="00AA5FB4" w:rsidRDefault="00BC050C" w:rsidP="00BC050C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E1211FA" w14:textId="77777777" w:rsidR="00BC050C" w:rsidRDefault="00BC050C" w:rsidP="00BC0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CE9">
        <w:rPr>
          <w:rFonts w:ascii="Times New Roman" w:hAnsi="Times New Roman" w:cs="Times New Roman"/>
          <w:b/>
          <w:bCs/>
          <w:sz w:val="26"/>
          <w:szCs w:val="26"/>
        </w:rPr>
        <w:t>Порядок определения и предъявления необходимого Заявителю варианта предоставления муниципальной услуги посредством анкетирования</w:t>
      </w:r>
    </w:p>
    <w:p w14:paraId="26487738" w14:textId="77777777" w:rsidR="00BC050C" w:rsidRDefault="00BC050C" w:rsidP="00BC05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5125930" w14:textId="77777777" w:rsidR="00BC050C" w:rsidRPr="00F8123A" w:rsidRDefault="00BC050C" w:rsidP="00BC050C">
      <w:pPr>
        <w:pStyle w:val="ConsPlusTitle"/>
        <w:jc w:val="right"/>
        <w:rPr>
          <w:rFonts w:ascii="Times New Roman" w:hAnsi="Times New Roman" w:cs="Times New Roman"/>
          <w:b w:val="0"/>
          <w:bCs/>
          <w:sz w:val="26"/>
          <w:szCs w:val="26"/>
        </w:rPr>
      </w:pPr>
      <w:r w:rsidRPr="00F8123A">
        <w:rPr>
          <w:rFonts w:ascii="Times New Roman" w:hAnsi="Times New Roman" w:cs="Times New Roman"/>
          <w:b w:val="0"/>
          <w:bCs/>
          <w:sz w:val="26"/>
          <w:szCs w:val="26"/>
        </w:rPr>
        <w:t>Таблица 1</w:t>
      </w:r>
    </w:p>
    <w:p w14:paraId="6BF468F7" w14:textId="77777777" w:rsidR="00BC050C" w:rsidRPr="00AA5FB4" w:rsidRDefault="00BC050C" w:rsidP="00BC05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sz w:val="26"/>
          <w:szCs w:val="26"/>
        </w:rPr>
        <w:t xml:space="preserve">общих </w:t>
      </w:r>
      <w:r w:rsidRPr="00AA5FB4">
        <w:rPr>
          <w:rFonts w:ascii="Times New Roman" w:hAnsi="Times New Roman" w:cs="Times New Roman"/>
          <w:sz w:val="26"/>
          <w:szCs w:val="26"/>
        </w:rPr>
        <w:t>признаков</w:t>
      </w:r>
      <w:r>
        <w:rPr>
          <w:rFonts w:ascii="Times New Roman" w:hAnsi="Times New Roman" w:cs="Times New Roman"/>
          <w:sz w:val="26"/>
          <w:szCs w:val="26"/>
        </w:rPr>
        <w:t>, по которым объединяются категории З</w:t>
      </w:r>
      <w:r w:rsidRPr="00AA5FB4">
        <w:rPr>
          <w:rFonts w:ascii="Times New Roman" w:hAnsi="Times New Roman" w:cs="Times New Roman"/>
          <w:sz w:val="26"/>
          <w:szCs w:val="26"/>
        </w:rPr>
        <w:t>аявителей</w:t>
      </w:r>
    </w:p>
    <w:p w14:paraId="1A6BC677" w14:textId="77777777" w:rsidR="00BC050C" w:rsidRPr="00AA5FB4" w:rsidRDefault="00BC050C" w:rsidP="00BC050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555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2910"/>
        <w:gridCol w:w="5812"/>
      </w:tblGrid>
      <w:tr w:rsidR="00BC050C" w:rsidRPr="00AA5FB4" w14:paraId="117E2C4A" w14:textId="77777777" w:rsidTr="00D41BE7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98B16" w14:textId="77777777" w:rsidR="00BC050C" w:rsidRPr="00AA5FB4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9AC41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1E43F" w14:textId="77777777" w:rsidR="00BC050C" w:rsidRPr="00AA5FB4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Значения признака Заявителя</w:t>
            </w:r>
          </w:p>
        </w:tc>
      </w:tr>
      <w:tr w:rsidR="00BC050C" w:rsidRPr="00AA5FB4" w14:paraId="3518DD20" w14:textId="77777777" w:rsidTr="00D41BE7">
        <w:tc>
          <w:tcPr>
            <w:tcW w:w="9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5DFD6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Результат «Присвоение квалификационной категории спортивного судьи»</w:t>
            </w:r>
          </w:p>
        </w:tc>
      </w:tr>
      <w:tr w:rsidR="00BC050C" w:rsidRPr="00AA5FB4" w14:paraId="0E690472" w14:textId="77777777" w:rsidTr="00D41BE7">
        <w:trPr>
          <w:trHeight w:val="30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7D9F0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08056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Кто обратился за предоставление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 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84D43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региональные спортивные федерации</w:t>
            </w:r>
          </w:p>
        </w:tc>
      </w:tr>
      <w:tr w:rsidR="00BC050C" w:rsidRPr="00AA5FB4" w14:paraId="162435FD" w14:textId="77777777" w:rsidTr="00D41BE7"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C3BB0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ACA92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Способ обращения за предоставлением муниципальной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A11CA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лично в Уполномоченный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639488D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по почте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EA11EB7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посредством ЕПГУ</w:t>
            </w:r>
          </w:p>
        </w:tc>
      </w:tr>
      <w:tr w:rsidR="00BC050C" w:rsidRPr="00AA5FB4" w14:paraId="299D3F27" w14:textId="77777777" w:rsidTr="00D41BE7">
        <w:tc>
          <w:tcPr>
            <w:tcW w:w="9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7E6C8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Результат «Лишение квалификационной категории спортивного судьи»</w:t>
            </w:r>
          </w:p>
        </w:tc>
      </w:tr>
      <w:tr w:rsidR="00BC050C" w:rsidRPr="00AA5FB4" w14:paraId="1D6CD041" w14:textId="77777777" w:rsidTr="00D41BE7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C935D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E023E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Кто обратился за предоставление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услуги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8EBD9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региональные спортивные федерации</w:t>
            </w:r>
          </w:p>
        </w:tc>
      </w:tr>
      <w:tr w:rsidR="00BC050C" w:rsidRPr="00AA5FB4" w14:paraId="2D990E63" w14:textId="77777777" w:rsidTr="00D41BE7"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E2115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809CE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Способ обращения за предоставление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услуги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D0251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лично в Уполномоченный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DBEDF93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по почте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E93F7E0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посредством ЕПГУ</w:t>
            </w:r>
          </w:p>
        </w:tc>
      </w:tr>
      <w:tr w:rsidR="00BC050C" w:rsidRPr="00AA5FB4" w14:paraId="4EDB9FD3" w14:textId="77777777" w:rsidTr="00D41BE7">
        <w:tc>
          <w:tcPr>
            <w:tcW w:w="9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9C6C7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Результат «Восстановление квалификационной категории спортивного судьи»</w:t>
            </w:r>
          </w:p>
        </w:tc>
      </w:tr>
      <w:tr w:rsidR="00BC050C" w:rsidRPr="00AA5FB4" w14:paraId="07527B60" w14:textId="77777777" w:rsidTr="00D41BE7">
        <w:trPr>
          <w:trHeight w:val="118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F5231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11B42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F9DAE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региональные спортивные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A0C280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спортивные судьи, в отношении которых принято решение о лишении квалификационной категории спортивного судьи</w:t>
            </w:r>
          </w:p>
        </w:tc>
      </w:tr>
      <w:tr w:rsidR="00BC050C" w:rsidRPr="00AA5FB4" w14:paraId="7FE2A0CF" w14:textId="77777777" w:rsidTr="00D41BE7"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3C14F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BA659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Способ обращения за предоставление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услуги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99C72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лично в Уполномоченном органе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313926A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по почте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0E4AD8C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посредством ЕПГУ</w:t>
            </w:r>
          </w:p>
        </w:tc>
      </w:tr>
    </w:tbl>
    <w:p w14:paraId="34402AF2" w14:textId="77777777" w:rsidR="00BC050C" w:rsidRDefault="00BC050C" w:rsidP="00BC050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CBC6899" w14:textId="77777777" w:rsidR="00BC050C" w:rsidRDefault="00BC050C" w:rsidP="00BC050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3057187" w14:textId="77777777" w:rsidR="00BC050C" w:rsidRDefault="00BC050C" w:rsidP="00BC050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2E10783" w14:textId="77777777" w:rsidR="00BC050C" w:rsidRDefault="00BC050C" w:rsidP="00BC050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DE9DA4D" w14:textId="77777777" w:rsidR="00BC050C" w:rsidRPr="00AA5FB4" w:rsidRDefault="00BC050C" w:rsidP="00BC050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14:paraId="5F687ECD" w14:textId="77777777" w:rsidR="00BC050C" w:rsidRPr="00AA5FB4" w:rsidRDefault="00BC050C" w:rsidP="00BC050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Комбинации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FB4">
        <w:rPr>
          <w:rFonts w:ascii="Times New Roman" w:hAnsi="Times New Roman" w:cs="Times New Roman"/>
          <w:sz w:val="26"/>
          <w:szCs w:val="26"/>
        </w:rPr>
        <w:t>значений признаков, каждая из которых соответствует</w:t>
      </w:r>
    </w:p>
    <w:p w14:paraId="46D577F3" w14:textId="77777777" w:rsidR="00BC050C" w:rsidRPr="00AA5FB4" w:rsidRDefault="00BC050C" w:rsidP="00BC05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FB4">
        <w:rPr>
          <w:rFonts w:ascii="Times New Roman" w:hAnsi="Times New Roman" w:cs="Times New Roman"/>
          <w:sz w:val="26"/>
          <w:szCs w:val="26"/>
        </w:rPr>
        <w:t>одному варианту предоставления муниципальной услуги</w:t>
      </w:r>
    </w:p>
    <w:p w14:paraId="0667881D" w14:textId="77777777" w:rsidR="00BC050C" w:rsidRPr="00AA5FB4" w:rsidRDefault="00BC050C" w:rsidP="00BC0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555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3605"/>
        <w:gridCol w:w="4673"/>
        <w:gridCol w:w="46"/>
      </w:tblGrid>
      <w:tr w:rsidR="00BC050C" w:rsidRPr="00AA5FB4" w14:paraId="0B01BF86" w14:textId="77777777" w:rsidTr="00D41BE7"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D640D" w14:textId="77777777" w:rsidR="00BC050C" w:rsidRPr="00AA5FB4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№ варианта</w:t>
            </w:r>
          </w:p>
        </w:tc>
        <w:tc>
          <w:tcPr>
            <w:tcW w:w="8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4244E" w14:textId="77777777" w:rsidR="00BC050C" w:rsidRPr="00AA5FB4" w:rsidRDefault="00BC050C" w:rsidP="00D41BE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Комбинация значений признаков</w:t>
            </w:r>
          </w:p>
        </w:tc>
      </w:tr>
      <w:tr w:rsidR="00BC050C" w:rsidRPr="00AA5FB4" w14:paraId="40DA088D" w14:textId="77777777" w:rsidTr="00D41BE7"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D1C78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Результат муниципальной услуги, за которым обращается Заявитель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«Присвоение квалификационной категории спортивного судьи»</w:t>
            </w:r>
          </w:p>
        </w:tc>
      </w:tr>
      <w:tr w:rsidR="00BC050C" w:rsidRPr="00AA5FB4" w14:paraId="075CBE09" w14:textId="77777777" w:rsidTr="00D41BE7"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6E4B7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0EBA3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региональные спортивные федерации лично в Уполномоченн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</w:tr>
      <w:tr w:rsidR="00BC050C" w:rsidRPr="00AA5FB4" w14:paraId="01A5AAC3" w14:textId="77777777" w:rsidTr="00D41BE7"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30F61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1A0E2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- региональные спортивные федерации посредством почты</w:t>
            </w:r>
          </w:p>
        </w:tc>
      </w:tr>
      <w:tr w:rsidR="00BC050C" w:rsidRPr="00AA5FB4" w14:paraId="7200DC80" w14:textId="77777777" w:rsidTr="00D41BE7"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4B835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B9A08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- региональные спортивные федерации через ЕПГУ</w:t>
            </w:r>
          </w:p>
        </w:tc>
      </w:tr>
      <w:tr w:rsidR="00BC050C" w:rsidRPr="00AA5FB4" w14:paraId="047D8BE2" w14:textId="77777777" w:rsidTr="00D41BE7"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8122A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Результат муниципальной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за которым обращается Заявитель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«Лишение квалификационной категории спортивного судьи»</w:t>
            </w:r>
          </w:p>
        </w:tc>
      </w:tr>
      <w:tr w:rsidR="00BC050C" w:rsidRPr="00AA5FB4" w14:paraId="0CECEFCB" w14:textId="77777777" w:rsidTr="00D41BE7"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2089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913E4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региональные спортивные федерации лично в Уполномоченном органе</w:t>
            </w:r>
          </w:p>
        </w:tc>
      </w:tr>
      <w:tr w:rsidR="00BC050C" w:rsidRPr="00AA5FB4" w14:paraId="2641A918" w14:textId="77777777" w:rsidTr="00D41BE7"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7E9AD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C951F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региональные спортивные федерации посредством почты</w:t>
            </w:r>
          </w:p>
        </w:tc>
      </w:tr>
      <w:tr w:rsidR="00BC050C" w:rsidRPr="00AA5FB4" w14:paraId="13BD4471" w14:textId="77777777" w:rsidTr="00D41BE7"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0C799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6162A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- региональные спортивные федерации через ЕПГУ</w:t>
            </w:r>
          </w:p>
        </w:tc>
      </w:tr>
      <w:tr w:rsidR="00BC050C" w:rsidRPr="00AA5FB4" w14:paraId="554BA1D9" w14:textId="77777777" w:rsidTr="00D41BE7"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76E34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Результат муниципальной услуги, за которым обращается Заявитель «Восстановление квалификационной категории спортивного судьи»</w:t>
            </w:r>
          </w:p>
        </w:tc>
      </w:tr>
      <w:tr w:rsidR="00BC050C" w:rsidRPr="00AA5FB4" w14:paraId="16FC1C85" w14:textId="77777777" w:rsidTr="00D41BE7"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CDD52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36450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региональные спортивные федерации лично в Уполномоченном органе</w:t>
            </w:r>
          </w:p>
        </w:tc>
      </w:tr>
      <w:tr w:rsidR="00BC050C" w:rsidRPr="00AA5FB4" w14:paraId="01C7632F" w14:textId="77777777" w:rsidTr="00D41BE7"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ECA6B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85C3C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региональные спортивные федерации посредством почты</w:t>
            </w:r>
          </w:p>
        </w:tc>
      </w:tr>
      <w:tr w:rsidR="00BC050C" w:rsidRPr="00AA5FB4" w14:paraId="5BC1E226" w14:textId="77777777" w:rsidTr="00D41BE7"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4BF70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122D3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- региональные спортивные федерации через ЕПГУ</w:t>
            </w:r>
          </w:p>
        </w:tc>
      </w:tr>
      <w:tr w:rsidR="00BC050C" w:rsidRPr="00AA5FB4" w14:paraId="4D51ADB0" w14:textId="77777777" w:rsidTr="00D41BE7"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DC26B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14:paraId="02E84AF5" w14:textId="77777777" w:rsidR="00BC050C" w:rsidRPr="00AA5FB4" w:rsidRDefault="00BC050C" w:rsidP="00D41BE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04271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спортивные судьи, в отношении которых принято решение о лишении квалификационной категории спортивного судьи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лично в Уполномоченном органе</w:t>
            </w:r>
          </w:p>
        </w:tc>
      </w:tr>
      <w:tr w:rsidR="00BC050C" w:rsidRPr="00AA5FB4" w14:paraId="24087D1B" w14:textId="77777777" w:rsidTr="00D41BE7"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1121A" w14:textId="77777777" w:rsidR="00BC050C" w:rsidRPr="00AA5FB4" w:rsidRDefault="00BC050C" w:rsidP="00D41B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04F21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спортивные судьи, в отношении которых принято решение о лишении квалификационной категории спортивного судьи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почты</w:t>
            </w:r>
          </w:p>
        </w:tc>
      </w:tr>
      <w:tr w:rsidR="00BC050C" w:rsidRPr="00AA5FB4" w14:paraId="5A4E213A" w14:textId="77777777" w:rsidTr="00D41BE7"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43FA9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B21D8" w14:textId="77777777" w:rsidR="00BC050C" w:rsidRPr="00AA5FB4" w:rsidRDefault="00BC050C" w:rsidP="00D41B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>спортивные судьи, в отношении которых принято решение о лишении квалификационной категории спортивного судьи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5FB4">
              <w:rPr>
                <w:rFonts w:ascii="Times New Roman" w:hAnsi="Times New Roman" w:cs="Times New Roman"/>
                <w:sz w:val="26"/>
                <w:szCs w:val="26"/>
              </w:rPr>
              <w:t xml:space="preserve"> через ЕПГУ</w:t>
            </w:r>
          </w:p>
        </w:tc>
      </w:tr>
      <w:tr w:rsidR="00BC050C" w14:paraId="639307CD" w14:textId="77777777" w:rsidTr="00D41BE7">
        <w:trPr>
          <w:gridBefore w:val="2"/>
          <w:gridAfter w:val="1"/>
          <w:wBefore w:w="4836" w:type="dxa"/>
          <w:wAfter w:w="46" w:type="dxa"/>
          <w:trHeight w:val="2863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8C09" w14:textId="77777777" w:rsidR="00BC050C" w:rsidRPr="003633E4" w:rsidRDefault="00BC050C" w:rsidP="00D41BE7">
            <w:pPr>
              <w:pStyle w:val="Standard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3633E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Приложение 2</w:t>
            </w:r>
          </w:p>
          <w:p w14:paraId="59D1E034" w14:textId="77777777" w:rsidR="00BC050C" w:rsidRDefault="00BC050C" w:rsidP="00D41B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3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3633E4">
              <w:rPr>
                <w:rFonts w:ascii="Times New Roman" w:hAnsi="Times New Roman" w:cs="Times New Roman"/>
                <w:bCs/>
                <w:sz w:val="26"/>
                <w:szCs w:val="26"/>
              </w:rPr>
              <w:t>дминистративному регламенту предоставления муниципальной услуги «Присвоение квалификационной категории спортивного судьи «Спортивный судья третьей категории», «Спортивный судья второй категории»</w:t>
            </w:r>
          </w:p>
        </w:tc>
      </w:tr>
    </w:tbl>
    <w:p w14:paraId="1A9F3D4F" w14:textId="77777777" w:rsidR="00BC050C" w:rsidRDefault="00BC050C" w:rsidP="00BC050C">
      <w:pPr>
        <w:pStyle w:val="Standard"/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14:paraId="69FFC083" w14:textId="77777777" w:rsidR="00BC050C" w:rsidRDefault="00BC050C" w:rsidP="00BC050C">
      <w:pPr>
        <w:pStyle w:val="Standard"/>
        <w:widowControl w:val="0"/>
        <w:tabs>
          <w:tab w:val="left" w:pos="2102"/>
          <w:tab w:val="left" w:pos="10065"/>
        </w:tabs>
        <w:spacing w:before="90" w:after="0" w:line="240" w:lineRule="auto"/>
        <w:ind w:right="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5D1">
        <w:rPr>
          <w:rFonts w:ascii="Times New Roman" w:hAnsi="Times New Roman" w:cs="Times New Roman"/>
          <w:b/>
          <w:bCs/>
          <w:sz w:val="26"/>
          <w:szCs w:val="26"/>
        </w:rPr>
        <w:t xml:space="preserve">Проект </w:t>
      </w:r>
      <w:hyperlink w:anchor="P919" w:tooltip="#P919" w:history="1">
        <w:r w:rsidRPr="008F65D1">
          <w:rPr>
            <w:rFonts w:ascii="Times New Roman" w:hAnsi="Times New Roman" w:cs="Times New Roman"/>
            <w:b/>
            <w:bCs/>
            <w:sz w:val="26"/>
            <w:szCs w:val="26"/>
          </w:rPr>
          <w:t>решения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о</w:t>
      </w:r>
      <w:r w:rsidRPr="008F65D1">
        <w:rPr>
          <w:rFonts w:ascii="Times New Roman" w:hAnsi="Times New Roman" w:cs="Times New Roman"/>
          <w:b/>
          <w:bCs/>
          <w:sz w:val="26"/>
          <w:szCs w:val="26"/>
        </w:rPr>
        <w:t xml:space="preserve"> возврате документов для </w:t>
      </w:r>
      <w:r>
        <w:rPr>
          <w:rFonts w:ascii="Times New Roman" w:hAnsi="Times New Roman" w:cs="Times New Roman"/>
          <w:b/>
          <w:bCs/>
          <w:sz w:val="26"/>
          <w:szCs w:val="26"/>
        </w:rPr>
        <w:t>присвоения квалификационной категории спортивного судьи</w:t>
      </w:r>
    </w:p>
    <w:p w14:paraId="13894001" w14:textId="77777777" w:rsidR="00BC050C" w:rsidRPr="008F65D1" w:rsidRDefault="00BC050C" w:rsidP="00BC050C">
      <w:pPr>
        <w:pStyle w:val="Standard"/>
        <w:widowControl w:val="0"/>
        <w:tabs>
          <w:tab w:val="left" w:pos="2102"/>
          <w:tab w:val="left" w:pos="10065"/>
        </w:tabs>
        <w:spacing w:before="90" w:after="0" w:line="240" w:lineRule="auto"/>
        <w:ind w:right="2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14:paraId="136914BF" w14:textId="77777777" w:rsidR="00BC050C" w:rsidRPr="00B07553" w:rsidRDefault="00BC050C" w:rsidP="00BC050C">
      <w:pPr>
        <w:pStyle w:val="Standard"/>
        <w:widowControl w:val="0"/>
        <w:tabs>
          <w:tab w:val="left" w:pos="2102"/>
          <w:tab w:val="left" w:pos="10065"/>
        </w:tabs>
        <w:spacing w:before="90"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7553">
        <w:rPr>
          <w:rFonts w:ascii="Times New Roman" w:hAnsi="Times New Roman" w:cs="Times New Roman"/>
          <w:b/>
          <w:i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14:paraId="414DA792" w14:textId="77777777" w:rsidR="00BC050C" w:rsidRDefault="00BC050C" w:rsidP="00BC050C">
      <w:pPr>
        <w:pStyle w:val="Standard"/>
        <w:widowControl w:val="0"/>
        <w:tabs>
          <w:tab w:val="left" w:pos="2102"/>
        </w:tabs>
        <w:spacing w:before="90" w:after="0" w:line="240" w:lineRule="auto"/>
        <w:ind w:right="1429"/>
      </w:pPr>
      <w:r>
        <w:rPr>
          <w:rFonts w:ascii="Times New Roman" w:eastAsia="Times New Roman" w:hAnsi="Times New Roman" w:cs="Times New Roman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sz w:val="24"/>
        </w:rPr>
        <w:t>: __________________________</w:t>
      </w:r>
    </w:p>
    <w:p w14:paraId="5B22711E" w14:textId="77777777" w:rsidR="00BC050C" w:rsidRDefault="00BC050C" w:rsidP="00BC050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535A6703" w14:textId="77777777" w:rsidR="00BC050C" w:rsidRDefault="00BC050C" w:rsidP="00BC050C">
      <w:pPr>
        <w:pStyle w:val="Standard"/>
        <w:widowControl w:val="0"/>
        <w:spacing w:before="90" w:after="0" w:line="240" w:lineRule="auto"/>
        <w:ind w:left="689" w:right="405"/>
        <w:jc w:val="center"/>
        <w:outlineLvl w:val="0"/>
      </w:pPr>
      <w:r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РЕШЕНИЕ</w:t>
      </w:r>
    </w:p>
    <w:p w14:paraId="4E2EB322" w14:textId="77777777" w:rsidR="00BC050C" w:rsidRPr="003633E4" w:rsidRDefault="00BC050C" w:rsidP="00BC050C">
      <w:pPr>
        <w:pStyle w:val="Standard"/>
        <w:widowControl w:val="0"/>
        <w:tabs>
          <w:tab w:val="left" w:pos="2467"/>
          <w:tab w:val="left" w:pos="8514"/>
          <w:tab w:val="left" w:pos="9748"/>
        </w:tabs>
        <w:spacing w:before="90" w:after="0" w:line="240" w:lineRule="auto"/>
        <w:ind w:left="3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№ _____</w:t>
      </w:r>
    </w:p>
    <w:p w14:paraId="709AFF68" w14:textId="77777777" w:rsidR="00BC050C" w:rsidRDefault="00BC050C" w:rsidP="00BC050C">
      <w:pPr>
        <w:pStyle w:val="Standard"/>
        <w:widowControl w:val="0"/>
        <w:tabs>
          <w:tab w:val="left" w:pos="2467"/>
          <w:tab w:val="left" w:pos="8514"/>
          <w:tab w:val="left" w:pos="9748"/>
        </w:tabs>
        <w:spacing w:before="90" w:after="0" w:line="240" w:lineRule="auto"/>
        <w:ind w:left="392"/>
      </w:pPr>
    </w:p>
    <w:p w14:paraId="054533BE" w14:textId="77777777" w:rsidR="00BC050C" w:rsidRDefault="00BC050C" w:rsidP="00BC050C">
      <w:pPr>
        <w:pStyle w:val="Standard"/>
        <w:widowControl w:val="0"/>
        <w:spacing w:before="6"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695C4B"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Ваше </w:t>
      </w:r>
      <w:r w:rsidRPr="006D65D4">
        <w:rPr>
          <w:rFonts w:ascii="Times New Roman" w:eastAsia="Times New Roman" w:hAnsi="Times New Roman" w:cs="Times New Roman"/>
          <w:sz w:val="26"/>
          <w:szCs w:val="26"/>
        </w:rPr>
        <w:t>представление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_______ №____и прилагаемые к нему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документы, руководствуясь Положением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спортивных судьях, утвержденным приказом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Министерства спорта Российской Федерации от 28 февраля 2017 года № 134, </w:t>
      </w:r>
      <w:r w:rsidRPr="00695C4B">
        <w:rPr>
          <w:rFonts w:ascii="Times New Roman" w:eastAsia="Times New Roman" w:hAnsi="Times New Roman" w:cs="Times New Roman"/>
          <w:i/>
          <w:sz w:val="26"/>
          <w:szCs w:val="26"/>
        </w:rPr>
        <w:t>Уполномоченным органом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695C4B">
        <w:rPr>
          <w:rFonts w:ascii="Times New Roman" w:eastAsia="Times New Roman" w:hAnsi="Times New Roman" w:cs="Times New Roman"/>
          <w:iCs/>
          <w:sz w:val="26"/>
          <w:szCs w:val="26"/>
        </w:rPr>
        <w:t xml:space="preserve">принято решение об отказе в приеме документов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(возврате документов) </w:t>
      </w:r>
      <w:r w:rsidRPr="00695C4B">
        <w:rPr>
          <w:rFonts w:ascii="Times New Roman" w:eastAsia="Times New Roman" w:hAnsi="Times New Roman" w:cs="Times New Roman"/>
          <w:iCs/>
          <w:sz w:val="26"/>
          <w:szCs w:val="26"/>
        </w:rPr>
        <w:t>по следующим основаниям.</w:t>
      </w:r>
    </w:p>
    <w:p w14:paraId="4ADEB659" w14:textId="77777777" w:rsidR="00BC050C" w:rsidRDefault="00BC050C" w:rsidP="00BC050C">
      <w:pPr>
        <w:pStyle w:val="Standard"/>
        <w:widowControl w:val="0"/>
        <w:spacing w:before="6"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6"/>
        <w:gridCol w:w="3116"/>
        <w:gridCol w:w="3116"/>
      </w:tblGrid>
      <w:tr w:rsidR="00BC050C" w14:paraId="73FF159D" w14:textId="77777777" w:rsidTr="00D41BE7">
        <w:tc>
          <w:tcPr>
            <w:tcW w:w="3116" w:type="dxa"/>
          </w:tcPr>
          <w:p w14:paraId="5D064242" w14:textId="77777777" w:rsidR="00BC050C" w:rsidRDefault="00BC050C" w:rsidP="00D41BE7">
            <w:pPr>
              <w:pStyle w:val="Standard"/>
              <w:spacing w:before="6"/>
              <w:jc w:val="center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 пункта Административного регламента</w:t>
            </w:r>
          </w:p>
        </w:tc>
        <w:tc>
          <w:tcPr>
            <w:tcW w:w="3116" w:type="dxa"/>
          </w:tcPr>
          <w:p w14:paraId="5428B438" w14:textId="77777777" w:rsidR="00BC050C" w:rsidRDefault="00BC050C" w:rsidP="00D41BE7">
            <w:pPr>
              <w:pStyle w:val="Standard"/>
              <w:spacing w:before="6"/>
              <w:jc w:val="center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Наименование основания для отказа (возврата) в соответствии с единым стандартом</w:t>
            </w:r>
          </w:p>
        </w:tc>
        <w:tc>
          <w:tcPr>
            <w:tcW w:w="3116" w:type="dxa"/>
          </w:tcPr>
          <w:p w14:paraId="3896A4CE" w14:textId="77777777" w:rsidR="00BC050C" w:rsidRDefault="00BC050C" w:rsidP="00D41BE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Разъяснение причин отказа (возврата) в предоставлении</w:t>
            </w:r>
          </w:p>
          <w:p w14:paraId="063D5239" w14:textId="77777777" w:rsidR="00BC050C" w:rsidRDefault="00BC050C" w:rsidP="00D41BE7">
            <w:pPr>
              <w:pStyle w:val="Standard"/>
              <w:spacing w:before="6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муниципальной </w:t>
            </w:r>
          </w:p>
          <w:p w14:paraId="798810F2" w14:textId="77777777" w:rsidR="00BC050C" w:rsidRDefault="00BC050C" w:rsidP="00D41BE7">
            <w:pPr>
              <w:pStyle w:val="Standard"/>
              <w:spacing w:before="6"/>
              <w:jc w:val="center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услуги</w:t>
            </w:r>
          </w:p>
        </w:tc>
      </w:tr>
      <w:tr w:rsidR="00BC050C" w14:paraId="4D8F5AD0" w14:textId="77777777" w:rsidTr="00D41BE7">
        <w:tc>
          <w:tcPr>
            <w:tcW w:w="3116" w:type="dxa"/>
          </w:tcPr>
          <w:p w14:paraId="1BED1210" w14:textId="77777777" w:rsidR="00BC050C" w:rsidRDefault="00BC050C" w:rsidP="00D41BE7">
            <w:pPr>
              <w:pStyle w:val="Standard"/>
              <w:spacing w:before="6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3116" w:type="dxa"/>
          </w:tcPr>
          <w:p w14:paraId="70DAA42F" w14:textId="77777777" w:rsidR="00BC050C" w:rsidRDefault="00BC050C" w:rsidP="00D41BE7">
            <w:pPr>
              <w:pStyle w:val="Standard"/>
              <w:spacing w:before="6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3116" w:type="dxa"/>
          </w:tcPr>
          <w:p w14:paraId="0ED99E02" w14:textId="77777777" w:rsidR="00BC050C" w:rsidRDefault="00BC050C" w:rsidP="00D41BE7">
            <w:pPr>
              <w:pStyle w:val="Standard"/>
              <w:spacing w:before="6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</w:tr>
    </w:tbl>
    <w:p w14:paraId="0F9BBE39" w14:textId="77777777" w:rsidR="00BC050C" w:rsidRDefault="00BC050C" w:rsidP="00BC050C">
      <w:pPr>
        <w:pStyle w:val="Standard"/>
        <w:widowControl w:val="0"/>
        <w:spacing w:before="6"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64DD5052" w14:textId="77777777" w:rsidR="00BC050C" w:rsidRDefault="00BC050C" w:rsidP="00BC050C">
      <w:pPr>
        <w:pStyle w:val="Standard"/>
        <w:widowControl w:val="0"/>
        <w:spacing w:before="8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695C4B">
        <w:rPr>
          <w:rFonts w:ascii="Times New Roman" w:eastAsia="Times New Roman" w:hAnsi="Times New Roman" w:cs="Times New Roman"/>
          <w:sz w:val="26"/>
          <w:szCs w:val="26"/>
        </w:rPr>
        <w:t>Дополнительная информация: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</w:t>
      </w:r>
    </w:p>
    <w:p w14:paraId="195F3BCC" w14:textId="77777777" w:rsidR="00BC050C" w:rsidRDefault="00BC050C" w:rsidP="00BC050C">
      <w:pPr>
        <w:pStyle w:val="Standard"/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85CB10" w14:textId="77777777" w:rsidR="00BC050C" w:rsidRDefault="00BC050C" w:rsidP="00BC050C">
      <w:pPr>
        <w:pStyle w:val="Standard"/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 вправе повторно обратиться в </w:t>
      </w:r>
      <w:r w:rsidRPr="006D65D4">
        <w:rPr>
          <w:rFonts w:ascii="Times New Roman" w:eastAsia="Times New Roman" w:hAnsi="Times New Roman" w:cs="Times New Roman"/>
          <w:i/>
          <w:sz w:val="26"/>
          <w:szCs w:val="26"/>
        </w:rPr>
        <w:t>Уполномоченный орган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6D65D4">
        <w:rPr>
          <w:rFonts w:ascii="Times New Roman" w:eastAsia="Times New Roman" w:hAnsi="Times New Roman" w:cs="Times New Roman"/>
          <w:iCs/>
          <w:sz w:val="26"/>
          <w:szCs w:val="26"/>
        </w:rPr>
        <w:t>с представлением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 после устранения указанных нарушений.</w:t>
      </w:r>
    </w:p>
    <w:p w14:paraId="28CC095E" w14:textId="77777777" w:rsidR="00BC050C" w:rsidRDefault="00BC050C" w:rsidP="00BC050C">
      <w:pPr>
        <w:pStyle w:val="Standard"/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6902BFF" w14:textId="77777777" w:rsidR="00BC050C" w:rsidRDefault="00BC050C" w:rsidP="00BC050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F4AF1A" w14:textId="56FFE9CB" w:rsidR="00BC050C" w:rsidRDefault="00612CE9" w:rsidP="00BC050C">
      <w:pPr>
        <w:pStyle w:val="Standard"/>
        <w:spacing w:line="240" w:lineRule="auto"/>
        <w:jc w:val="center"/>
        <w:outlineLvl w:val="0"/>
      </w:pPr>
      <w:r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FD38BC" wp14:editId="09BA9C04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607310" cy="980440"/>
                <wp:effectExtent l="0" t="0" r="0" b="0"/>
                <wp:wrapSquare wrapText="bothSides"/>
                <wp:docPr id="19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7310" cy="98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4647" w:type="dxa"/>
                              <w:jc w:val="right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47"/>
                            </w:tblGrid>
                            <w:tr w:rsidR="00BC050C" w14:paraId="31040FFF" w14:textId="77777777" w:rsidTr="00BD0526">
                              <w:trPr>
                                <w:jc w:val="right"/>
                              </w:trPr>
                              <w:tc>
                                <w:tcPr>
                                  <w:tcW w:w="464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C30AD82" w14:textId="77777777" w:rsidR="00BC050C" w:rsidRPr="00E16233" w:rsidRDefault="00BC050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E162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Сведения об</w:t>
                                  </w:r>
                                </w:p>
                                <w:p w14:paraId="627D2A64" w14:textId="77777777" w:rsidR="00BC050C" w:rsidRPr="00E16233" w:rsidRDefault="00BC050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E162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электронной подписи</w:t>
                                  </w:r>
                                </w:p>
                                <w:p w14:paraId="76D03A2E" w14:textId="77777777" w:rsidR="00BC050C" w:rsidRDefault="00BC050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D550095" w14:textId="77777777" w:rsidR="00BC050C" w:rsidRDefault="00BC050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E68880" w14:textId="77777777" w:rsidR="00BC050C" w:rsidRDefault="00BC050C" w:rsidP="00BC050C"/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D38BC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154.1pt;margin-top:1.85pt;width:205.3pt;height:77.2pt;z-index:2516741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" filled="f" stroked="f">
                <v:textbox style="mso-fit-shape-to-text:t" inset="0,0,0,0">
                  <w:txbxContent>
                    <w:tbl>
                      <w:tblPr>
                        <w:tblW w:w="4647" w:type="dxa"/>
                        <w:jc w:val="right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47"/>
                      </w:tblGrid>
                      <w:tr w:rsidR="00BC050C" w14:paraId="31040FFF" w14:textId="77777777" w:rsidTr="00BD0526">
                        <w:trPr>
                          <w:jc w:val="right"/>
                        </w:trPr>
                        <w:tc>
                          <w:tcPr>
                            <w:tcW w:w="464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C30AD82" w14:textId="77777777" w:rsidR="00BC050C" w:rsidRPr="00E16233" w:rsidRDefault="00BC050C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E1623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Сведения об</w:t>
                            </w:r>
                          </w:p>
                          <w:p w14:paraId="627D2A64" w14:textId="77777777" w:rsidR="00BC050C" w:rsidRPr="00E16233" w:rsidRDefault="00BC050C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E1623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электронной подписи</w:t>
                            </w:r>
                          </w:p>
                          <w:p w14:paraId="76D03A2E" w14:textId="77777777" w:rsidR="00BC050C" w:rsidRDefault="00BC050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D550095" w14:textId="77777777" w:rsidR="00BC050C" w:rsidRDefault="00BC050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3E68880" w14:textId="77777777" w:rsidR="00BC050C" w:rsidRDefault="00BC050C" w:rsidP="00BC050C"/>
                  </w:txbxContent>
                </v:textbox>
                <w10:wrap type="square" anchorx="margin"/>
              </v:shape>
            </w:pict>
          </mc:Fallback>
        </mc:AlternateContent>
      </w:r>
      <w:r w:rsidR="00BC050C">
        <w:rPr>
          <w:rFonts w:ascii="Times New Roman" w:hAnsi="Times New Roman" w:cs="Times New Roman"/>
          <w:i/>
          <w:sz w:val="26"/>
          <w:szCs w:val="26"/>
          <w:lang w:eastAsia="ru-RU"/>
        </w:rPr>
        <w:t>Руководитель Уполномоченного органа</w:t>
      </w:r>
      <w:r w:rsidR="00BC050C">
        <w:rPr>
          <w:rFonts w:ascii="Times New Roman" w:hAnsi="Times New Roman" w:cs="Times New Roman"/>
          <w:i/>
          <w:sz w:val="26"/>
          <w:szCs w:val="26"/>
        </w:rPr>
        <w:t xml:space="preserve"> ФИО</w:t>
      </w:r>
    </w:p>
    <w:p w14:paraId="6CEE4DA3" w14:textId="77777777" w:rsidR="00BC050C" w:rsidRDefault="00BC050C" w:rsidP="00BC050C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820"/>
      </w:tblGrid>
      <w:tr w:rsidR="00BC050C" w14:paraId="284B4A21" w14:textId="77777777" w:rsidTr="00D41BE7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5437" w14:textId="77777777" w:rsidR="00BC050C" w:rsidRDefault="00BC050C" w:rsidP="00D41B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7275" w14:textId="77777777" w:rsidR="00BC050C" w:rsidRPr="00E16233" w:rsidRDefault="00BC050C" w:rsidP="00D41BE7">
            <w:pPr>
              <w:pStyle w:val="Standard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E16233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3</w:t>
            </w:r>
          </w:p>
          <w:p w14:paraId="1CACB292" w14:textId="77777777" w:rsidR="00BC050C" w:rsidRDefault="00BC050C" w:rsidP="00D41B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2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E16233">
              <w:rPr>
                <w:rFonts w:ascii="Times New Roman" w:hAnsi="Times New Roman" w:cs="Times New Roman"/>
                <w:bCs/>
                <w:sz w:val="26"/>
                <w:szCs w:val="26"/>
              </w:rPr>
              <w:t>дминистративному регламенту предоставления муниципальной услуги «Присвоение квалификационной категории спортивного судьи «Спортивный судья третьей категории», «Спортивный судья второй категории»</w:t>
            </w:r>
          </w:p>
        </w:tc>
      </w:tr>
    </w:tbl>
    <w:p w14:paraId="6B67AB94" w14:textId="77777777" w:rsidR="00BC050C" w:rsidRDefault="00BC050C" w:rsidP="00BC050C">
      <w:pPr>
        <w:pStyle w:val="Standard"/>
        <w:widowControl w:val="0"/>
        <w:spacing w:before="92"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032E3392" w14:textId="77777777" w:rsidR="00BC050C" w:rsidRDefault="00BC050C" w:rsidP="00BC050C">
      <w:pPr>
        <w:pStyle w:val="Standard"/>
        <w:widowControl w:val="0"/>
        <w:spacing w:before="92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3A0D">
        <w:rPr>
          <w:rFonts w:ascii="Times New Roman" w:hAnsi="Times New Roman" w:cs="Times New Roman"/>
          <w:b/>
          <w:bCs/>
          <w:sz w:val="26"/>
          <w:szCs w:val="26"/>
        </w:rPr>
        <w:t>Проект приказа о присвоении квалификационной категории спортивного судьи (квалификационных категорий спортивных судей)</w:t>
      </w:r>
    </w:p>
    <w:p w14:paraId="1E7D239C" w14:textId="77777777" w:rsidR="00BC050C" w:rsidRPr="00F63A0D" w:rsidRDefault="00BC050C" w:rsidP="00BC050C">
      <w:pPr>
        <w:pStyle w:val="Standard"/>
        <w:widowControl w:val="0"/>
        <w:spacing w:before="92" w:after="0" w:line="240" w:lineRule="auto"/>
        <w:ind w:right="-1"/>
        <w:jc w:val="center"/>
        <w:rPr>
          <w:b/>
          <w:bCs/>
        </w:rPr>
      </w:pPr>
    </w:p>
    <w:p w14:paraId="41CBDAA9" w14:textId="77777777" w:rsidR="00BC050C" w:rsidRPr="00B07553" w:rsidRDefault="00BC050C" w:rsidP="00BC050C">
      <w:pPr>
        <w:pStyle w:val="Standard"/>
        <w:widowControl w:val="0"/>
        <w:tabs>
          <w:tab w:val="left" w:pos="2102"/>
          <w:tab w:val="left" w:pos="10065"/>
        </w:tabs>
        <w:spacing w:before="90"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7553">
        <w:rPr>
          <w:rFonts w:ascii="Times New Roman" w:hAnsi="Times New Roman" w:cs="Times New Roman"/>
          <w:b/>
          <w:i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14:paraId="44905EB6" w14:textId="77777777" w:rsidR="00BC050C" w:rsidRDefault="00BC050C" w:rsidP="00BC050C">
      <w:pPr>
        <w:pStyle w:val="10"/>
        <w:spacing w:before="0"/>
        <w:ind w:left="684" w:right="397"/>
        <w:rPr>
          <w:sz w:val="16"/>
          <w:szCs w:val="16"/>
        </w:rPr>
      </w:pPr>
    </w:p>
    <w:p w14:paraId="718E335F" w14:textId="188D8B4E" w:rsidR="00BC050C" w:rsidRPr="00BC050C" w:rsidRDefault="00BC050C" w:rsidP="00BC050C">
      <w:pPr>
        <w:pStyle w:val="10"/>
        <w:spacing w:before="0"/>
        <w:ind w:left="684" w:right="397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BC050C">
        <w:rPr>
          <w:rFonts w:ascii="Times New Roman" w:hAnsi="Times New Roman"/>
          <w:b/>
          <w:bCs/>
          <w:color w:val="auto"/>
          <w:sz w:val="26"/>
          <w:szCs w:val="26"/>
        </w:rPr>
        <w:t>ПРИКА</w:t>
      </w:r>
      <w:r w:rsidRPr="00BC050C">
        <w:rPr>
          <w:rFonts w:ascii="Times New Roman" w:hAnsi="Times New Roman"/>
          <w:b/>
          <w:bCs/>
          <w:color w:val="auto"/>
          <w:spacing w:val="-10"/>
          <w:sz w:val="26"/>
          <w:szCs w:val="26"/>
        </w:rPr>
        <w:t>З</w:t>
      </w:r>
    </w:p>
    <w:p w14:paraId="7755B9BF" w14:textId="77777777" w:rsidR="00BC050C" w:rsidRPr="00E16233" w:rsidRDefault="00BC050C" w:rsidP="00BC050C">
      <w:pPr>
        <w:tabs>
          <w:tab w:val="left" w:pos="8062"/>
        </w:tabs>
        <w:spacing w:before="89"/>
        <w:ind w:left="6607"/>
        <w:rPr>
          <w:rFonts w:ascii="Times New Roman" w:hAnsi="Times New Roman"/>
          <w:sz w:val="26"/>
          <w:szCs w:val="26"/>
        </w:rPr>
      </w:pPr>
      <w:r w:rsidRPr="00E16233">
        <w:rPr>
          <w:rFonts w:ascii="Times New Roman" w:hAnsi="Times New Roman"/>
          <w:spacing w:val="-10"/>
          <w:sz w:val="26"/>
          <w:szCs w:val="26"/>
        </w:rPr>
        <w:t>№</w:t>
      </w:r>
      <w:r w:rsidRPr="00E16233">
        <w:rPr>
          <w:rFonts w:ascii="Times New Roman" w:hAnsi="Times New Roman"/>
          <w:sz w:val="26"/>
          <w:szCs w:val="26"/>
          <w:u w:val="single"/>
        </w:rPr>
        <w:tab/>
      </w:r>
    </w:p>
    <w:p w14:paraId="2EC3C681" w14:textId="21F1FE76" w:rsidR="00BC050C" w:rsidRDefault="00612CE9" w:rsidP="00BC050C">
      <w:pPr>
        <w:pStyle w:val="a5"/>
        <w:spacing w:line="20" w:lineRule="exact"/>
        <w:ind w:left="6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766C86" wp14:editId="540A15C5">
                <wp:extent cx="1245235" cy="7620"/>
                <wp:effectExtent l="9525" t="10160" r="12065" b="1270"/>
                <wp:docPr id="480319925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235" cy="7620"/>
                          <a:chOff x="0" y="0"/>
                          <a:chExt cx="1961" cy="12"/>
                        </a:xfrm>
                      </wpg:grpSpPr>
                      <wps:wsp>
                        <wps:cNvPr id="520066035" name="Прямая соединительная линия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96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2CC04" id="Группа 32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">
                <v:line id="Прямая соединительная линия 3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" strokeweight=".19811mm"/>
                <w10:anchorlock/>
              </v:group>
            </w:pict>
          </mc:Fallback>
        </mc:AlternateContent>
      </w:r>
    </w:p>
    <w:p w14:paraId="27A30EEB" w14:textId="77777777" w:rsidR="00BC050C" w:rsidRDefault="00BC050C" w:rsidP="00BC050C">
      <w:pPr>
        <w:tabs>
          <w:tab w:val="left" w:pos="2291"/>
        </w:tabs>
        <w:spacing w:before="89"/>
        <w:ind w:left="349"/>
        <w:jc w:val="center"/>
        <w:rPr>
          <w:sz w:val="28"/>
        </w:rPr>
      </w:pPr>
      <w:r w:rsidRPr="00E16233">
        <w:rPr>
          <w:rFonts w:ascii="Times New Roman" w:hAnsi="Times New Roman"/>
          <w:b/>
          <w:spacing w:val="-5"/>
          <w:sz w:val="26"/>
          <w:szCs w:val="26"/>
        </w:rPr>
        <w:t>г</w:t>
      </w:r>
      <w:r>
        <w:rPr>
          <w:b/>
          <w:spacing w:val="-5"/>
          <w:sz w:val="28"/>
        </w:rPr>
        <w:t>.</w:t>
      </w:r>
      <w:r>
        <w:rPr>
          <w:sz w:val="28"/>
          <w:u w:val="single"/>
        </w:rPr>
        <w:tab/>
      </w:r>
    </w:p>
    <w:p w14:paraId="35800EDC" w14:textId="77777777" w:rsidR="00BC050C" w:rsidRDefault="00BC050C" w:rsidP="00BC050C">
      <w:pPr>
        <w:pStyle w:val="a5"/>
        <w:spacing w:before="5"/>
      </w:pPr>
    </w:p>
    <w:p w14:paraId="0CC6DE53" w14:textId="77777777" w:rsidR="00BC050C" w:rsidRDefault="00BC050C" w:rsidP="00BC050C">
      <w:pPr>
        <w:pStyle w:val="5"/>
        <w:spacing w:before="89"/>
        <w:ind w:left="0"/>
        <w:jc w:val="center"/>
        <w:rPr>
          <w:sz w:val="26"/>
          <w:szCs w:val="26"/>
        </w:rPr>
      </w:pPr>
      <w:r w:rsidRPr="00E16233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E16233">
        <w:rPr>
          <w:sz w:val="26"/>
          <w:szCs w:val="26"/>
        </w:rPr>
        <w:t>присвоении</w:t>
      </w:r>
      <w:r>
        <w:rPr>
          <w:sz w:val="26"/>
          <w:szCs w:val="26"/>
        </w:rPr>
        <w:t xml:space="preserve"> </w:t>
      </w:r>
      <w:r w:rsidRPr="00E16233">
        <w:rPr>
          <w:sz w:val="26"/>
          <w:szCs w:val="26"/>
        </w:rPr>
        <w:t>квалификационной</w:t>
      </w:r>
      <w:r>
        <w:rPr>
          <w:sz w:val="26"/>
          <w:szCs w:val="26"/>
        </w:rPr>
        <w:t xml:space="preserve"> </w:t>
      </w:r>
      <w:r w:rsidRPr="00E16233">
        <w:rPr>
          <w:sz w:val="26"/>
          <w:szCs w:val="26"/>
        </w:rPr>
        <w:t>категории</w:t>
      </w:r>
      <w:r>
        <w:rPr>
          <w:sz w:val="26"/>
          <w:szCs w:val="26"/>
        </w:rPr>
        <w:t xml:space="preserve"> </w:t>
      </w:r>
      <w:r w:rsidRPr="00E16233">
        <w:rPr>
          <w:sz w:val="26"/>
          <w:szCs w:val="26"/>
        </w:rPr>
        <w:t>спортивного</w:t>
      </w:r>
      <w:r>
        <w:rPr>
          <w:sz w:val="26"/>
          <w:szCs w:val="26"/>
        </w:rPr>
        <w:t xml:space="preserve"> </w:t>
      </w:r>
      <w:r w:rsidRPr="00E16233">
        <w:rPr>
          <w:sz w:val="26"/>
          <w:szCs w:val="26"/>
        </w:rPr>
        <w:t>судьи (квалификационных категорий спортивных судей)</w:t>
      </w:r>
    </w:p>
    <w:p w14:paraId="444BC5CF" w14:textId="77777777" w:rsidR="00BC050C" w:rsidRDefault="00BC050C" w:rsidP="00BC050C">
      <w:pPr>
        <w:pStyle w:val="a5"/>
        <w:rPr>
          <w:b/>
          <w:sz w:val="26"/>
          <w:szCs w:val="26"/>
        </w:rPr>
      </w:pPr>
    </w:p>
    <w:p w14:paraId="29F05DC2" w14:textId="77777777" w:rsidR="00BC050C" w:rsidRPr="00BC050C" w:rsidRDefault="00BC050C" w:rsidP="00BC050C">
      <w:pPr>
        <w:pStyle w:val="a5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C050C">
        <w:rPr>
          <w:rFonts w:ascii="Times New Roman" w:hAnsi="Times New Roman"/>
          <w:bCs/>
          <w:sz w:val="26"/>
          <w:szCs w:val="26"/>
        </w:rPr>
        <w:t xml:space="preserve">В соответствии с Положением о спортивных судьях, утвержденным приказом Министерством спорта Российской Федерации </w:t>
      </w:r>
      <w:r w:rsidRPr="00BC050C">
        <w:rPr>
          <w:rFonts w:ascii="Times New Roman" w:hAnsi="Times New Roman"/>
          <w:sz w:val="26"/>
          <w:szCs w:val="26"/>
        </w:rPr>
        <w:t>от 28 февраля 2017 года № 134, квалификационными требованиями к спортивным судьям по виду спорта «______», утвержденными приказом Министерства спорта Российской Федерации от «____» _________202___года № ____</w:t>
      </w:r>
    </w:p>
    <w:p w14:paraId="0549A0DD" w14:textId="77777777" w:rsidR="00BC050C" w:rsidRPr="00BC050C" w:rsidRDefault="00BC050C" w:rsidP="00BC050C">
      <w:pPr>
        <w:pStyle w:val="5"/>
        <w:tabs>
          <w:tab w:val="left" w:pos="284"/>
        </w:tabs>
        <w:spacing w:before="6"/>
        <w:ind w:left="0"/>
        <w:jc w:val="center"/>
        <w:rPr>
          <w:sz w:val="26"/>
          <w:szCs w:val="26"/>
        </w:rPr>
      </w:pPr>
      <w:r w:rsidRPr="00BC050C">
        <w:rPr>
          <w:sz w:val="26"/>
          <w:szCs w:val="26"/>
        </w:rPr>
        <w:t>приказыва</w:t>
      </w:r>
      <w:r w:rsidRPr="00BC050C">
        <w:rPr>
          <w:spacing w:val="-5"/>
          <w:sz w:val="26"/>
          <w:szCs w:val="26"/>
        </w:rPr>
        <w:t>ю:</w:t>
      </w:r>
    </w:p>
    <w:p w14:paraId="74ACF967" w14:textId="77777777" w:rsidR="00BC050C" w:rsidRPr="00BC050C" w:rsidRDefault="00BC050C" w:rsidP="00BC050C">
      <w:pPr>
        <w:pStyle w:val="a5"/>
        <w:spacing w:before="6"/>
        <w:rPr>
          <w:rFonts w:ascii="Times New Roman" w:hAnsi="Times New Roman"/>
          <w:b/>
          <w:sz w:val="26"/>
          <w:szCs w:val="26"/>
        </w:rPr>
      </w:pPr>
    </w:p>
    <w:p w14:paraId="2AE8CA52" w14:textId="77777777" w:rsidR="00BC050C" w:rsidRDefault="00BC050C" w:rsidP="00BC050C">
      <w:pPr>
        <w:pStyle w:val="a5"/>
        <w:spacing w:line="322" w:lineRule="exact"/>
        <w:ind w:right="2" w:firstLine="709"/>
        <w:jc w:val="both"/>
      </w:pPr>
      <w:r w:rsidRPr="00BC050C">
        <w:rPr>
          <w:rFonts w:ascii="Times New Roman" w:hAnsi="Times New Roman"/>
          <w:sz w:val="26"/>
          <w:szCs w:val="26"/>
        </w:rPr>
        <w:t xml:space="preserve">Присвоить квалификационную категорию спортивного </w:t>
      </w:r>
      <w:r w:rsidRPr="00BC050C">
        <w:rPr>
          <w:rFonts w:ascii="Times New Roman" w:hAnsi="Times New Roman"/>
          <w:spacing w:val="-2"/>
          <w:sz w:val="26"/>
          <w:szCs w:val="26"/>
        </w:rPr>
        <w:t>судьи</w:t>
      </w:r>
      <w:r>
        <w:rPr>
          <w:spacing w:val="-2"/>
          <w:sz w:val="26"/>
          <w:szCs w:val="26"/>
        </w:rPr>
        <w:t xml:space="preserve"> </w:t>
      </w:r>
      <w:r>
        <w:rPr>
          <w:spacing w:val="-10"/>
        </w:rPr>
        <w:t xml:space="preserve">« </w:t>
      </w:r>
      <w:r>
        <w:rPr>
          <w:spacing w:val="-5"/>
        </w:rPr>
        <w:t>__________»</w:t>
      </w:r>
    </w:p>
    <w:p w14:paraId="3FA686D4" w14:textId="21B36FC9" w:rsidR="00BC050C" w:rsidRPr="008028F5" w:rsidRDefault="00BC050C" w:rsidP="008028F5">
      <w:pPr>
        <w:pStyle w:val="a5"/>
        <w:tabs>
          <w:tab w:val="left" w:pos="1211"/>
          <w:tab w:val="left" w:pos="4077"/>
          <w:tab w:val="left" w:pos="4365"/>
          <w:tab w:val="left" w:pos="6531"/>
          <w:tab w:val="left" w:pos="10267"/>
        </w:tabs>
        <w:spacing w:after="0" w:line="240" w:lineRule="auto"/>
        <w:rPr>
          <w:rFonts w:ascii="Times New Roman" w:hAnsi="Times New Roman"/>
          <w:lang w:val="ru-RU"/>
        </w:rPr>
        <w:sectPr w:rsidR="00BC050C" w:rsidRPr="008028F5" w:rsidSect="00BC050C">
          <w:headerReference w:type="default" r:id="rId24"/>
          <w:pgSz w:w="11910" w:h="16840"/>
          <w:pgMar w:top="1134" w:right="851" w:bottom="1134" w:left="1701" w:header="709" w:footer="0" w:gutter="0"/>
          <w:pgNumType w:start="1"/>
          <w:cols w:space="720"/>
          <w:titlePg/>
          <w:docGrid w:linePitch="360"/>
        </w:sectPr>
      </w:pPr>
      <w:r w:rsidRPr="00BC050C">
        <w:rPr>
          <w:rFonts w:ascii="Times New Roman" w:hAnsi="Times New Roman"/>
          <w:spacing w:val="-5"/>
        </w:rPr>
        <w:t>1. ___________________________________________________________________</w:t>
      </w:r>
      <w:r w:rsidR="008028F5">
        <w:rPr>
          <w:rFonts w:ascii="Times New Roman" w:hAnsi="Times New Roman"/>
          <w:spacing w:val="-5"/>
          <w:lang w:val="ru-RU"/>
        </w:rPr>
        <w:t>_____________________________</w:t>
      </w:r>
    </w:p>
    <w:p w14:paraId="728F4117" w14:textId="77777777" w:rsidR="00BC050C" w:rsidRPr="00BC050C" w:rsidRDefault="00BC050C" w:rsidP="008028F5">
      <w:pPr>
        <w:spacing w:after="0" w:line="240" w:lineRule="auto"/>
        <w:ind w:left="1312" w:hanging="603"/>
        <w:rPr>
          <w:rFonts w:ascii="Times New Roman" w:hAnsi="Times New Roman"/>
          <w:sz w:val="20"/>
        </w:rPr>
      </w:pPr>
      <w:r w:rsidRPr="00BC050C">
        <w:rPr>
          <w:rFonts w:ascii="Times New Roman" w:hAnsi="Times New Roman"/>
          <w:sz w:val="20"/>
        </w:rPr>
        <w:t xml:space="preserve">(Фамилия, имя, </w:t>
      </w:r>
      <w:r w:rsidRPr="00BC050C">
        <w:rPr>
          <w:rFonts w:ascii="Times New Roman" w:hAnsi="Times New Roman"/>
          <w:spacing w:val="-2"/>
          <w:sz w:val="20"/>
        </w:rPr>
        <w:t>отчество)</w:t>
      </w:r>
    </w:p>
    <w:p w14:paraId="7CC0F388" w14:textId="77777777" w:rsidR="00BC050C" w:rsidRPr="00BC050C" w:rsidRDefault="00BC050C" w:rsidP="008028F5">
      <w:pPr>
        <w:spacing w:after="0" w:line="240" w:lineRule="auto"/>
        <w:ind w:left="1321" w:hanging="754"/>
        <w:rPr>
          <w:rFonts w:ascii="Times New Roman" w:hAnsi="Times New Roman"/>
          <w:sz w:val="20"/>
        </w:rPr>
      </w:pPr>
      <w:r w:rsidRPr="00BC050C">
        <w:rPr>
          <w:rFonts w:ascii="Times New Roman" w:hAnsi="Times New Roman"/>
        </w:rPr>
        <w:br w:type="column"/>
      </w:r>
      <w:r w:rsidRPr="00BC050C">
        <w:rPr>
          <w:rFonts w:ascii="Times New Roman" w:hAnsi="Times New Roman"/>
          <w:spacing w:val="-2"/>
          <w:sz w:val="20"/>
        </w:rPr>
        <w:t>(организация)</w:t>
      </w:r>
    </w:p>
    <w:p w14:paraId="114BA311" w14:textId="77777777" w:rsidR="00BC050C" w:rsidRPr="00BC050C" w:rsidRDefault="00BC050C" w:rsidP="008028F5">
      <w:pPr>
        <w:spacing w:after="0" w:line="240" w:lineRule="auto"/>
        <w:ind w:left="-3828" w:right="1119" w:firstLine="3828"/>
        <w:jc w:val="center"/>
        <w:rPr>
          <w:rFonts w:ascii="Times New Roman" w:hAnsi="Times New Roman"/>
          <w:sz w:val="20"/>
        </w:rPr>
      </w:pPr>
      <w:r w:rsidRPr="00BC050C">
        <w:rPr>
          <w:rFonts w:ascii="Times New Roman" w:hAnsi="Times New Roman"/>
        </w:rPr>
        <w:br w:type="column"/>
      </w:r>
      <w:r w:rsidRPr="00BC050C">
        <w:rPr>
          <w:rFonts w:ascii="Times New Roman" w:hAnsi="Times New Roman"/>
          <w:sz w:val="20"/>
        </w:rPr>
        <w:t xml:space="preserve">Вид </w:t>
      </w:r>
      <w:r w:rsidRPr="00BC050C">
        <w:rPr>
          <w:rFonts w:ascii="Times New Roman" w:hAnsi="Times New Roman"/>
          <w:spacing w:val="-2"/>
          <w:sz w:val="20"/>
        </w:rPr>
        <w:t>спорта</w:t>
      </w:r>
    </w:p>
    <w:p w14:paraId="1DBB83FE" w14:textId="77777777" w:rsidR="00BC050C" w:rsidRPr="00BC050C" w:rsidRDefault="00BC050C" w:rsidP="008028F5">
      <w:pPr>
        <w:spacing w:after="0" w:line="240" w:lineRule="auto"/>
        <w:ind w:left="-3828" w:right="1120" w:firstLine="3828"/>
        <w:jc w:val="center"/>
        <w:rPr>
          <w:rFonts w:ascii="Times New Roman" w:hAnsi="Times New Roman"/>
          <w:sz w:val="20"/>
        </w:rPr>
      </w:pPr>
      <w:r w:rsidRPr="00BC050C">
        <w:rPr>
          <w:rFonts w:ascii="Times New Roman" w:hAnsi="Times New Roman"/>
          <w:sz w:val="20"/>
        </w:rPr>
        <w:t xml:space="preserve">(спортивная </w:t>
      </w:r>
      <w:r w:rsidRPr="00BC050C">
        <w:rPr>
          <w:rFonts w:ascii="Times New Roman" w:hAnsi="Times New Roman"/>
          <w:spacing w:val="-2"/>
          <w:sz w:val="20"/>
        </w:rPr>
        <w:t>дисциплина)</w:t>
      </w:r>
    </w:p>
    <w:p w14:paraId="3DC35F52" w14:textId="77777777" w:rsidR="00BC050C" w:rsidRPr="00BC050C" w:rsidRDefault="00BC050C" w:rsidP="00BC050C">
      <w:pPr>
        <w:jc w:val="center"/>
        <w:rPr>
          <w:rFonts w:ascii="Times New Roman" w:hAnsi="Times New Roman"/>
          <w:sz w:val="20"/>
        </w:rPr>
        <w:sectPr w:rsidR="00BC050C" w:rsidRPr="00BC050C" w:rsidSect="00BD0526">
          <w:type w:val="continuous"/>
          <w:pgSz w:w="11910" w:h="16840"/>
          <w:pgMar w:top="1580" w:right="457" w:bottom="280" w:left="1418" w:header="710" w:footer="0" w:gutter="0"/>
          <w:cols w:num="3" w:space="720" w:equalWidth="0">
            <w:col w:w="3494" w:space="40"/>
            <w:col w:w="2583" w:space="39"/>
            <w:col w:w="4557" w:space="0"/>
          </w:cols>
          <w:docGrid w:linePitch="360"/>
        </w:sectPr>
      </w:pPr>
    </w:p>
    <w:p w14:paraId="0E7CB9A9" w14:textId="77777777" w:rsidR="008028F5" w:rsidRPr="008028F5" w:rsidRDefault="00BC050C" w:rsidP="008028F5">
      <w:pPr>
        <w:pStyle w:val="a5"/>
        <w:tabs>
          <w:tab w:val="left" w:pos="1211"/>
          <w:tab w:val="left" w:pos="4077"/>
          <w:tab w:val="left" w:pos="4365"/>
          <w:tab w:val="left" w:pos="6531"/>
          <w:tab w:val="left" w:pos="10267"/>
        </w:tabs>
        <w:spacing w:after="0" w:line="240" w:lineRule="auto"/>
        <w:rPr>
          <w:rFonts w:ascii="Times New Roman" w:hAnsi="Times New Roman"/>
          <w:lang w:val="ru-RU"/>
        </w:rPr>
        <w:sectPr w:rsidR="008028F5" w:rsidRPr="008028F5" w:rsidSect="008028F5">
          <w:headerReference w:type="default" r:id="rId25"/>
          <w:type w:val="continuous"/>
          <w:pgSz w:w="11910" w:h="16840"/>
          <w:pgMar w:top="1134" w:right="851" w:bottom="1134" w:left="1701" w:header="709" w:footer="0" w:gutter="0"/>
          <w:pgNumType w:start="1"/>
          <w:cols w:space="720"/>
          <w:titlePg/>
          <w:docGrid w:linePitch="360"/>
        </w:sectPr>
      </w:pPr>
      <w:r w:rsidRPr="00BC050C">
        <w:rPr>
          <w:rFonts w:ascii="Times New Roman" w:hAnsi="Times New Roman"/>
          <w:spacing w:val="-5"/>
        </w:rPr>
        <w:t>2.</w:t>
      </w:r>
      <w:r w:rsidRPr="003D603E">
        <w:rPr>
          <w:spacing w:val="-5"/>
        </w:rPr>
        <w:t> </w:t>
      </w:r>
      <w:r w:rsidR="008028F5" w:rsidRPr="00BC050C">
        <w:rPr>
          <w:rFonts w:ascii="Times New Roman" w:hAnsi="Times New Roman"/>
          <w:spacing w:val="-5"/>
        </w:rPr>
        <w:t>___________________________________________________________________</w:t>
      </w:r>
      <w:r w:rsidR="008028F5">
        <w:rPr>
          <w:rFonts w:ascii="Times New Roman" w:hAnsi="Times New Roman"/>
          <w:spacing w:val="-5"/>
          <w:lang w:val="ru-RU"/>
        </w:rPr>
        <w:t>_____________________________</w:t>
      </w:r>
    </w:p>
    <w:p w14:paraId="61EB4802" w14:textId="573CF598" w:rsidR="008028F5" w:rsidRDefault="008028F5" w:rsidP="008028F5">
      <w:pPr>
        <w:spacing w:after="0" w:line="240" w:lineRule="auto"/>
        <w:ind w:left="1312" w:hanging="603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 w:rsidRPr="00BC050C">
        <w:rPr>
          <w:rFonts w:ascii="Times New Roman" w:hAnsi="Times New Roman"/>
          <w:sz w:val="20"/>
        </w:rPr>
        <w:t xml:space="preserve">(Фамилия, имя, </w:t>
      </w:r>
      <w:r w:rsidRPr="00BC050C">
        <w:rPr>
          <w:rFonts w:ascii="Times New Roman" w:hAnsi="Times New Roman"/>
          <w:spacing w:val="-2"/>
          <w:sz w:val="20"/>
        </w:rPr>
        <w:t>отчество)</w:t>
      </w:r>
    </w:p>
    <w:p w14:paraId="7445408B" w14:textId="77777777" w:rsidR="008028F5" w:rsidRDefault="008028F5" w:rsidP="008028F5">
      <w:pPr>
        <w:spacing w:after="0" w:line="240" w:lineRule="auto"/>
        <w:ind w:left="1312" w:hanging="603"/>
        <w:rPr>
          <w:rFonts w:ascii="Times New Roman" w:hAnsi="Times New Roman"/>
          <w:spacing w:val="-2"/>
          <w:sz w:val="20"/>
        </w:rPr>
      </w:pPr>
    </w:p>
    <w:p w14:paraId="23025162" w14:textId="77777777" w:rsidR="008028F5" w:rsidRDefault="008028F5" w:rsidP="008028F5">
      <w:pPr>
        <w:spacing w:after="0" w:line="240" w:lineRule="auto"/>
        <w:ind w:left="1312" w:hanging="603"/>
        <w:rPr>
          <w:rFonts w:ascii="Times New Roman" w:hAnsi="Times New Roman"/>
          <w:spacing w:val="-2"/>
          <w:sz w:val="20"/>
        </w:rPr>
      </w:pPr>
    </w:p>
    <w:p w14:paraId="2B808552" w14:textId="77777777" w:rsidR="008028F5" w:rsidRDefault="008028F5" w:rsidP="008028F5">
      <w:pPr>
        <w:spacing w:after="0" w:line="240" w:lineRule="auto"/>
        <w:ind w:left="1312" w:hanging="603"/>
        <w:rPr>
          <w:rFonts w:ascii="Times New Roman" w:hAnsi="Times New Roman"/>
          <w:spacing w:val="-2"/>
          <w:sz w:val="20"/>
        </w:rPr>
      </w:pPr>
    </w:p>
    <w:p w14:paraId="70815977" w14:textId="39AF4C2C" w:rsidR="008028F5" w:rsidRDefault="008028F5" w:rsidP="008028F5">
      <w:pPr>
        <w:spacing w:after="0" w:line="240" w:lineRule="auto"/>
        <w:ind w:left="851"/>
        <w:jc w:val="center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i/>
          <w:sz w:val="26"/>
          <w:szCs w:val="26"/>
        </w:rPr>
        <w:t xml:space="preserve">Руководитель Уполномоченного </w:t>
      </w:r>
      <w:r>
        <w:rPr>
          <w:rFonts w:ascii="Times New Roman" w:hAnsi="Times New Roman"/>
          <w:i/>
          <w:sz w:val="26"/>
          <w:szCs w:val="26"/>
        </w:rPr>
        <w:t>о</w:t>
      </w:r>
      <w:r>
        <w:rPr>
          <w:rFonts w:ascii="Times New Roman" w:hAnsi="Times New Roman"/>
          <w:i/>
          <w:sz w:val="26"/>
          <w:szCs w:val="26"/>
        </w:rPr>
        <w:t>ргана</w:t>
      </w:r>
      <w:r>
        <w:rPr>
          <w:rFonts w:ascii="Times New Roman" w:hAnsi="Times New Roman"/>
          <w:i/>
          <w:sz w:val="26"/>
          <w:szCs w:val="26"/>
        </w:rPr>
        <w:t xml:space="preserve"> ФИО</w:t>
      </w:r>
    </w:p>
    <w:p w14:paraId="4044A356" w14:textId="77777777" w:rsidR="008028F5" w:rsidRDefault="008028F5" w:rsidP="008028F5">
      <w:pPr>
        <w:spacing w:after="0" w:line="240" w:lineRule="auto"/>
        <w:ind w:left="1312" w:hanging="603"/>
        <w:rPr>
          <w:rFonts w:ascii="Times New Roman" w:hAnsi="Times New Roman"/>
          <w:spacing w:val="-2"/>
          <w:sz w:val="20"/>
        </w:rPr>
      </w:pPr>
    </w:p>
    <w:p w14:paraId="035C8AB2" w14:textId="37EA513B" w:rsidR="008028F5" w:rsidRPr="00BC050C" w:rsidRDefault="008028F5" w:rsidP="008028F5">
      <w:pPr>
        <w:spacing w:after="0" w:line="240" w:lineRule="auto"/>
        <w:ind w:left="1312" w:hanging="603"/>
        <w:rPr>
          <w:rFonts w:ascii="Times New Roman" w:hAnsi="Times New Roman"/>
          <w:sz w:val="20"/>
        </w:rPr>
      </w:pPr>
    </w:p>
    <w:p w14:paraId="1A3656BC" w14:textId="0997FE14" w:rsidR="008028F5" w:rsidRPr="00BC050C" w:rsidRDefault="008028F5" w:rsidP="008028F5">
      <w:pPr>
        <w:spacing w:after="0" w:line="240" w:lineRule="auto"/>
        <w:ind w:left="1321" w:hanging="754"/>
        <w:rPr>
          <w:rFonts w:ascii="Times New Roman" w:hAnsi="Times New Roman"/>
          <w:sz w:val="20"/>
        </w:rPr>
      </w:pPr>
      <w:r w:rsidRPr="00BC050C"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t xml:space="preserve">            </w:t>
      </w:r>
      <w:r w:rsidRPr="00BC050C">
        <w:rPr>
          <w:rFonts w:ascii="Times New Roman" w:hAnsi="Times New Roman"/>
          <w:spacing w:val="-2"/>
          <w:sz w:val="20"/>
        </w:rPr>
        <w:t>(организация)</w:t>
      </w:r>
    </w:p>
    <w:p w14:paraId="31AA3441" w14:textId="39D6FC65" w:rsidR="008028F5" w:rsidRPr="00BC050C" w:rsidRDefault="008028F5" w:rsidP="008028F5">
      <w:pPr>
        <w:spacing w:after="0" w:line="240" w:lineRule="auto"/>
        <w:ind w:left="-3828" w:right="1119" w:firstLine="3828"/>
        <w:jc w:val="center"/>
        <w:rPr>
          <w:rFonts w:ascii="Times New Roman" w:hAnsi="Times New Roman"/>
          <w:sz w:val="20"/>
        </w:rPr>
      </w:pPr>
      <w:r w:rsidRPr="00BC050C"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t xml:space="preserve">                        </w:t>
      </w:r>
      <w:r w:rsidRPr="00BC050C">
        <w:rPr>
          <w:rFonts w:ascii="Times New Roman" w:hAnsi="Times New Roman"/>
          <w:sz w:val="20"/>
        </w:rPr>
        <w:t xml:space="preserve">Вид </w:t>
      </w:r>
      <w:r w:rsidRPr="00BC050C">
        <w:rPr>
          <w:rFonts w:ascii="Times New Roman" w:hAnsi="Times New Roman"/>
          <w:spacing w:val="-2"/>
          <w:sz w:val="20"/>
        </w:rPr>
        <w:t>спорта</w:t>
      </w:r>
    </w:p>
    <w:p w14:paraId="69A35FCD" w14:textId="3F7EFF22" w:rsidR="008028F5" w:rsidRDefault="008028F5" w:rsidP="008028F5">
      <w:pPr>
        <w:spacing w:after="0" w:line="240" w:lineRule="auto"/>
        <w:ind w:left="-3828" w:right="1120" w:firstLine="3828"/>
        <w:jc w:val="center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z w:val="20"/>
        </w:rPr>
        <w:t xml:space="preserve">                         </w:t>
      </w:r>
      <w:r w:rsidRPr="00BC050C">
        <w:rPr>
          <w:rFonts w:ascii="Times New Roman" w:hAnsi="Times New Roman"/>
          <w:sz w:val="20"/>
        </w:rPr>
        <w:t xml:space="preserve">(спортивная </w:t>
      </w:r>
      <w:r w:rsidRPr="00BC050C">
        <w:rPr>
          <w:rFonts w:ascii="Times New Roman" w:hAnsi="Times New Roman"/>
          <w:spacing w:val="-2"/>
          <w:sz w:val="20"/>
        </w:rPr>
        <w:t>дисциплина)</w:t>
      </w:r>
    </w:p>
    <w:p w14:paraId="777B961C" w14:textId="77777777" w:rsidR="008028F5" w:rsidRDefault="008028F5" w:rsidP="008028F5">
      <w:pPr>
        <w:spacing w:after="0" w:line="240" w:lineRule="auto"/>
        <w:ind w:left="-3828" w:right="1120" w:firstLine="3828"/>
        <w:jc w:val="center"/>
        <w:rPr>
          <w:rFonts w:ascii="Times New Roman" w:hAnsi="Times New Roman"/>
          <w:spacing w:val="-2"/>
          <w:sz w:val="20"/>
        </w:rPr>
      </w:pPr>
    </w:p>
    <w:p w14:paraId="73933B61" w14:textId="77777777" w:rsidR="008028F5" w:rsidRDefault="008028F5" w:rsidP="008028F5">
      <w:pPr>
        <w:spacing w:after="0" w:line="240" w:lineRule="auto"/>
        <w:ind w:left="-3828" w:right="1120" w:firstLine="3828"/>
        <w:jc w:val="center"/>
        <w:rPr>
          <w:rFonts w:ascii="Times New Roman" w:hAnsi="Times New Roman"/>
          <w:spacing w:val="-2"/>
          <w:sz w:val="20"/>
        </w:rPr>
      </w:pPr>
    </w:p>
    <w:p w14:paraId="7065FF07" w14:textId="77777777" w:rsidR="008028F5" w:rsidRPr="00E16233" w:rsidRDefault="008028F5" w:rsidP="008028F5">
      <w:pPr>
        <w:pStyle w:val="Standard"/>
        <w:widowControl w:val="0"/>
        <w:spacing w:after="0" w:line="240" w:lineRule="auto"/>
        <w:jc w:val="center"/>
        <w:rPr>
          <w:i/>
          <w:iCs/>
          <w:sz w:val="26"/>
          <w:szCs w:val="26"/>
        </w:rPr>
      </w:pPr>
      <w:r w:rsidRPr="00E16233">
        <w:rPr>
          <w:rFonts w:ascii="Times New Roman" w:eastAsia="Times New Roman" w:hAnsi="Times New Roman" w:cs="Times New Roman"/>
          <w:i/>
          <w:iCs/>
          <w:sz w:val="26"/>
          <w:szCs w:val="26"/>
        </w:rPr>
        <w:t>Сведения об</w:t>
      </w:r>
    </w:p>
    <w:p w14:paraId="13F5A27C" w14:textId="77777777" w:rsidR="008028F5" w:rsidRPr="00E16233" w:rsidRDefault="008028F5" w:rsidP="008028F5">
      <w:pPr>
        <w:pStyle w:val="Standard"/>
        <w:widowControl w:val="0"/>
        <w:spacing w:after="0" w:line="240" w:lineRule="auto"/>
        <w:jc w:val="center"/>
        <w:rPr>
          <w:i/>
          <w:iCs/>
          <w:sz w:val="26"/>
          <w:szCs w:val="26"/>
        </w:rPr>
      </w:pPr>
      <w:r w:rsidRPr="00E16233">
        <w:rPr>
          <w:rFonts w:ascii="Times New Roman" w:eastAsia="Times New Roman" w:hAnsi="Times New Roman" w:cs="Times New Roman"/>
          <w:i/>
          <w:iCs/>
          <w:sz w:val="26"/>
          <w:szCs w:val="26"/>
        </w:rPr>
        <w:t>электронной подписи</w:t>
      </w:r>
    </w:p>
    <w:p w14:paraId="010CF3D5" w14:textId="3A5470C5" w:rsidR="008028F5" w:rsidRDefault="008028F5" w:rsidP="008028F5">
      <w:pPr>
        <w:spacing w:after="0" w:line="240" w:lineRule="auto"/>
        <w:ind w:left="-3828" w:right="1120" w:firstLine="3828"/>
        <w:jc w:val="center"/>
        <w:rPr>
          <w:rFonts w:ascii="Times New Roman" w:hAnsi="Times New Roman"/>
          <w:spacing w:val="-2"/>
          <w:sz w:val="20"/>
        </w:rPr>
      </w:pPr>
    </w:p>
    <w:p w14:paraId="4A5A495E" w14:textId="77777777" w:rsidR="008028F5" w:rsidRDefault="008028F5" w:rsidP="008028F5">
      <w:pPr>
        <w:spacing w:after="0" w:line="240" w:lineRule="auto"/>
        <w:ind w:left="-3828" w:right="1120" w:firstLine="3828"/>
        <w:jc w:val="center"/>
        <w:rPr>
          <w:rFonts w:ascii="Times New Roman" w:hAnsi="Times New Roman"/>
          <w:spacing w:val="-2"/>
          <w:sz w:val="20"/>
        </w:rPr>
      </w:pPr>
    </w:p>
    <w:p w14:paraId="74C1EE1F" w14:textId="77777777" w:rsidR="008028F5" w:rsidRDefault="008028F5" w:rsidP="008028F5">
      <w:pPr>
        <w:spacing w:after="0" w:line="240" w:lineRule="auto"/>
        <w:ind w:left="-3828" w:right="1120" w:firstLine="3828"/>
        <w:jc w:val="center"/>
        <w:rPr>
          <w:rFonts w:ascii="Times New Roman" w:hAnsi="Times New Roman"/>
          <w:spacing w:val="-2"/>
          <w:sz w:val="20"/>
        </w:rPr>
      </w:pPr>
    </w:p>
    <w:p w14:paraId="770B77E9" w14:textId="77777777" w:rsidR="008028F5" w:rsidRDefault="008028F5" w:rsidP="008028F5">
      <w:pPr>
        <w:spacing w:after="0" w:line="240" w:lineRule="auto"/>
        <w:ind w:left="-5954" w:right="1120" w:firstLine="5954"/>
        <w:jc w:val="center"/>
        <w:rPr>
          <w:rFonts w:ascii="Times New Roman" w:hAnsi="Times New Roman"/>
          <w:spacing w:val="-2"/>
          <w:sz w:val="20"/>
        </w:rPr>
      </w:pPr>
    </w:p>
    <w:p w14:paraId="3979145C" w14:textId="34CE5429" w:rsidR="00BC050C" w:rsidRPr="003D603E" w:rsidRDefault="00612CE9" w:rsidP="008028F5">
      <w:pPr>
        <w:pStyle w:val="a5"/>
        <w:tabs>
          <w:tab w:val="left" w:pos="1211"/>
          <w:tab w:val="left" w:pos="4077"/>
          <w:tab w:val="left" w:pos="4365"/>
          <w:tab w:val="left" w:pos="6531"/>
          <w:tab w:val="left" w:pos="10267"/>
        </w:tabs>
        <w:spacing w:before="58"/>
        <w:ind w:left="642" w:firstLine="351"/>
        <w:outlineLvl w:val="0"/>
        <w:rPr>
          <w:rFonts w:ascii="Times New Roman" w:hAnsi="Times New Roman"/>
        </w:rPr>
        <w:sectPr w:rsidR="00BC050C" w:rsidRPr="003D603E" w:rsidSect="003C34AE">
          <w:type w:val="continuous"/>
          <w:pgSz w:w="11910" w:h="16840"/>
          <w:pgMar w:top="1580" w:right="457" w:bottom="280" w:left="740" w:header="710" w:footer="0" w:gutter="0"/>
          <w:cols w:num="3" w:space="2844" w:equalWidth="0">
            <w:col w:w="3544" w:space="40"/>
            <w:col w:w="2533" w:space="39"/>
            <w:col w:w="4557" w:space="0"/>
          </w:cols>
          <w:docGrid w:linePitch="360"/>
        </w:sectPr>
      </w:pPr>
      <w:r>
        <w:rPr>
          <w:rFonts w:ascii="Times New Roman" w:hAnsi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32E1DA3" wp14:editId="5A13631E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2641600" cy="843280"/>
                <wp:effectExtent l="0" t="0" r="0" b="0"/>
                <wp:wrapSquare wrapText="bothSides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1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C18985B" w14:textId="77777777" w:rsidR="00BC050C" w:rsidRDefault="00BC050C" w:rsidP="00BC050C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1DA3" id="_x0000_s1027" type="#_x0000_t202" style="position:absolute;left:0;text-align:left;margin-left:156.8pt;margin-top:38.7pt;width:208pt;height:66.4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" filled="f" stroked="f">
                <v:textbox inset="0,0,0,0">
                  <w:txbxContent>
                    <w:p w14:paraId="2C18985B" w14:textId="77777777" w:rsidR="00BC050C" w:rsidRDefault="00BC050C" w:rsidP="00BC050C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46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9"/>
        <w:gridCol w:w="4995"/>
      </w:tblGrid>
      <w:tr w:rsidR="00BC050C" w14:paraId="65E2D583" w14:textId="77777777" w:rsidTr="00D41BE7">
        <w:tc>
          <w:tcPr>
            <w:tcW w:w="4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F233" w14:textId="77777777" w:rsidR="00BC050C" w:rsidRDefault="00BC050C" w:rsidP="00D41B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7421" w14:textId="77777777" w:rsidR="00BC050C" w:rsidRPr="003D603E" w:rsidRDefault="00BC050C" w:rsidP="00D41BE7">
            <w:pPr>
              <w:pStyle w:val="Standard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3D603E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4</w:t>
            </w:r>
          </w:p>
          <w:p w14:paraId="7D69FB83" w14:textId="77777777" w:rsidR="00BC050C" w:rsidRPr="00134068" w:rsidRDefault="00BC050C" w:rsidP="00D41BE7">
            <w:pPr>
              <w:pStyle w:val="Standard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3D60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3D603E">
              <w:rPr>
                <w:rFonts w:ascii="Times New Roman" w:hAnsi="Times New Roman" w:cs="Times New Roman"/>
                <w:bCs/>
                <w:sz w:val="26"/>
                <w:szCs w:val="26"/>
              </w:rPr>
              <w:t>дминистративному регламенту предоставления муниципальной услуги «Присвоение квалификационной категории спортивного судьи «Спортивный судья третьей категории», «Спортивный судья второй категории»</w:t>
            </w:r>
          </w:p>
        </w:tc>
      </w:tr>
    </w:tbl>
    <w:p w14:paraId="4A25E56C" w14:textId="77777777" w:rsidR="00BC050C" w:rsidRDefault="00BC050C" w:rsidP="00BC0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DF2A1E" w14:textId="77777777" w:rsidR="00BC050C" w:rsidRPr="00F63A0D" w:rsidRDefault="00BC050C" w:rsidP="00BC050C">
      <w:pPr>
        <w:pStyle w:val="Standard"/>
        <w:widowControl w:val="0"/>
        <w:tabs>
          <w:tab w:val="left" w:pos="2102"/>
          <w:tab w:val="left" w:pos="10065"/>
        </w:tabs>
        <w:spacing w:before="90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3A0D">
        <w:rPr>
          <w:rFonts w:ascii="Times New Roman" w:hAnsi="Times New Roman" w:cs="Times New Roman"/>
          <w:b/>
          <w:bCs/>
          <w:sz w:val="26"/>
          <w:szCs w:val="26"/>
        </w:rPr>
        <w:t xml:space="preserve">Проект решения об отказе в присвоении квалификационной категории спортивного судьи (квалификационных категорий спортивных судей) </w:t>
      </w:r>
    </w:p>
    <w:p w14:paraId="4E5F781F" w14:textId="77777777" w:rsidR="00BC050C" w:rsidRDefault="00BC050C" w:rsidP="00BC050C">
      <w:pPr>
        <w:pStyle w:val="Standard"/>
        <w:widowControl w:val="0"/>
        <w:tabs>
          <w:tab w:val="left" w:pos="2102"/>
          <w:tab w:val="left" w:pos="10065"/>
        </w:tabs>
        <w:spacing w:before="90"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14:paraId="3F901215" w14:textId="77777777" w:rsidR="00BC050C" w:rsidRPr="00B07553" w:rsidRDefault="00BC050C" w:rsidP="00BC050C">
      <w:pPr>
        <w:pStyle w:val="Standard"/>
        <w:widowControl w:val="0"/>
        <w:tabs>
          <w:tab w:val="left" w:pos="2102"/>
          <w:tab w:val="left" w:pos="10065"/>
        </w:tabs>
        <w:spacing w:before="9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7553">
        <w:rPr>
          <w:rFonts w:ascii="Times New Roman" w:hAnsi="Times New Roman" w:cs="Times New Roman"/>
          <w:b/>
          <w:i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14:paraId="15127AC9" w14:textId="77777777" w:rsidR="00BC050C" w:rsidRDefault="00BC050C" w:rsidP="00BC050C">
      <w:pPr>
        <w:pStyle w:val="Standard"/>
        <w:spacing w:after="0" w:line="240" w:lineRule="auto"/>
        <w:outlineLvl w:val="0"/>
      </w:pPr>
      <w:r>
        <w:rPr>
          <w:rFonts w:ascii="Times New Roman" w:hAnsi="Times New Roman" w:cs="Times New Roman"/>
          <w:sz w:val="26"/>
          <w:szCs w:val="26"/>
        </w:rPr>
        <w:t>Кому: ______________________</w:t>
      </w:r>
    </w:p>
    <w:p w14:paraId="00FD2B9E" w14:textId="77777777" w:rsidR="00BC050C" w:rsidRDefault="00BC050C" w:rsidP="00BC050C">
      <w:pPr>
        <w:pStyle w:val="Standard"/>
        <w:spacing w:after="0" w:line="240" w:lineRule="auto"/>
        <w:jc w:val="center"/>
        <w:outlineLvl w:val="0"/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0B7F0187" w14:textId="77777777" w:rsidR="00BC050C" w:rsidRDefault="00BC050C" w:rsidP="00BC050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об отказе в присвоении квалификационной категории спортивного судьи «Спортивный судья третьей категории», «Спортивный судья второй категории»</w:t>
      </w:r>
    </w:p>
    <w:p w14:paraId="226A4334" w14:textId="77777777" w:rsidR="00BC050C" w:rsidRDefault="00BC050C" w:rsidP="00BC0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1A0F8D8" w14:textId="77777777" w:rsidR="00BC050C" w:rsidRDefault="00BC050C" w:rsidP="00BC050C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от ____________                                                                            № _________________</w:t>
      </w:r>
    </w:p>
    <w:p w14:paraId="77775B95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90154DF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321BEAA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09C3675" w14:textId="77777777" w:rsidR="00BC050C" w:rsidRDefault="00BC050C" w:rsidP="00BC050C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Рассмотрев Ваше </w:t>
      </w:r>
      <w:r w:rsidRPr="000E160E">
        <w:rPr>
          <w:rFonts w:ascii="Times New Roman" w:hAnsi="Times New Roman" w:cs="Times New Roman"/>
          <w:sz w:val="26"/>
          <w:szCs w:val="26"/>
        </w:rPr>
        <w:t>представление</w:t>
      </w:r>
      <w:r>
        <w:rPr>
          <w:rFonts w:ascii="Times New Roman" w:hAnsi="Times New Roman" w:cs="Times New Roman"/>
          <w:sz w:val="26"/>
          <w:szCs w:val="26"/>
        </w:rPr>
        <w:t xml:space="preserve"> от _________№_________ и прилагаемые к нему документы, руководствуясь положением о спортивных судьях, утвержденным приказом Министерства спорта Российской Федерации от 28 февраля 2017 года № 134, </w:t>
      </w:r>
      <w:r w:rsidRPr="00233824">
        <w:rPr>
          <w:rFonts w:ascii="Times New Roman" w:hAnsi="Times New Roman" w:cs="Times New Roman"/>
          <w:i/>
          <w:sz w:val="26"/>
          <w:szCs w:val="26"/>
        </w:rPr>
        <w:t>Уполномоченным органом</w:t>
      </w:r>
      <w:r>
        <w:rPr>
          <w:rFonts w:ascii="Times New Roman" w:hAnsi="Times New Roman" w:cs="Times New Roman"/>
          <w:sz w:val="26"/>
          <w:szCs w:val="26"/>
        </w:rPr>
        <w:t xml:space="preserve"> было принято решение об отказе в присвоении кандидату:</w:t>
      </w:r>
    </w:p>
    <w:p w14:paraId="43E1F0E9" w14:textId="77777777" w:rsidR="00BC050C" w:rsidRDefault="00BC050C" w:rsidP="00BC050C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DE3F349" w14:textId="15C5582D" w:rsidR="00BC050C" w:rsidRDefault="00612CE9" w:rsidP="00BC050C">
      <w:pPr>
        <w:pStyle w:val="Standard"/>
        <w:spacing w:after="0"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73088" behindDoc="0" locked="0" layoutInCell="1" allowOverlap="1" wp14:anchorId="1B33983C" wp14:editId="08D2B062">
                <wp:simplePos x="0" y="0"/>
                <wp:positionH relativeFrom="column">
                  <wp:posOffset>24130</wp:posOffset>
                </wp:positionH>
                <wp:positionV relativeFrom="paragraph">
                  <wp:posOffset>-636</wp:posOffset>
                </wp:positionV>
                <wp:extent cx="5979160" cy="0"/>
                <wp:effectExtent l="0" t="0" r="0" b="0"/>
                <wp:wrapNone/>
                <wp:docPr id="323749098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straightConnector1">
                          <a:avLst/>
                        </a:pr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78D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1.9pt;margin-top:-.05pt;width:470.8pt;height:0;z-index:2516730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" strokeweight=".26008mm">
                <o:lock v:ext="edit" shapetype="f"/>
              </v:shape>
            </w:pict>
          </mc:Fallback>
        </mc:AlternateContent>
      </w:r>
      <w:r w:rsidR="00BC050C">
        <w:rPr>
          <w:rFonts w:ascii="Times New Roman" w:hAnsi="Times New Roman" w:cs="Times New Roman"/>
          <w:i/>
          <w:sz w:val="26"/>
          <w:szCs w:val="26"/>
        </w:rPr>
        <w:t>указать ФИО и дату рождения кандидата</w:t>
      </w:r>
    </w:p>
    <w:p w14:paraId="3CF90CCA" w14:textId="77777777" w:rsidR="00BC050C" w:rsidRDefault="00BC050C" w:rsidP="00BC050C">
      <w:pPr>
        <w:pStyle w:val="Standard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96C6FFC" w14:textId="77777777" w:rsidR="00BC050C" w:rsidRPr="008A693C" w:rsidRDefault="00BC050C" w:rsidP="00BC050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квалификационной категории спортивного судьи «</w:t>
      </w:r>
      <w:r w:rsidRPr="008A693C">
        <w:rPr>
          <w:rFonts w:ascii="Times New Roman" w:hAnsi="Times New Roman" w:cs="Times New Roman"/>
          <w:sz w:val="26"/>
          <w:szCs w:val="26"/>
        </w:rPr>
        <w:t xml:space="preserve">Спортивный судья </w:t>
      </w:r>
      <w:r>
        <w:rPr>
          <w:rFonts w:ascii="Times New Roman" w:hAnsi="Times New Roman" w:cs="Times New Roman"/>
          <w:sz w:val="26"/>
          <w:szCs w:val="26"/>
        </w:rPr>
        <w:t>второй/</w:t>
      </w:r>
      <w:r w:rsidRPr="008A693C">
        <w:rPr>
          <w:rFonts w:ascii="Times New Roman" w:hAnsi="Times New Roman" w:cs="Times New Roman"/>
          <w:sz w:val="26"/>
          <w:szCs w:val="26"/>
        </w:rPr>
        <w:t>третьей категории</w:t>
      </w:r>
      <w:r>
        <w:rPr>
          <w:rFonts w:ascii="Times New Roman" w:hAnsi="Times New Roman" w:cs="Times New Roman"/>
          <w:sz w:val="26"/>
          <w:szCs w:val="26"/>
        </w:rPr>
        <w:t>» по следующим основаниям:</w:t>
      </w:r>
    </w:p>
    <w:tbl>
      <w:tblPr>
        <w:tblW w:w="9356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8"/>
        <w:gridCol w:w="3686"/>
        <w:gridCol w:w="3162"/>
      </w:tblGrid>
      <w:tr w:rsidR="00BC050C" w:rsidRPr="008A693C" w14:paraId="7F20708C" w14:textId="77777777" w:rsidTr="00D41BE7">
        <w:trPr>
          <w:trHeight w:val="122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DEC8" w14:textId="77777777" w:rsidR="00BC050C" w:rsidRPr="008A693C" w:rsidRDefault="00BC050C" w:rsidP="00D41BE7">
            <w:pPr>
              <w:pStyle w:val="Standard"/>
              <w:widowControl w:val="0"/>
              <w:spacing w:after="0" w:line="240" w:lineRule="auto"/>
              <w:ind w:left="115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693C">
              <w:rPr>
                <w:rFonts w:ascii="Times New Roman" w:hAnsi="Times New Roman" w:cs="Times New Roman"/>
                <w:sz w:val="26"/>
                <w:szCs w:val="26"/>
              </w:rPr>
              <w:t>№ пункта</w:t>
            </w:r>
          </w:p>
          <w:p w14:paraId="723F5607" w14:textId="77777777" w:rsidR="00BC050C" w:rsidRPr="008A693C" w:rsidRDefault="00BC050C" w:rsidP="00D41BE7">
            <w:pPr>
              <w:pStyle w:val="Standard"/>
              <w:widowControl w:val="0"/>
              <w:tabs>
                <w:tab w:val="left" w:pos="1688"/>
              </w:tabs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A693C">
              <w:rPr>
                <w:rFonts w:ascii="Times New Roman" w:hAnsi="Times New Roman" w:cs="Times New Roman"/>
                <w:sz w:val="26"/>
                <w:szCs w:val="26"/>
              </w:rPr>
              <w:t>дминистративного регламента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2D4D" w14:textId="77777777" w:rsidR="00BC050C" w:rsidRPr="008A693C" w:rsidRDefault="00BC050C" w:rsidP="00D41BE7">
            <w:pPr>
              <w:pStyle w:val="Standard"/>
              <w:widowControl w:val="0"/>
              <w:spacing w:after="0" w:line="240" w:lineRule="auto"/>
              <w:ind w:left="199" w:right="1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693C">
              <w:rPr>
                <w:rFonts w:ascii="Times New Roman" w:hAnsi="Times New Roman" w:cs="Times New Roman"/>
                <w:sz w:val="26"/>
                <w:szCs w:val="26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A609" w14:textId="77777777" w:rsidR="00BC050C" w:rsidRPr="008A693C" w:rsidRDefault="00BC050C" w:rsidP="00D41BE7">
            <w:pPr>
              <w:pStyle w:val="Standard"/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693C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причин отказа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A693C">
              <w:rPr>
                <w:rFonts w:ascii="Times New Roman" w:hAnsi="Times New Roman" w:cs="Times New Roman"/>
                <w:sz w:val="26"/>
                <w:szCs w:val="26"/>
              </w:rPr>
              <w:t xml:space="preserve">редоставлении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8A693C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</w:tr>
      <w:tr w:rsidR="00BC050C" w14:paraId="0AFA3C43" w14:textId="77777777" w:rsidTr="00D41BE7">
        <w:trPr>
          <w:trHeight w:val="277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B46E" w14:textId="77777777" w:rsidR="00BC050C" w:rsidRDefault="00BC050C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A651" w14:textId="77777777" w:rsidR="00BC050C" w:rsidRDefault="00BC050C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60C5" w14:textId="77777777" w:rsidR="00BC050C" w:rsidRDefault="00BC050C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CE68FE3" w14:textId="77777777" w:rsidR="00BC050C" w:rsidRDefault="00BC050C" w:rsidP="00BC050C">
      <w:pPr>
        <w:pStyle w:val="Standard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2ABE1F" w14:textId="77777777" w:rsidR="00BC050C" w:rsidRDefault="00BC050C" w:rsidP="00BC050C">
      <w:pPr>
        <w:pStyle w:val="Standard"/>
        <w:outlineLvl w:val="0"/>
      </w:pPr>
      <w:r>
        <w:rPr>
          <w:rFonts w:ascii="Times New Roman" w:hAnsi="Times New Roman" w:cs="Times New Roman"/>
          <w:sz w:val="26"/>
          <w:szCs w:val="26"/>
        </w:rPr>
        <w:t>Дополнительная информация: _____________________________________________</w:t>
      </w:r>
    </w:p>
    <w:p w14:paraId="26CC901E" w14:textId="77777777" w:rsidR="00BC050C" w:rsidRDefault="00BC050C" w:rsidP="00BC050C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 вправе повторно обратиться в Уполномоченный орган с представлением о предоставлении муниципальной услуги после устранения указанных нарушений.</w:t>
      </w:r>
    </w:p>
    <w:p w14:paraId="10C19542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D87CDF4" w14:textId="77777777" w:rsidR="00BC050C" w:rsidRDefault="00BC050C" w:rsidP="00BC050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F506B3" w14:textId="77777777" w:rsidR="00BC050C" w:rsidRDefault="00BC050C" w:rsidP="00BC050C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33824">
        <w:rPr>
          <w:rFonts w:ascii="Times New Roman" w:hAnsi="Times New Roman" w:cs="Times New Roman"/>
          <w:i/>
          <w:iCs/>
          <w:sz w:val="26"/>
          <w:szCs w:val="26"/>
        </w:rPr>
        <w:t xml:space="preserve">Руководитель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Сведения об</w:t>
      </w:r>
    </w:p>
    <w:p w14:paraId="0C0EBAA7" w14:textId="77777777" w:rsidR="00BC050C" w:rsidRDefault="00BC050C" w:rsidP="00BC050C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33824">
        <w:rPr>
          <w:rFonts w:ascii="Times New Roman" w:hAnsi="Times New Roman" w:cs="Times New Roman"/>
          <w:i/>
          <w:iCs/>
          <w:sz w:val="26"/>
          <w:szCs w:val="26"/>
        </w:rPr>
        <w:t>Уполномоченного органа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электронной подписи</w:t>
      </w:r>
    </w:p>
    <w:p w14:paraId="7B83A417" w14:textId="0B22E3ED" w:rsidR="00BC050C" w:rsidRDefault="00BC050C" w:rsidP="008028F5">
      <w:pPr>
        <w:pStyle w:val="Standard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val="x-none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ФИО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bookmarkEnd w:id="1"/>
      <w:r w:rsidR="00612CE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563FB1C" wp14:editId="76E35AE4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81915" cy="323215"/>
                <wp:effectExtent l="0" t="0" r="0" b="0"/>
                <wp:wrapSquare wrapText="bothSides"/>
                <wp:docPr id="1224065479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108AC61" w14:textId="77777777" w:rsidR="00BC050C" w:rsidRDefault="00BC050C" w:rsidP="00BC050C"/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FB1C" id="Надпись 14" o:spid="_x0000_s1028" type="#_x0000_t202" style="position:absolute;left:0;text-align:left;margin-left:-44.75pt;margin-top:24.05pt;width:6.45pt;height:25.45pt;z-index:25167513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" filled="f" stroked="f">
                <v:textbox style="mso-fit-shape-to-text:t" inset="0,0,0,0">
                  <w:txbxContent>
                    <w:p w14:paraId="1108AC61" w14:textId="77777777" w:rsidR="00BC050C" w:rsidRDefault="00BC050C" w:rsidP="00BC050C"/>
                  </w:txbxContent>
                </v:textbox>
                <w10:wrap type="square" anchorx="margin"/>
              </v:shape>
            </w:pict>
          </mc:Fallback>
        </mc:AlternateContent>
      </w:r>
    </w:p>
    <w:p w14:paraId="1B0AE30A" w14:textId="77777777" w:rsidR="00B351CB" w:rsidRDefault="00B351CB" w:rsidP="00B351C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x-none"/>
        </w:rPr>
        <w:sectPr w:rsidR="00B351CB" w:rsidSect="008028F5">
          <w:pgSz w:w="11906" w:h="16838"/>
          <w:pgMar w:top="1134" w:right="850" w:bottom="1134" w:left="1701" w:header="708" w:footer="708" w:gutter="0"/>
          <w:pgNumType w:start="49"/>
          <w:cols w:space="708"/>
          <w:docGrid w:linePitch="360"/>
        </w:sectPr>
      </w:pPr>
    </w:p>
    <w:p w14:paraId="28FC4E23" w14:textId="77777777" w:rsidR="00B351CB" w:rsidRPr="00923C4C" w:rsidRDefault="00B351CB" w:rsidP="00B351CB">
      <w:pPr>
        <w:pStyle w:val="Standard"/>
        <w:spacing w:after="0" w:line="240" w:lineRule="auto"/>
        <w:ind w:left="9923" w:hanging="425"/>
        <w:jc w:val="center"/>
        <w:outlineLvl w:val="0"/>
        <w:rPr>
          <w:bCs/>
          <w:sz w:val="26"/>
          <w:szCs w:val="26"/>
        </w:rPr>
      </w:pPr>
      <w:r w:rsidRPr="00923C4C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5</w:t>
      </w:r>
    </w:p>
    <w:p w14:paraId="724E5B72" w14:textId="77777777" w:rsidR="00B351CB" w:rsidRDefault="00B351CB" w:rsidP="00B351CB">
      <w:pPr>
        <w:pStyle w:val="Standard"/>
        <w:spacing w:after="0" w:line="240" w:lineRule="auto"/>
        <w:ind w:left="9781" w:hanging="28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23C4C">
        <w:rPr>
          <w:rFonts w:ascii="Times New Roman" w:hAnsi="Times New Roman" w:cs="Times New Roman"/>
          <w:bCs/>
          <w:sz w:val="26"/>
          <w:szCs w:val="26"/>
        </w:rPr>
        <w:t xml:space="preserve">к 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923C4C">
        <w:rPr>
          <w:rFonts w:ascii="Times New Roman" w:hAnsi="Times New Roman" w:cs="Times New Roman"/>
          <w:bCs/>
          <w:sz w:val="26"/>
          <w:szCs w:val="26"/>
        </w:rPr>
        <w:t>дминистративному регламенту предоставления муниципальной услуги «Присвоение квалификационной категории спортивного судьи «Спортивный судья третьей категории», «Спортивный судья второй категории»</w:t>
      </w:r>
    </w:p>
    <w:p w14:paraId="4317103C" w14:textId="77777777" w:rsidR="00B351CB" w:rsidRPr="00923C4C" w:rsidRDefault="00B351CB" w:rsidP="00B351CB">
      <w:pPr>
        <w:pStyle w:val="Standard"/>
        <w:spacing w:after="0" w:line="240" w:lineRule="auto"/>
        <w:ind w:left="9781" w:hanging="28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6D6B652" w14:textId="77777777" w:rsidR="00B351CB" w:rsidRDefault="00B351CB" w:rsidP="00B351CB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50658">
        <w:rPr>
          <w:rFonts w:ascii="Times New Roman" w:hAnsi="Times New Roman" w:cs="Times New Roman"/>
          <w:b/>
          <w:sz w:val="26"/>
          <w:szCs w:val="26"/>
        </w:rPr>
        <w:t>Представление к присвоению квалификационной категории спортивного судьи</w:t>
      </w:r>
    </w:p>
    <w:p w14:paraId="561D508A" w14:textId="77777777" w:rsidR="00B351CB" w:rsidRPr="00E50658" w:rsidRDefault="00B351CB" w:rsidP="00B351CB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175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567"/>
        <w:gridCol w:w="639"/>
        <w:gridCol w:w="665"/>
        <w:gridCol w:w="1389"/>
        <w:gridCol w:w="854"/>
        <w:gridCol w:w="848"/>
        <w:gridCol w:w="676"/>
        <w:gridCol w:w="911"/>
        <w:gridCol w:w="1814"/>
        <w:gridCol w:w="2267"/>
        <w:gridCol w:w="1873"/>
      </w:tblGrid>
      <w:tr w:rsidR="00B351CB" w14:paraId="2A106D76" w14:textId="77777777" w:rsidTr="00D41BE7">
        <w:trPr>
          <w:trHeight w:val="607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956D" w14:textId="77777777" w:rsidR="00B351CB" w:rsidRDefault="00B351CB" w:rsidP="00D41BE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поступления</w:t>
            </w:r>
          </w:p>
          <w:p w14:paraId="611C4186" w14:textId="77777777" w:rsidR="00B351CB" w:rsidRDefault="00B351CB" w:rsidP="00D41BE7">
            <w:pPr>
              <w:pStyle w:val="Standard"/>
              <w:widowControl w:val="0"/>
              <w:spacing w:before="1" w:line="240" w:lineRule="auto"/>
              <w:ind w:left="124" w:right="1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представления и документов (число, месяц, год)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A419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1491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F570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9FC7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4498A2E" w14:textId="77777777" w:rsidR="00B351CB" w:rsidRDefault="00B351CB" w:rsidP="00D41BE7">
            <w:pPr>
              <w:pStyle w:val="Standard"/>
              <w:widowControl w:val="0"/>
              <w:spacing w:before="139" w:line="240" w:lineRule="auto"/>
              <w:ind w:left="270" w:right="254"/>
              <w:jc w:val="center"/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lang w:val="en-US"/>
              </w:rPr>
              <w:t>фото</w:t>
            </w: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EE55" w14:textId="77777777" w:rsidR="00B351CB" w:rsidRDefault="00B351CB" w:rsidP="00D41BE7">
            <w:pPr>
              <w:pStyle w:val="Standard"/>
              <w:widowControl w:val="0"/>
              <w:spacing w:before="114" w:line="240" w:lineRule="auto"/>
              <w:ind w:left="175" w:hanging="6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3B19" w14:textId="77777777" w:rsidR="00B351CB" w:rsidRDefault="00B351CB" w:rsidP="00D41BE7">
            <w:pPr>
              <w:pStyle w:val="Standard"/>
              <w:widowControl w:val="0"/>
              <w:spacing w:before="105" w:line="240" w:lineRule="auto"/>
              <w:ind w:left="206" w:right="173" w:hanging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Сроки проведения официального спортивного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соревнования</w:t>
            </w:r>
          </w:p>
          <w:p w14:paraId="0212109E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320" w:right="29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(с дд/мм/гг до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дд/мм/гг)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2B68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207" w:right="171" w:hanging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Наименование и статус официального спортивного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соревнования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FC7D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130" w:right="89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 должности</w:t>
            </w:r>
          </w:p>
          <w:p w14:paraId="0CD031BA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130" w:right="9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Спортивного судьи и оценка за судейство</w:t>
            </w:r>
          </w:p>
        </w:tc>
      </w:tr>
      <w:tr w:rsidR="00B351CB" w14:paraId="700852EB" w14:textId="77777777" w:rsidTr="00D41BE7">
        <w:trPr>
          <w:trHeight w:val="338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06E2" w14:textId="77777777" w:rsidR="00B351CB" w:rsidRDefault="00B351CB" w:rsidP="00D41BE7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DCB9" w14:textId="77777777" w:rsidR="00B351CB" w:rsidRDefault="00B351CB" w:rsidP="00D41BE7"/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9020" w14:textId="77777777" w:rsidR="00B351CB" w:rsidRDefault="00B351CB" w:rsidP="00D41BE7"/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239E" w14:textId="77777777" w:rsidR="00B351CB" w:rsidRDefault="00B351CB" w:rsidP="00D41BE7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5850" w14:textId="77777777" w:rsidR="00B351CB" w:rsidRDefault="00B351CB" w:rsidP="00D41BE7"/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CED5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65B8" w14:textId="77777777" w:rsidR="00B351CB" w:rsidRDefault="00B351CB" w:rsidP="00D41BE7"/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215B" w14:textId="77777777" w:rsidR="00B351CB" w:rsidRDefault="00B351CB" w:rsidP="00D41BE7"/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6DE9" w14:textId="77777777" w:rsidR="00B351CB" w:rsidRDefault="00B351CB" w:rsidP="00D41BE7"/>
        </w:tc>
      </w:tr>
      <w:tr w:rsidR="00B351CB" w14:paraId="1F8986A0" w14:textId="77777777" w:rsidTr="00D41BE7">
        <w:trPr>
          <w:trHeight w:val="386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E1F5" w14:textId="77777777" w:rsidR="00B351CB" w:rsidRDefault="00B351CB" w:rsidP="00D41BE7">
            <w:pPr>
              <w:pStyle w:val="Standard"/>
              <w:widowControl w:val="0"/>
              <w:spacing w:before="97" w:line="240" w:lineRule="auto"/>
              <w:ind w:left="123" w:right="115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en-US"/>
              </w:rPr>
              <w:t>Фамилия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2CB9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A24E" w14:textId="77777777" w:rsidR="00B351CB" w:rsidRDefault="00B351CB" w:rsidP="00D41BE7">
            <w:pPr>
              <w:pStyle w:val="Standard"/>
              <w:widowControl w:val="0"/>
              <w:spacing w:before="86" w:line="240" w:lineRule="auto"/>
              <w:ind w:left="224" w:right="20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3х4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lang w:val="en-US"/>
              </w:rPr>
              <w:t>см</w:t>
            </w:r>
          </w:p>
        </w:tc>
        <w:tc>
          <w:tcPr>
            <w:tcW w:w="32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4FCB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301" w:right="28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Дата присвоения действующей</w:t>
            </w:r>
          </w:p>
          <w:p w14:paraId="63030732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301" w:right="28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квалификационной</w:t>
            </w:r>
          </w:p>
          <w:p w14:paraId="0637EAF3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301" w:right="28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категории</w:t>
            </w:r>
          </w:p>
          <w:p w14:paraId="2A3D2154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301" w:right="28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спортивного</w:t>
            </w:r>
          </w:p>
          <w:p w14:paraId="06345E13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301" w:right="284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судьи</w:t>
            </w:r>
          </w:p>
          <w:p w14:paraId="2209A81D" w14:textId="77777777" w:rsidR="00B351CB" w:rsidRDefault="00B351CB" w:rsidP="00D41BE7">
            <w:pPr>
              <w:pStyle w:val="Standard"/>
              <w:widowControl w:val="0"/>
              <w:tabs>
                <w:tab w:val="left" w:pos="2769"/>
              </w:tabs>
              <w:spacing w:after="0" w:line="240" w:lineRule="auto"/>
              <w:ind w:left="301" w:right="28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D0526">
              <w:rPr>
                <w:rFonts w:ascii="Times New Roman" w:eastAsia="Times New Roman" w:hAnsi="Times New Roman" w:cs="Times New Roman"/>
                <w:sz w:val="16"/>
              </w:rPr>
              <w:t>(число,</w:t>
            </w:r>
          </w:p>
          <w:p w14:paraId="678336A0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301" w:right="284"/>
              <w:jc w:val="center"/>
            </w:pPr>
            <w:r w:rsidRPr="00BD0526">
              <w:rPr>
                <w:rFonts w:ascii="Times New Roman" w:eastAsia="Times New Roman" w:hAnsi="Times New Roman" w:cs="Times New Roman"/>
                <w:sz w:val="16"/>
              </w:rPr>
              <w:t>месяц,</w:t>
            </w:r>
            <w:r w:rsidRPr="00BD0526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год)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8D04" w14:textId="77777777" w:rsidR="00B351CB" w:rsidRPr="00BD0526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93B7" w14:textId="77777777" w:rsidR="00B351CB" w:rsidRPr="00BD0526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B556" w14:textId="77777777" w:rsidR="00B351CB" w:rsidRPr="00BD0526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351CB" w14:paraId="47F65F7D" w14:textId="77777777" w:rsidTr="00D41BE7">
        <w:trPr>
          <w:trHeight w:val="50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6E8E" w14:textId="77777777" w:rsidR="00B351CB" w:rsidRDefault="00B351CB" w:rsidP="00D41BE7">
            <w:pPr>
              <w:pStyle w:val="Standard"/>
              <w:widowControl w:val="0"/>
              <w:spacing w:before="155" w:line="240" w:lineRule="auto"/>
              <w:ind w:left="123" w:right="115"/>
              <w:jc w:val="center"/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lang w:val="en-US"/>
              </w:rPr>
              <w:t>Имя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33E6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D133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78C7" w14:textId="77777777" w:rsidR="00B351CB" w:rsidRDefault="00B351CB" w:rsidP="00D41BE7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4FAC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4A1C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D8BB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B351CB" w14:paraId="639ED0F0" w14:textId="77777777" w:rsidTr="00D41BE7">
        <w:trPr>
          <w:trHeight w:val="338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2B48" w14:textId="77777777" w:rsidR="00B351CB" w:rsidRDefault="00B351CB" w:rsidP="00D41BE7">
            <w:pPr>
              <w:pStyle w:val="Standard"/>
              <w:widowControl w:val="0"/>
              <w:spacing w:before="71" w:line="240" w:lineRule="auto"/>
              <w:ind w:left="285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Отчество</w:t>
            </w:r>
          </w:p>
          <w:p w14:paraId="6E1B4012" w14:textId="77777777" w:rsidR="00B351CB" w:rsidRDefault="00B351CB" w:rsidP="00D41BE7">
            <w:pPr>
              <w:pStyle w:val="Standard"/>
              <w:widowControl w:val="0"/>
              <w:spacing w:before="71" w:line="240" w:lineRule="auto"/>
              <w:ind w:left="28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en-US"/>
              </w:rPr>
              <w:t>наличии)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E75B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486E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6A8A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3462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5E02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345D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B21E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1D0A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B351CB" w14:paraId="2BAFAE08" w14:textId="77777777" w:rsidTr="00D41BE7">
        <w:trPr>
          <w:trHeight w:val="429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6BE4" w14:textId="77777777" w:rsidR="00B351CB" w:rsidRDefault="00B351CB" w:rsidP="00D41BE7">
            <w:pPr>
              <w:pStyle w:val="Standard"/>
              <w:widowControl w:val="0"/>
              <w:tabs>
                <w:tab w:val="left" w:pos="0"/>
              </w:tabs>
              <w:spacing w:before="25" w:line="240" w:lineRule="auto"/>
              <w:ind w:right="35" w:firstLine="25"/>
            </w:pPr>
            <w:r>
              <w:rPr>
                <w:rFonts w:ascii="Times New Roman" w:eastAsia="Times New Roman" w:hAnsi="Times New Roman" w:cs="Times New Roman"/>
                <w:sz w:val="16"/>
              </w:rPr>
              <w:t>Дата рождения (число, месяц, год)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E876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E084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0624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52EB" w14:textId="77777777" w:rsidR="00B351CB" w:rsidRDefault="00B351CB" w:rsidP="00D41BE7">
            <w:pPr>
              <w:pStyle w:val="Standard"/>
              <w:widowControl w:val="0"/>
              <w:spacing w:before="25" w:line="240" w:lineRule="auto"/>
              <w:ind w:left="175" w:right="27" w:hanging="17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вида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en-US"/>
              </w:rPr>
              <w:t>спорта</w:t>
            </w: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D1EC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0854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3DD5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DA82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B351CB" w14:paraId="0200D4FE" w14:textId="77777777" w:rsidTr="00D41BE7">
        <w:trPr>
          <w:trHeight w:val="386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259A" w14:textId="77777777" w:rsidR="00B351CB" w:rsidRDefault="00B351CB" w:rsidP="00D41BE7">
            <w:pPr>
              <w:pStyle w:val="Standard"/>
              <w:widowControl w:val="0"/>
              <w:spacing w:after="0" w:line="180" w:lineRule="atLeast"/>
              <w:ind w:left="164" w:right="176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Субъект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en-US"/>
              </w:rPr>
              <w:t>Федерации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3D5E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105F" w14:textId="77777777" w:rsidR="00B351CB" w:rsidRDefault="00B351CB" w:rsidP="00D41BE7">
            <w:pPr>
              <w:pStyle w:val="Standard"/>
              <w:widowControl w:val="0"/>
              <w:spacing w:before="95" w:line="240" w:lineRule="auto"/>
              <w:ind w:left="224" w:right="2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Номер-код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вид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en-US"/>
              </w:rPr>
              <w:t>спорта</w:t>
            </w: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E274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6317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5939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C0D0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B351CB" w14:paraId="10BB0094" w14:textId="77777777" w:rsidTr="00D41BE7">
        <w:trPr>
          <w:trHeight w:val="600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B730" w14:textId="77777777" w:rsidR="00B351CB" w:rsidRDefault="00B351CB" w:rsidP="00D41BE7">
            <w:pPr>
              <w:pStyle w:val="Standard"/>
              <w:widowControl w:val="0"/>
              <w:spacing w:before="1" w:line="240" w:lineRule="auto"/>
              <w:ind w:left="164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(учебы),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en-US"/>
              </w:rPr>
              <w:lastRenderedPageBreak/>
              <w:t>должность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9F01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CFCB" w14:textId="77777777" w:rsidR="00B351CB" w:rsidRDefault="00B351CB" w:rsidP="00D41BE7">
            <w:pPr>
              <w:pStyle w:val="Standard"/>
              <w:widowControl w:val="0"/>
              <w:spacing w:before="78" w:line="240" w:lineRule="auto"/>
              <w:ind w:right="-1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Наименование и адрес (местонахождения)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</w:rPr>
              <w:lastRenderedPageBreak/>
              <w:t xml:space="preserve">организации,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осуществляющей учет судейской деятельности 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</w:rPr>
              <w:t>спортивного судьи</w:t>
            </w:r>
          </w:p>
        </w:tc>
        <w:tc>
          <w:tcPr>
            <w:tcW w:w="32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5DD7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B256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4DAF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F9A4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351CB" w14:paraId="7FBE2BDC" w14:textId="77777777" w:rsidTr="00D41BE7">
        <w:trPr>
          <w:trHeight w:val="590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F073" w14:textId="77777777" w:rsidR="00B351CB" w:rsidRDefault="00B351CB" w:rsidP="00D41BE7"/>
        </w:tc>
        <w:tc>
          <w:tcPr>
            <w:tcW w:w="18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5EF1" w14:textId="77777777" w:rsidR="00B351CB" w:rsidRDefault="00B351CB" w:rsidP="00D41BE7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2470" w14:textId="77777777" w:rsidR="00B351CB" w:rsidRDefault="00B351CB" w:rsidP="00D41BE7"/>
        </w:tc>
        <w:tc>
          <w:tcPr>
            <w:tcW w:w="32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8AD8" w14:textId="77777777" w:rsidR="00B351CB" w:rsidRDefault="00B351CB" w:rsidP="00D41BE7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61C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619C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9E06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351CB" w14:paraId="770C3A00" w14:textId="77777777" w:rsidTr="00D41BE7">
        <w:trPr>
          <w:trHeight w:val="388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9567" w14:textId="77777777" w:rsidR="00B351CB" w:rsidRDefault="00B351CB" w:rsidP="00D41BE7">
            <w:pPr>
              <w:pStyle w:val="Standard"/>
              <w:widowControl w:val="0"/>
              <w:spacing w:before="97" w:line="240" w:lineRule="auto"/>
              <w:ind w:left="23"/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en-US"/>
              </w:rPr>
              <w:t>Образование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5B46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5183" w14:textId="77777777" w:rsidR="00B351CB" w:rsidRDefault="00B351CB" w:rsidP="00D41BE7">
            <w:pPr>
              <w:pStyle w:val="Standard"/>
              <w:widowControl w:val="0"/>
              <w:spacing w:before="4" w:line="182" w:lineRule="exact"/>
              <w:ind w:left="175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Спортивное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звание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en-US"/>
              </w:rPr>
              <w:t>наличии)</w:t>
            </w: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FA90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3669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3AA7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F0B6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B351CB" w14:paraId="0194AFF2" w14:textId="77777777" w:rsidTr="00D41BE7">
        <w:trPr>
          <w:trHeight w:val="587"/>
        </w:trPr>
        <w:tc>
          <w:tcPr>
            <w:tcW w:w="4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0192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147" w:right="1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035A" w14:textId="77777777" w:rsidR="00B351CB" w:rsidRDefault="00B351CB" w:rsidP="00D41BE7">
            <w:pPr>
              <w:pStyle w:val="Standard"/>
              <w:widowControl w:val="0"/>
              <w:spacing w:after="0" w:line="178" w:lineRule="exact"/>
              <w:ind w:left="375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(число,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месяц,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lang w:val="en-US"/>
              </w:rPr>
              <w:t>год)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47D8" w14:textId="77777777" w:rsidR="00B351CB" w:rsidRDefault="00B351CB" w:rsidP="00D41BE7">
            <w:pPr>
              <w:pStyle w:val="Standard"/>
              <w:widowControl w:val="0"/>
              <w:spacing w:after="0" w:line="178" w:lineRule="exact"/>
              <w:ind w:left="347" w:hanging="274"/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en-US"/>
              </w:rPr>
              <w:t>Оценка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137F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A370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D149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B351CB" w14:paraId="3E058BCF" w14:textId="77777777" w:rsidTr="00D41BE7">
        <w:trPr>
          <w:trHeight w:val="217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82E6" w14:textId="77777777" w:rsidR="00B351CB" w:rsidRDefault="00B351CB" w:rsidP="00D41BE7">
            <w:pPr>
              <w:pStyle w:val="Standard"/>
              <w:widowControl w:val="0"/>
              <w:spacing w:before="11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7CEF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B7CA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877D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AEB5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4FF7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7419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B3DB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AB0E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1168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63AD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B3B8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B351CB" w14:paraId="5B406E98" w14:textId="77777777" w:rsidTr="00D41BE7">
        <w:trPr>
          <w:trHeight w:val="23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689A" w14:textId="77777777" w:rsidR="00B351CB" w:rsidRDefault="00B351CB" w:rsidP="00D41BE7">
            <w:pPr>
              <w:pStyle w:val="Standard"/>
              <w:widowControl w:val="0"/>
              <w:spacing w:before="16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C511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1763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EE56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03A7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0729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95B8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AE5B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8BF0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367A" w14:textId="77777777" w:rsidR="00B351CB" w:rsidRDefault="00B351CB" w:rsidP="00D41BE7"/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BA51" w14:textId="77777777" w:rsidR="00B351CB" w:rsidRDefault="00B351CB" w:rsidP="00D41BE7"/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80A8" w14:textId="77777777" w:rsidR="00B351CB" w:rsidRDefault="00B351CB" w:rsidP="00D41BE7"/>
        </w:tc>
      </w:tr>
      <w:tr w:rsidR="00B351CB" w14:paraId="35865716" w14:textId="77777777" w:rsidTr="00D41BE7">
        <w:trPr>
          <w:trHeight w:val="215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9496" w14:textId="77777777" w:rsidR="00B351CB" w:rsidRDefault="00B351CB" w:rsidP="00D41BE7">
            <w:pPr>
              <w:pStyle w:val="Standard"/>
              <w:widowControl w:val="0"/>
              <w:spacing w:before="11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1064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9442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9033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E7D7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11DB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9D81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3861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BBE7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5E84" w14:textId="77777777" w:rsidR="00B351CB" w:rsidRDefault="00B351CB" w:rsidP="00D41BE7"/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C060" w14:textId="77777777" w:rsidR="00B351CB" w:rsidRDefault="00B351CB" w:rsidP="00D41BE7"/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F539" w14:textId="77777777" w:rsidR="00B351CB" w:rsidRDefault="00B351CB" w:rsidP="00D41BE7"/>
        </w:tc>
      </w:tr>
      <w:tr w:rsidR="00B351CB" w14:paraId="3CE729F7" w14:textId="77777777" w:rsidTr="00D41BE7">
        <w:trPr>
          <w:trHeight w:val="1014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B67D" w14:textId="77777777" w:rsidR="00B351CB" w:rsidRDefault="00B351CB" w:rsidP="00D41BE7">
            <w:pPr>
              <w:pStyle w:val="Standard"/>
              <w:widowControl w:val="0"/>
              <w:spacing w:before="6" w:after="1" w:line="240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71B0CEE5" w14:textId="11DF7300" w:rsidR="00B351CB" w:rsidRDefault="00612CE9" w:rsidP="00D41BE7">
            <w:pPr>
              <w:pStyle w:val="Standard"/>
              <w:widowControl w:val="0"/>
              <w:spacing w:after="0" w:line="20" w:lineRule="exact"/>
              <w:ind w:left="316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78208" behindDoc="0" locked="0" layoutInCell="1" allowOverlap="1" wp14:anchorId="3DA933E7" wp14:editId="1E71E1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2287270" cy="0"/>
                      <wp:effectExtent l="0" t="0" r="0" b="0"/>
                      <wp:wrapSquare wrapText="bothSides"/>
                      <wp:docPr id="1793359514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7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9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F7ECB" id="Прямая со стрелкой 13" o:spid="_x0000_s1026" type="#_x0000_t32" style="position:absolute;margin-left:0;margin-top:0;width:180.1pt;height:0;z-index:251678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" strokeweight=".11mm">
                      <w10:wrap type="square"/>
                    </v:shape>
                  </w:pict>
                </mc:Fallback>
              </mc:AlternateContent>
            </w:r>
          </w:p>
          <w:p w14:paraId="26FE2034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120" w:right="1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Наименование региональной спортивной федерации или подразделения федерального органа исполнительной</w:t>
            </w:r>
          </w:p>
          <w:p w14:paraId="7E262BDA" w14:textId="77777777" w:rsidR="00B351CB" w:rsidRDefault="00B351CB" w:rsidP="00D41BE7">
            <w:pPr>
              <w:pStyle w:val="Standard"/>
              <w:widowControl w:val="0"/>
              <w:spacing w:after="0" w:line="182" w:lineRule="exact"/>
              <w:ind w:left="120" w:right="1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368B" w14:textId="77777777" w:rsidR="00B351CB" w:rsidRDefault="00B351CB" w:rsidP="00D41BE7">
            <w:pPr>
              <w:pStyle w:val="Standard"/>
              <w:widowControl w:val="0"/>
              <w:spacing w:before="2" w:after="1" w:line="240" w:lineRule="auto"/>
              <w:rPr>
                <w:rFonts w:ascii="Times New Roman" w:eastAsia="Times New Roman" w:hAnsi="Times New Roman" w:cs="Times New Roman"/>
                <w:sz w:val="15"/>
              </w:rPr>
            </w:pPr>
          </w:p>
          <w:p w14:paraId="0DD23F27" w14:textId="77777777" w:rsidR="00B351CB" w:rsidRDefault="00B351CB" w:rsidP="00D41BE7">
            <w:pPr>
              <w:pStyle w:val="Standard"/>
              <w:widowControl w:val="0"/>
              <w:spacing w:after="0" w:line="20" w:lineRule="exact"/>
              <w:ind w:left="364"/>
              <w:rPr>
                <w:rFonts w:ascii="Times New Roman" w:eastAsia="Times New Roman" w:hAnsi="Times New Roman" w:cs="Times New Roman"/>
                <w:sz w:val="2"/>
              </w:rPr>
            </w:pPr>
          </w:p>
          <w:p w14:paraId="55CD67AD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227" w:right="20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2DA4" w14:textId="77777777" w:rsidR="00B351CB" w:rsidRDefault="00B351CB" w:rsidP="00D41BE7">
            <w:pPr>
              <w:pStyle w:val="Standard"/>
              <w:widowControl w:val="0"/>
              <w:spacing w:before="8" w:line="240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1556C599" w14:textId="77777777" w:rsidR="00B351CB" w:rsidRDefault="00B351CB" w:rsidP="00D41BE7">
            <w:pPr>
              <w:pStyle w:val="Standard"/>
              <w:widowControl w:val="0"/>
              <w:spacing w:before="8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</w:tr>
      <w:tr w:rsidR="00B351CB" w14:paraId="0D2456EC" w14:textId="77777777" w:rsidTr="00D41BE7">
        <w:tblPrEx>
          <w:jc w:val="center"/>
          <w:tblInd w:w="0" w:type="dxa"/>
        </w:tblPrEx>
        <w:trPr>
          <w:jc w:val="center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C917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12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CC4175" w14:textId="3E67DCD4" w:rsidR="00B351CB" w:rsidRDefault="00612CE9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79232" behindDoc="0" locked="0" layoutInCell="1" allowOverlap="1" wp14:anchorId="1F38EFEC" wp14:editId="430553A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116204</wp:posOffset>
                      </wp:positionV>
                      <wp:extent cx="915670" cy="0"/>
                      <wp:effectExtent l="0" t="0" r="0" b="0"/>
                      <wp:wrapNone/>
                      <wp:docPr id="57559016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A2DDF" id="Прямая со стрелкой 12" o:spid="_x0000_s1026" type="#_x0000_t32" style="position:absolute;margin-left:1.45pt;margin-top:9.15pt;width:72.1pt;height:0;z-index:2516792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" strokeweight=".26008mm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0256" behindDoc="0" locked="0" layoutInCell="1" allowOverlap="1" wp14:anchorId="665903C1" wp14:editId="3B72B9CD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116204</wp:posOffset>
                      </wp:positionV>
                      <wp:extent cx="1520190" cy="0"/>
                      <wp:effectExtent l="0" t="0" r="0" b="0"/>
                      <wp:wrapNone/>
                      <wp:docPr id="74896702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97120" id="Прямая со стрелкой 11" o:spid="_x0000_s1026" type="#_x0000_t32" style="position:absolute;margin-left:101.05pt;margin-top:9.15pt;width:119.7pt;height:0;z-index:2516802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" strokeweight=".26008mm">
                      <o:lock v:ext="edit" shapetype="f"/>
                    </v:shape>
                  </w:pict>
                </mc:Fallback>
              </mc:AlternateContent>
            </w:r>
          </w:p>
          <w:p w14:paraId="37F817FF" w14:textId="77777777" w:rsidR="00B351CB" w:rsidRDefault="00B351CB" w:rsidP="00D41BE7">
            <w:pPr>
              <w:pStyle w:val="Standard"/>
              <w:widowControl w:val="0"/>
              <w:tabs>
                <w:tab w:val="left" w:pos="14"/>
                <w:tab w:val="left" w:pos="4309"/>
              </w:tabs>
              <w:spacing w:after="0" w:line="240" w:lineRule="auto"/>
              <w:ind w:right="176"/>
              <w:jc w:val="both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должность     фамилия, инициалы</w:t>
            </w:r>
          </w:p>
          <w:p w14:paraId="43BD5A18" w14:textId="77777777" w:rsidR="00B351CB" w:rsidRDefault="00B351CB" w:rsidP="00D41BE7">
            <w:pPr>
              <w:pStyle w:val="Standard"/>
              <w:widowControl w:val="0"/>
              <w:tabs>
                <w:tab w:val="left" w:pos="4309"/>
              </w:tabs>
              <w:spacing w:after="0" w:line="240" w:lineRule="auto"/>
              <w:ind w:right="604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23616FF" w14:textId="4735AB74" w:rsidR="00B351CB" w:rsidRDefault="00612CE9" w:rsidP="00D41BE7">
            <w:pPr>
              <w:pStyle w:val="Standard"/>
              <w:widowControl w:val="0"/>
              <w:tabs>
                <w:tab w:val="center" w:pos="2013"/>
              </w:tabs>
              <w:spacing w:after="0" w:line="240" w:lineRule="auto"/>
              <w:ind w:right="604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1280" behindDoc="0" locked="0" layoutInCell="1" allowOverlap="1" wp14:anchorId="7FF1E6D7" wp14:editId="7D7D33B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95249</wp:posOffset>
                      </wp:positionV>
                      <wp:extent cx="915670" cy="0"/>
                      <wp:effectExtent l="0" t="0" r="0" b="0"/>
                      <wp:wrapNone/>
                      <wp:docPr id="1320657402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F1F30" id="Прямая со стрелкой 10" o:spid="_x0000_s1026" type="#_x0000_t32" style="position:absolute;margin-left:1.45pt;margin-top:7.5pt;width:72.1pt;height:0;z-index:2516812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" strokeweight=".26008mm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2304" behindDoc="0" locked="0" layoutInCell="1" allowOverlap="1" wp14:anchorId="7E31BD3D" wp14:editId="0AA1F693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95249</wp:posOffset>
                      </wp:positionV>
                      <wp:extent cx="1567180" cy="0"/>
                      <wp:effectExtent l="0" t="0" r="0" b="0"/>
                      <wp:wrapNone/>
                      <wp:docPr id="1546655417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67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91F1F" id="Прямая со стрелкой 9" o:spid="_x0000_s1026" type="#_x0000_t32" style="position:absolute;margin-left:101.05pt;margin-top:7.5pt;width:123.4pt;height:0;z-index:2516823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" strokeweight=".26008mm">
                      <o:lock v:ext="edit" shapetype="f"/>
                    </v:shape>
                  </w:pict>
                </mc:Fallback>
              </mc:AlternateContent>
            </w:r>
            <w:r w:rsidR="00B351CB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14:paraId="001D0B09" w14:textId="77777777" w:rsidR="00B351CB" w:rsidRDefault="00B351CB" w:rsidP="00D41BE7">
            <w:pPr>
              <w:pStyle w:val="Standard"/>
              <w:widowControl w:val="0"/>
              <w:tabs>
                <w:tab w:val="left" w:pos="4309"/>
              </w:tabs>
              <w:spacing w:after="0" w:line="240" w:lineRule="auto"/>
              <w:ind w:right="604"/>
              <w:jc w:val="both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дата                           подпись</w:t>
            </w:r>
          </w:p>
          <w:p w14:paraId="753CF5F0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EB3F5B2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8E5791F" w14:textId="77777777" w:rsidR="00B351CB" w:rsidRDefault="00B351CB" w:rsidP="00D41BE7">
            <w:pPr>
              <w:pStyle w:val="Standard"/>
              <w:widowControl w:val="0"/>
              <w:tabs>
                <w:tab w:val="left" w:pos="4309"/>
              </w:tabs>
              <w:spacing w:after="0" w:line="240" w:lineRule="auto"/>
              <w:ind w:right="3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Место печати (при наличии)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4A5E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085C327" w14:textId="463DD0B2" w:rsidR="00B351CB" w:rsidRDefault="00612CE9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3328" behindDoc="0" locked="0" layoutInCell="1" allowOverlap="1" wp14:anchorId="5535C62B" wp14:editId="0B36894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116204</wp:posOffset>
                      </wp:positionV>
                      <wp:extent cx="915670" cy="0"/>
                      <wp:effectExtent l="0" t="0" r="0" b="0"/>
                      <wp:wrapNone/>
                      <wp:docPr id="1603655147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AB788" id="Прямая со стрелкой 8" o:spid="_x0000_s1026" type="#_x0000_t32" style="position:absolute;margin-left:1.45pt;margin-top:9.15pt;width:72.1pt;height:0;z-index:2516833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" strokeweight=".26008mm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4352" behindDoc="0" locked="0" layoutInCell="1" allowOverlap="1" wp14:anchorId="0B0046F3" wp14:editId="7453CEC3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116204</wp:posOffset>
                      </wp:positionV>
                      <wp:extent cx="1520190" cy="0"/>
                      <wp:effectExtent l="0" t="0" r="0" b="0"/>
                      <wp:wrapNone/>
                      <wp:docPr id="187582539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8F372" id="Прямая со стрелкой 7" o:spid="_x0000_s1026" type="#_x0000_t32" style="position:absolute;margin-left:101.05pt;margin-top:9.15pt;width:119.7pt;height:0;z-index:2516843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" strokeweight=".26008mm">
                      <o:lock v:ext="edit" shapetype="f"/>
                    </v:shape>
                  </w:pict>
                </mc:Fallback>
              </mc:AlternateContent>
            </w:r>
          </w:p>
          <w:p w14:paraId="669C8230" w14:textId="77777777" w:rsidR="00B351CB" w:rsidRDefault="00B351CB" w:rsidP="00D41BE7">
            <w:pPr>
              <w:pStyle w:val="Standard"/>
              <w:widowControl w:val="0"/>
              <w:tabs>
                <w:tab w:val="left" w:pos="4309"/>
              </w:tabs>
              <w:spacing w:after="0" w:line="240" w:lineRule="auto"/>
              <w:ind w:right="604"/>
              <w:jc w:val="both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должность                        фамилия, инициалы</w:t>
            </w:r>
          </w:p>
          <w:p w14:paraId="1D3B4F2B" w14:textId="77777777" w:rsidR="00B351CB" w:rsidRDefault="00B351CB" w:rsidP="00D41BE7">
            <w:pPr>
              <w:pStyle w:val="Standard"/>
              <w:widowControl w:val="0"/>
              <w:tabs>
                <w:tab w:val="left" w:pos="4309"/>
              </w:tabs>
              <w:spacing w:after="0" w:line="240" w:lineRule="auto"/>
              <w:ind w:right="604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758F566" w14:textId="7D6B6937" w:rsidR="00B351CB" w:rsidRDefault="00612CE9" w:rsidP="00D41BE7">
            <w:pPr>
              <w:pStyle w:val="Standard"/>
              <w:widowControl w:val="0"/>
              <w:tabs>
                <w:tab w:val="center" w:pos="2013"/>
              </w:tabs>
              <w:spacing w:after="0" w:line="240" w:lineRule="auto"/>
              <w:ind w:right="604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5376" behindDoc="0" locked="0" layoutInCell="1" allowOverlap="1" wp14:anchorId="24AE9E43" wp14:editId="178FA9A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95249</wp:posOffset>
                      </wp:positionV>
                      <wp:extent cx="915670" cy="0"/>
                      <wp:effectExtent l="0" t="0" r="0" b="0"/>
                      <wp:wrapNone/>
                      <wp:docPr id="228682768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E83E8" id="Прямая со стрелкой 6" o:spid="_x0000_s1026" type="#_x0000_t32" style="position:absolute;margin-left:1.45pt;margin-top:7.5pt;width:72.1pt;height:0;z-index:2516853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" strokeweight=".26008mm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6400" behindDoc="0" locked="0" layoutInCell="1" allowOverlap="1" wp14:anchorId="59FA3CD7" wp14:editId="2FF4C14F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95249</wp:posOffset>
                      </wp:positionV>
                      <wp:extent cx="1567180" cy="0"/>
                      <wp:effectExtent l="0" t="0" r="0" b="0"/>
                      <wp:wrapNone/>
                      <wp:docPr id="551236012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67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B6A77" id="Прямая со стрелкой 5" o:spid="_x0000_s1026" type="#_x0000_t32" style="position:absolute;margin-left:101.05pt;margin-top:7.5pt;width:123.4pt;height:0;z-index:2516864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" strokeweight=".26008mm">
                      <o:lock v:ext="edit" shapetype="f"/>
                    </v:shape>
                  </w:pict>
                </mc:Fallback>
              </mc:AlternateContent>
            </w:r>
            <w:r w:rsidR="00B351CB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14:paraId="7ACAF62F" w14:textId="77777777" w:rsidR="00B351CB" w:rsidRDefault="00B351CB" w:rsidP="00D41BE7">
            <w:pPr>
              <w:pStyle w:val="Standard"/>
              <w:widowControl w:val="0"/>
              <w:tabs>
                <w:tab w:val="left" w:pos="4309"/>
              </w:tabs>
              <w:spacing w:after="0" w:line="240" w:lineRule="auto"/>
              <w:ind w:right="604"/>
              <w:jc w:val="both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дата                                       подпись</w:t>
            </w:r>
          </w:p>
          <w:p w14:paraId="575368C0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E67B5F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617BB62" w14:textId="77777777" w:rsidR="00B351CB" w:rsidRDefault="00B351CB" w:rsidP="00D41BE7">
            <w:pPr>
              <w:pStyle w:val="Standard"/>
              <w:widowControl w:val="0"/>
              <w:tabs>
                <w:tab w:val="left" w:pos="4309"/>
              </w:tabs>
              <w:spacing w:after="0" w:line="240" w:lineRule="auto"/>
              <w:ind w:right="3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Место печати (при наличии)</w:t>
            </w:r>
          </w:p>
          <w:p w14:paraId="377C9091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12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EF14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15ABB65" w14:textId="438A70ED" w:rsidR="00B351CB" w:rsidRDefault="00612CE9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7424" behindDoc="0" locked="0" layoutInCell="1" allowOverlap="1" wp14:anchorId="6FFCEF66" wp14:editId="6AC2858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116204</wp:posOffset>
                      </wp:positionV>
                      <wp:extent cx="915670" cy="0"/>
                      <wp:effectExtent l="0" t="0" r="0" b="0"/>
                      <wp:wrapNone/>
                      <wp:docPr id="1374566260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A7BC1" id="Прямая со стрелкой 4" o:spid="_x0000_s1026" type="#_x0000_t32" style="position:absolute;margin-left:1.45pt;margin-top:9.15pt;width:72.1pt;height:0;z-index:2516874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" strokeweight=".26008mm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8448" behindDoc="0" locked="0" layoutInCell="1" allowOverlap="1" wp14:anchorId="55792074" wp14:editId="120960EF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116204</wp:posOffset>
                      </wp:positionV>
                      <wp:extent cx="1520190" cy="0"/>
                      <wp:effectExtent l="0" t="0" r="0" b="0"/>
                      <wp:wrapNone/>
                      <wp:docPr id="543729365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D6B4E" id="Прямая со стрелкой 3" o:spid="_x0000_s1026" type="#_x0000_t32" style="position:absolute;margin-left:101.05pt;margin-top:9.15pt;width:119.7pt;height:0;z-index:2516884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" strokeweight=".26008mm">
                      <o:lock v:ext="edit" shapetype="f"/>
                    </v:shape>
                  </w:pict>
                </mc:Fallback>
              </mc:AlternateContent>
            </w:r>
          </w:p>
          <w:p w14:paraId="60D3BF19" w14:textId="77777777" w:rsidR="00B351CB" w:rsidRDefault="00B351CB" w:rsidP="00D41BE7">
            <w:pPr>
              <w:pStyle w:val="Standard"/>
              <w:widowControl w:val="0"/>
              <w:tabs>
                <w:tab w:val="left" w:pos="4309"/>
              </w:tabs>
              <w:spacing w:after="0" w:line="240" w:lineRule="auto"/>
              <w:ind w:right="604"/>
              <w:jc w:val="both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должность                        фамилия, инициалы</w:t>
            </w:r>
          </w:p>
          <w:p w14:paraId="3656FEC5" w14:textId="77777777" w:rsidR="00B351CB" w:rsidRDefault="00B351CB" w:rsidP="00D41BE7">
            <w:pPr>
              <w:pStyle w:val="Standard"/>
              <w:widowControl w:val="0"/>
              <w:tabs>
                <w:tab w:val="left" w:pos="4309"/>
              </w:tabs>
              <w:spacing w:after="0" w:line="240" w:lineRule="auto"/>
              <w:ind w:right="604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78997E" w14:textId="01E50B82" w:rsidR="00B351CB" w:rsidRDefault="00612CE9" w:rsidP="00D41BE7">
            <w:pPr>
              <w:pStyle w:val="Standard"/>
              <w:widowControl w:val="0"/>
              <w:tabs>
                <w:tab w:val="center" w:pos="2013"/>
              </w:tabs>
              <w:spacing w:after="0" w:line="240" w:lineRule="auto"/>
              <w:ind w:right="604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9472" behindDoc="0" locked="0" layoutInCell="1" allowOverlap="1" wp14:anchorId="22DEDA7C" wp14:editId="6EC475B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95249</wp:posOffset>
                      </wp:positionV>
                      <wp:extent cx="915670" cy="0"/>
                      <wp:effectExtent l="0" t="0" r="0" b="0"/>
                      <wp:wrapNone/>
                      <wp:docPr id="1328538475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DFC3A" id="Прямая со стрелкой 2" o:spid="_x0000_s1026" type="#_x0000_t32" style="position:absolute;margin-left:1.45pt;margin-top:7.5pt;width:72.1pt;height:0;z-index:2516894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" strokeweight=".26008mm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0496" behindDoc="0" locked="0" layoutInCell="1" allowOverlap="1" wp14:anchorId="5A708071" wp14:editId="7D207897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95249</wp:posOffset>
                      </wp:positionV>
                      <wp:extent cx="1567180" cy="0"/>
                      <wp:effectExtent l="0" t="0" r="0" b="0"/>
                      <wp:wrapNone/>
                      <wp:docPr id="988992532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67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CC403" id="Прямая со стрелкой 1" o:spid="_x0000_s1026" type="#_x0000_t32" style="position:absolute;margin-left:101.05pt;margin-top:7.5pt;width:123.4pt;height:0;z-index:2516904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" strokeweight=".26008mm">
                      <o:lock v:ext="edit" shapetype="f"/>
                    </v:shape>
                  </w:pict>
                </mc:Fallback>
              </mc:AlternateContent>
            </w:r>
            <w:r w:rsidR="00B351CB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14:paraId="27A54D05" w14:textId="77777777" w:rsidR="00B351CB" w:rsidRDefault="00B351CB" w:rsidP="00D41BE7">
            <w:pPr>
              <w:pStyle w:val="Standard"/>
              <w:widowControl w:val="0"/>
              <w:tabs>
                <w:tab w:val="left" w:pos="4309"/>
              </w:tabs>
              <w:spacing w:after="0" w:line="240" w:lineRule="auto"/>
              <w:ind w:right="604"/>
              <w:jc w:val="both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дата                                       подпись</w:t>
            </w:r>
          </w:p>
          <w:p w14:paraId="0B886EEB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C13E665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A6CEE" w14:textId="77777777" w:rsidR="00B351CB" w:rsidRDefault="00B351CB" w:rsidP="00D41BE7">
            <w:pPr>
              <w:pStyle w:val="Standard"/>
              <w:widowControl w:val="0"/>
              <w:tabs>
                <w:tab w:val="left" w:pos="4309"/>
              </w:tabs>
              <w:spacing w:after="0" w:line="240" w:lineRule="auto"/>
              <w:ind w:right="3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Место печати (при наличии)</w:t>
            </w:r>
          </w:p>
          <w:p w14:paraId="5DB1E829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46275009" w14:textId="77777777" w:rsidR="00B351CB" w:rsidRDefault="00B351CB" w:rsidP="00B351CB">
      <w:pPr>
        <w:pageBreakBefore/>
      </w:pPr>
    </w:p>
    <w:tbl>
      <w:tblPr>
        <w:tblpPr w:leftFromText="180" w:rightFromText="180" w:vertAnchor="text" w:tblpXSpec="right" w:tblpY="1"/>
        <w:tblW w:w="5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7"/>
      </w:tblGrid>
      <w:tr w:rsidR="00B351CB" w14:paraId="6EF7E637" w14:textId="77777777" w:rsidTr="00D41BE7">
        <w:tc>
          <w:tcPr>
            <w:tcW w:w="5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3ADD" w14:textId="77777777" w:rsidR="00B351CB" w:rsidRPr="00E50658" w:rsidRDefault="00B351CB" w:rsidP="00D41BE7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ind w:right="-135"/>
              <w:jc w:val="center"/>
              <w:rPr>
                <w:bCs/>
                <w:sz w:val="26"/>
                <w:szCs w:val="26"/>
              </w:rPr>
            </w:pPr>
            <w:r w:rsidRPr="00E50658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6</w:t>
            </w:r>
          </w:p>
          <w:p w14:paraId="547D2912" w14:textId="77777777" w:rsidR="00B351CB" w:rsidRDefault="00B351CB" w:rsidP="00D41BE7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06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E506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дминистративному регламенту </w:t>
            </w:r>
          </w:p>
          <w:p w14:paraId="609D69E2" w14:textId="77777777" w:rsidR="00B351CB" w:rsidRDefault="00B351CB" w:rsidP="00D41BE7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06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предоставления муниципальной услуги «Присвоение квалификационной </w:t>
            </w:r>
          </w:p>
          <w:p w14:paraId="11F3F4D9" w14:textId="77777777" w:rsidR="00B351CB" w:rsidRDefault="00B351CB" w:rsidP="00D41BE7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06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категории спортивного судьи </w:t>
            </w:r>
          </w:p>
          <w:p w14:paraId="5704D1F7" w14:textId="77777777" w:rsidR="00B351CB" w:rsidRDefault="00B351CB" w:rsidP="00D41BE7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0658">
              <w:rPr>
                <w:rFonts w:ascii="Times New Roman" w:hAnsi="Times New Roman" w:cs="Times New Roman"/>
                <w:bCs/>
                <w:sz w:val="26"/>
                <w:szCs w:val="26"/>
              </w:rPr>
              <w:t>«Спортивный судья третьей категории», «Спортивный судья второй категории»</w:t>
            </w:r>
          </w:p>
        </w:tc>
      </w:tr>
      <w:tr w:rsidR="00B351CB" w14:paraId="575D053C" w14:textId="77777777" w:rsidTr="00D41BE7">
        <w:tc>
          <w:tcPr>
            <w:tcW w:w="5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C4FE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jc w:val="center"/>
            </w:pPr>
          </w:p>
        </w:tc>
      </w:tr>
    </w:tbl>
    <w:p w14:paraId="269EBB25" w14:textId="77777777" w:rsidR="00B351CB" w:rsidRDefault="00B351CB" w:rsidP="00B351CB">
      <w:pPr>
        <w:pStyle w:val="Standard"/>
        <w:widowControl w:val="0"/>
        <w:spacing w:before="6" w:after="0" w:line="240" w:lineRule="auto"/>
        <w:ind w:left="937" w:right="1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7E46F2" w14:textId="77777777" w:rsidR="00B351CB" w:rsidRDefault="00B351CB" w:rsidP="00B351CB">
      <w:pPr>
        <w:pStyle w:val="Standard"/>
        <w:widowControl w:val="0"/>
        <w:spacing w:before="6" w:after="0" w:line="240" w:lineRule="auto"/>
        <w:ind w:left="937" w:right="1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7476D9" w14:textId="77777777" w:rsidR="00B351CB" w:rsidRDefault="00B351CB" w:rsidP="00B351CB">
      <w:pPr>
        <w:pStyle w:val="Standard"/>
        <w:widowControl w:val="0"/>
        <w:spacing w:before="6" w:after="0" w:line="240" w:lineRule="auto"/>
        <w:ind w:left="937" w:right="1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0040DE" w14:textId="77777777" w:rsidR="00B351CB" w:rsidRDefault="00B351CB" w:rsidP="00B351CB">
      <w:pPr>
        <w:pStyle w:val="Standard"/>
        <w:widowControl w:val="0"/>
        <w:spacing w:before="6" w:after="0" w:line="240" w:lineRule="auto"/>
        <w:ind w:left="937" w:right="1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C55CEB" w14:textId="77777777" w:rsidR="00B351CB" w:rsidRDefault="00B351CB" w:rsidP="00B351CB">
      <w:pPr>
        <w:pStyle w:val="Standard"/>
        <w:widowControl w:val="0"/>
        <w:spacing w:before="6" w:after="0" w:line="240" w:lineRule="auto"/>
        <w:ind w:left="937" w:right="1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8A55CB" w14:textId="77777777" w:rsidR="00B351CB" w:rsidRDefault="00B351CB" w:rsidP="00B351CB">
      <w:pPr>
        <w:pStyle w:val="Standard"/>
        <w:widowControl w:val="0"/>
        <w:spacing w:before="6" w:after="0" w:line="240" w:lineRule="auto"/>
        <w:ind w:left="937" w:right="1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0A5651" w14:textId="77777777" w:rsidR="00B351CB" w:rsidRDefault="00B351CB" w:rsidP="00B351CB">
      <w:pPr>
        <w:pStyle w:val="Standard"/>
        <w:widowControl w:val="0"/>
        <w:spacing w:before="6" w:after="0" w:line="240" w:lineRule="auto"/>
        <w:ind w:left="937" w:right="1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9E27C8" w14:textId="77777777" w:rsidR="00B351CB" w:rsidRDefault="00B351CB" w:rsidP="00B351CB">
      <w:pPr>
        <w:pStyle w:val="Standard"/>
        <w:widowControl w:val="0"/>
        <w:spacing w:before="6" w:after="0" w:line="240" w:lineRule="auto"/>
        <w:ind w:left="937" w:right="1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0ABDB1" w14:textId="77777777" w:rsidR="00B351CB" w:rsidRDefault="00B351CB" w:rsidP="00B351CB">
      <w:pPr>
        <w:pStyle w:val="Standard"/>
        <w:widowControl w:val="0"/>
        <w:tabs>
          <w:tab w:val="left" w:pos="0"/>
        </w:tabs>
        <w:spacing w:before="6" w:after="0" w:line="240" w:lineRule="auto"/>
        <w:ind w:right="111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4A5786">
        <w:rPr>
          <w:rFonts w:ascii="Times New Roman" w:eastAsia="Times New Roman" w:hAnsi="Times New Roman" w:cs="Times New Roman"/>
          <w:b/>
          <w:bCs/>
          <w:sz w:val="26"/>
          <w:szCs w:val="26"/>
        </w:rPr>
        <w:t>Карточка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A5786">
        <w:rPr>
          <w:rFonts w:ascii="Times New Roman" w:eastAsia="Times New Roman" w:hAnsi="Times New Roman" w:cs="Times New Roman"/>
          <w:b/>
          <w:bCs/>
          <w:sz w:val="26"/>
          <w:szCs w:val="26"/>
        </w:rPr>
        <w:t>учета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A5786">
        <w:rPr>
          <w:rFonts w:ascii="Times New Roman" w:eastAsia="Times New Roman" w:hAnsi="Times New Roman" w:cs="Times New Roman"/>
          <w:b/>
          <w:bCs/>
          <w:sz w:val="26"/>
          <w:szCs w:val="26"/>
        </w:rPr>
        <w:t>судейской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A5786">
        <w:rPr>
          <w:rFonts w:ascii="Times New Roman" w:eastAsia="Times New Roman" w:hAnsi="Times New Roman" w:cs="Times New Roman"/>
          <w:b/>
          <w:bCs/>
          <w:sz w:val="26"/>
          <w:szCs w:val="26"/>
        </w:rPr>
        <w:t>деятельности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A5786">
        <w:rPr>
          <w:rFonts w:ascii="Times New Roman" w:eastAsia="Times New Roman" w:hAnsi="Times New Roman" w:cs="Times New Roman"/>
          <w:b/>
          <w:bCs/>
          <w:sz w:val="26"/>
          <w:szCs w:val="26"/>
        </w:rPr>
        <w:t>спортивного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A578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судьи</w:t>
      </w:r>
    </w:p>
    <w:p w14:paraId="461C0F49" w14:textId="77777777" w:rsidR="00B351CB" w:rsidRPr="004A5786" w:rsidRDefault="00B351CB" w:rsidP="00B351CB">
      <w:pPr>
        <w:pStyle w:val="Standard"/>
        <w:widowControl w:val="0"/>
        <w:spacing w:before="6" w:after="0" w:line="240" w:lineRule="auto"/>
        <w:ind w:left="937" w:right="1120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tbl>
      <w:tblPr>
        <w:tblW w:w="14554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"/>
        <w:gridCol w:w="321"/>
        <w:gridCol w:w="1134"/>
        <w:gridCol w:w="112"/>
        <w:gridCol w:w="1307"/>
        <w:gridCol w:w="622"/>
        <w:gridCol w:w="653"/>
        <w:gridCol w:w="1075"/>
        <w:gridCol w:w="846"/>
        <w:gridCol w:w="857"/>
        <w:gridCol w:w="851"/>
        <w:gridCol w:w="627"/>
        <w:gridCol w:w="454"/>
        <w:gridCol w:w="570"/>
        <w:gridCol w:w="795"/>
        <w:gridCol w:w="799"/>
        <w:gridCol w:w="151"/>
        <w:gridCol w:w="644"/>
        <w:gridCol w:w="1261"/>
      </w:tblGrid>
      <w:tr w:rsidR="00B351CB" w14:paraId="5AEA3D7F" w14:textId="77777777" w:rsidTr="00D41BE7">
        <w:trPr>
          <w:trHeight w:val="398"/>
        </w:trPr>
        <w:tc>
          <w:tcPr>
            <w:tcW w:w="669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3125" w14:textId="77777777" w:rsidR="00B351CB" w:rsidRPr="00CA5772" w:rsidRDefault="00B351CB" w:rsidP="00D41BE7">
            <w:pPr>
              <w:pStyle w:val="Standard"/>
              <w:widowControl w:val="0"/>
              <w:spacing w:before="124" w:line="240" w:lineRule="auto"/>
              <w:ind w:left="2210" w:hanging="1597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</w:rPr>
              <w:t>КАРТОЧКАУЧЕТАСУДЕЙСКОЙДЕЯТЕЛЬНОСТИ СПОРТИВНОГО СУДЬИ</w:t>
            </w:r>
          </w:p>
        </w:tc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392C" w14:textId="77777777" w:rsidR="00B351CB" w:rsidRPr="00CA5772" w:rsidRDefault="00B351CB" w:rsidP="00D41BE7">
            <w:pPr>
              <w:pStyle w:val="Standard"/>
              <w:widowControl w:val="0"/>
              <w:spacing w:before="56" w:line="240" w:lineRule="auto"/>
              <w:ind w:left="100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lang w:val="en-US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lang w:val="en-US"/>
              </w:rPr>
              <w:t>вида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lang w:val="en-US"/>
              </w:rPr>
              <w:t>спорта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39EE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B351CB" w14:paraId="11EA2E3A" w14:textId="77777777" w:rsidTr="00D41BE7">
        <w:trPr>
          <w:trHeight w:val="395"/>
        </w:trPr>
        <w:tc>
          <w:tcPr>
            <w:tcW w:w="669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0966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8D36" w14:textId="77777777" w:rsidR="00B351CB" w:rsidRPr="00CA5772" w:rsidRDefault="00B351CB" w:rsidP="00D41BE7">
            <w:pPr>
              <w:pStyle w:val="Standard"/>
              <w:widowControl w:val="0"/>
              <w:spacing w:before="56" w:line="240" w:lineRule="auto"/>
              <w:ind w:left="319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lang w:val="en-US"/>
              </w:rPr>
              <w:t>Номер-код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lang w:val="en-US"/>
              </w:rPr>
              <w:t>вида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lang w:val="en-US"/>
              </w:rPr>
              <w:t>спорта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0D76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B351CB" w14:paraId="4D029B2D" w14:textId="77777777" w:rsidTr="00D41BE7">
        <w:trPr>
          <w:trHeight w:val="275"/>
        </w:trPr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300D" w14:textId="77777777" w:rsidR="00B351CB" w:rsidRPr="00CA5772" w:rsidRDefault="00B351CB" w:rsidP="00D41BE7">
            <w:pPr>
              <w:pStyle w:val="Standard"/>
              <w:widowControl w:val="0"/>
              <w:spacing w:after="0" w:line="273" w:lineRule="exact"/>
              <w:ind w:left="220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Фамилия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396A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776A" w14:textId="77777777" w:rsidR="00B351CB" w:rsidRPr="00CA5772" w:rsidRDefault="00B351CB" w:rsidP="00D41BE7">
            <w:pPr>
              <w:pStyle w:val="Standard"/>
              <w:widowControl w:val="0"/>
              <w:spacing w:after="0" w:line="273" w:lineRule="exact"/>
              <w:ind w:left="712" w:right="234" w:hanging="510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  <w:t>Имя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0A87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C1F9" w14:textId="77777777" w:rsidR="00B351CB" w:rsidRPr="00CA5772" w:rsidRDefault="00B351CB" w:rsidP="00D41BE7">
            <w:pPr>
              <w:pStyle w:val="Standard"/>
              <w:widowControl w:val="0"/>
              <w:spacing w:after="0" w:line="272" w:lineRule="exact"/>
              <w:ind w:left="338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Отчество</w:t>
            </w:r>
          </w:p>
          <w:p w14:paraId="1F0F3AA3" w14:textId="30FBC034" w:rsidR="00B351CB" w:rsidRPr="00CA5772" w:rsidRDefault="00B351CB" w:rsidP="00D41BE7">
            <w:pPr>
              <w:pStyle w:val="Standard"/>
              <w:widowControl w:val="0"/>
              <w:spacing w:after="0" w:line="206" w:lineRule="exact"/>
              <w:ind w:left="302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(при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наличии)</w:t>
            </w:r>
          </w:p>
        </w:tc>
        <w:tc>
          <w:tcPr>
            <w:tcW w:w="25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3624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BC06" w14:textId="77777777" w:rsidR="00B351CB" w:rsidRPr="00CA5772" w:rsidRDefault="00B351CB" w:rsidP="00D41BE7">
            <w:pPr>
              <w:pStyle w:val="Standard"/>
              <w:widowControl w:val="0"/>
              <w:spacing w:after="0" w:line="256" w:lineRule="exact"/>
              <w:ind w:left="363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рождения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0DD2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161" w:right="34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en-US"/>
              </w:rPr>
              <w:t>Фото</w:t>
            </w:r>
          </w:p>
          <w:p w14:paraId="70CEEA62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161" w:right="34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3х4см</w:t>
            </w:r>
          </w:p>
        </w:tc>
      </w:tr>
      <w:tr w:rsidR="00B351CB" w14:paraId="7B53EB42" w14:textId="77777777" w:rsidTr="00D41BE7">
        <w:trPr>
          <w:trHeight w:val="275"/>
        </w:trPr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E4A3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3281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7148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98A5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C256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25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599F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16AE" w14:textId="77777777" w:rsidR="00B351CB" w:rsidRPr="00CA5772" w:rsidRDefault="00B351CB" w:rsidP="00D41BE7">
            <w:pPr>
              <w:pStyle w:val="Standard"/>
              <w:widowControl w:val="0"/>
              <w:spacing w:after="0" w:line="256" w:lineRule="exact"/>
              <w:ind w:left="63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FD08" w14:textId="77777777" w:rsidR="00B351CB" w:rsidRPr="00CA5772" w:rsidRDefault="00B351CB" w:rsidP="00D41BE7">
            <w:pPr>
              <w:pStyle w:val="Standard"/>
              <w:widowControl w:val="0"/>
              <w:tabs>
                <w:tab w:val="left" w:pos="511"/>
              </w:tabs>
              <w:spacing w:after="0" w:line="256" w:lineRule="exact"/>
              <w:ind w:left="54" w:right="68" w:hanging="144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en-US"/>
              </w:rPr>
              <w:t>месяц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045C" w14:textId="77777777" w:rsidR="00B351CB" w:rsidRPr="00CA5772" w:rsidRDefault="00B351CB" w:rsidP="00D41BE7">
            <w:pPr>
              <w:pStyle w:val="Standard"/>
              <w:widowControl w:val="0"/>
              <w:spacing w:after="0" w:line="256" w:lineRule="exact"/>
              <w:ind w:left="53" w:right="68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  <w:t>год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F8FE" w14:textId="77777777" w:rsidR="00B351CB" w:rsidRPr="00CA5772" w:rsidRDefault="00B351CB" w:rsidP="00D41BE7">
            <w:pPr>
              <w:rPr>
                <w:bCs/>
              </w:rPr>
            </w:pPr>
          </w:p>
        </w:tc>
      </w:tr>
      <w:tr w:rsidR="00B351CB" w14:paraId="2DF43E54" w14:textId="77777777" w:rsidTr="00D41BE7">
        <w:trPr>
          <w:trHeight w:val="278"/>
        </w:trPr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2BA6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105" w:right="98" w:firstLine="1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Субъект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РоссийскойФедерации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7610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4032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293" w:hanging="221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образование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85B9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CF97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167" w:right="165" w:firstLine="2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Спортивное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звание в данном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виде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спорта</w:t>
            </w:r>
          </w:p>
          <w:p w14:paraId="10B7B557" w14:textId="77777777" w:rsidR="00B351CB" w:rsidRPr="00CA5772" w:rsidRDefault="00B351CB" w:rsidP="00D41BE7">
            <w:pPr>
              <w:pStyle w:val="Standard"/>
              <w:widowControl w:val="0"/>
              <w:spacing w:after="0" w:line="205" w:lineRule="exact"/>
              <w:ind w:left="289" w:right="287"/>
              <w:jc w:val="center"/>
              <w:rPr>
                <w:bCs/>
              </w:rPr>
            </w:pPr>
            <w:r w:rsidRPr="00BD05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(при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D052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25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8A24" w14:textId="77777777" w:rsidR="00B351CB" w:rsidRPr="00BD0526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887B" w14:textId="77777777" w:rsidR="00B351CB" w:rsidRPr="00BD0526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A4D5" w14:textId="77777777" w:rsidR="00B351CB" w:rsidRPr="00BD0526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6A88" w14:textId="77777777" w:rsidR="00B351CB" w:rsidRPr="00BD0526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8D4B" w14:textId="77777777" w:rsidR="00B351CB" w:rsidRPr="00CA5772" w:rsidRDefault="00B351CB" w:rsidP="00D41BE7">
            <w:pPr>
              <w:rPr>
                <w:bCs/>
              </w:rPr>
            </w:pPr>
          </w:p>
        </w:tc>
      </w:tr>
      <w:tr w:rsidR="00B351CB" w14:paraId="663882F2" w14:textId="77777777" w:rsidTr="00D41BE7">
        <w:trPr>
          <w:trHeight w:val="1103"/>
        </w:trPr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EC51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A40F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BBFA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2834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508B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25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5DC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524F" w14:textId="77777777" w:rsidR="00B351CB" w:rsidRPr="00CA5772" w:rsidRDefault="00B351CB" w:rsidP="00D41BE7">
            <w:pPr>
              <w:pStyle w:val="Standard"/>
              <w:widowControl w:val="0"/>
              <w:spacing w:after="0" w:line="276" w:lineRule="exact"/>
              <w:ind w:left="163" w:right="169" w:hanging="1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Дата начала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судейской деятельности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спортивного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судьи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5E10" w14:textId="77777777" w:rsidR="00B351CB" w:rsidRPr="00CA5772" w:rsidRDefault="00B351CB" w:rsidP="00D41BE7">
            <w:pPr>
              <w:rPr>
                <w:bCs/>
              </w:rPr>
            </w:pPr>
          </w:p>
        </w:tc>
      </w:tr>
      <w:tr w:rsidR="00B351CB" w14:paraId="7D596C89" w14:textId="77777777" w:rsidTr="00D41BE7">
        <w:trPr>
          <w:trHeight w:val="276"/>
        </w:trPr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76C7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633F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2F26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6E51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E506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25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21F2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2A09" w14:textId="77777777" w:rsidR="00B351CB" w:rsidRPr="00CA5772" w:rsidRDefault="00B351CB" w:rsidP="00D41BE7">
            <w:pPr>
              <w:pStyle w:val="Standard"/>
              <w:widowControl w:val="0"/>
              <w:spacing w:after="0" w:line="256" w:lineRule="exact"/>
              <w:ind w:left="63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9568" w14:textId="77777777" w:rsidR="00B351CB" w:rsidRPr="00CA5772" w:rsidRDefault="00B351CB" w:rsidP="00D41BE7">
            <w:pPr>
              <w:pStyle w:val="Standard"/>
              <w:widowControl w:val="0"/>
              <w:spacing w:after="0" w:line="256" w:lineRule="exact"/>
              <w:ind w:left="54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en-US"/>
              </w:rPr>
              <w:t>месяц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6D1B" w14:textId="77777777" w:rsidR="00B351CB" w:rsidRPr="00CA5772" w:rsidRDefault="00B351CB" w:rsidP="00D41BE7">
            <w:pPr>
              <w:pStyle w:val="Standard"/>
              <w:widowControl w:val="0"/>
              <w:spacing w:after="0" w:line="256" w:lineRule="exact"/>
              <w:ind w:left="53" w:right="68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  <w:t>год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772BB" w14:textId="77777777" w:rsidR="00B351CB" w:rsidRPr="00CA5772" w:rsidRDefault="00B351CB" w:rsidP="00D41BE7">
            <w:pPr>
              <w:rPr>
                <w:bCs/>
              </w:rPr>
            </w:pPr>
          </w:p>
        </w:tc>
      </w:tr>
      <w:tr w:rsidR="00B351CB" w14:paraId="1F846470" w14:textId="77777777" w:rsidTr="00D41BE7">
        <w:trPr>
          <w:trHeight w:val="419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C6AB" w14:textId="77777777" w:rsidR="00B351CB" w:rsidRPr="00CA5772" w:rsidRDefault="00B351CB" w:rsidP="00D41BE7">
            <w:pPr>
              <w:pStyle w:val="Standard"/>
              <w:widowControl w:val="0"/>
              <w:spacing w:before="68" w:line="240" w:lineRule="auto"/>
              <w:ind w:left="86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Образование</w:t>
            </w:r>
          </w:p>
        </w:tc>
        <w:tc>
          <w:tcPr>
            <w:tcW w:w="7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748C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0451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48CF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D536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524E" w14:textId="77777777" w:rsidR="00B351CB" w:rsidRPr="00CA5772" w:rsidRDefault="00B351CB" w:rsidP="00D41BE7">
            <w:pPr>
              <w:rPr>
                <w:bCs/>
              </w:rPr>
            </w:pPr>
          </w:p>
        </w:tc>
      </w:tr>
      <w:tr w:rsidR="00B351CB" w14:paraId="0BB1B196" w14:textId="77777777" w:rsidTr="00D41BE7">
        <w:trPr>
          <w:trHeight w:val="551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D7F5" w14:textId="77777777" w:rsidR="00B351CB" w:rsidRDefault="00B351CB" w:rsidP="00D41BE7">
            <w:pPr>
              <w:pStyle w:val="Standard"/>
              <w:widowControl w:val="0"/>
              <w:spacing w:after="0" w:line="276" w:lineRule="exact"/>
              <w:ind w:left="86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Место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(учебы),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должность</w:t>
            </w:r>
          </w:p>
          <w:p w14:paraId="6F229F7A" w14:textId="77777777" w:rsidR="00B351CB" w:rsidRPr="00CA5772" w:rsidRDefault="00B351CB" w:rsidP="00D41BE7">
            <w:pPr>
              <w:pStyle w:val="Standard"/>
              <w:widowControl w:val="0"/>
              <w:spacing w:after="0" w:line="276" w:lineRule="exact"/>
              <w:ind w:left="86"/>
              <w:rPr>
                <w:bCs/>
              </w:rPr>
            </w:pPr>
          </w:p>
        </w:tc>
        <w:tc>
          <w:tcPr>
            <w:tcW w:w="115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047B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351CB" w14:paraId="161BBCB9" w14:textId="77777777" w:rsidTr="00D41BE7">
        <w:trPr>
          <w:trHeight w:val="551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853C" w14:textId="77777777" w:rsidR="00B351CB" w:rsidRPr="00CA5772" w:rsidRDefault="00B351CB" w:rsidP="00D41BE7">
            <w:pPr>
              <w:pStyle w:val="Standard"/>
              <w:widowControl w:val="0"/>
              <w:spacing w:after="0" w:line="272" w:lineRule="exact"/>
              <w:ind w:left="86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Контактные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телефоны,</w:t>
            </w:r>
          </w:p>
          <w:p w14:paraId="1E621C0D" w14:textId="77777777" w:rsidR="00B351CB" w:rsidRDefault="00B351CB" w:rsidP="00D41BE7">
            <w:pPr>
              <w:pStyle w:val="Standard"/>
              <w:widowControl w:val="0"/>
              <w:spacing w:after="0" w:line="259" w:lineRule="exact"/>
              <w:ind w:left="86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  <w:t>почты</w:t>
            </w:r>
          </w:p>
          <w:p w14:paraId="34DADC9D" w14:textId="77777777" w:rsidR="00B351CB" w:rsidRPr="00CA5772" w:rsidRDefault="00B351CB" w:rsidP="00D41BE7">
            <w:pPr>
              <w:pStyle w:val="Standard"/>
              <w:widowControl w:val="0"/>
              <w:spacing w:after="0" w:line="259" w:lineRule="exact"/>
              <w:ind w:left="86"/>
              <w:rPr>
                <w:bCs/>
              </w:rPr>
            </w:pPr>
          </w:p>
        </w:tc>
        <w:tc>
          <w:tcPr>
            <w:tcW w:w="115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4E39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51CB" w14:paraId="1F7E5638" w14:textId="77777777" w:rsidTr="00D41BE7">
        <w:trPr>
          <w:trHeight w:val="275"/>
        </w:trPr>
        <w:tc>
          <w:tcPr>
            <w:tcW w:w="1455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BAC8" w14:textId="77777777" w:rsidR="00B351CB" w:rsidRDefault="00B351CB" w:rsidP="00D41BE7">
            <w:pPr>
              <w:pStyle w:val="Standard"/>
              <w:widowControl w:val="0"/>
              <w:spacing w:after="0" w:line="256" w:lineRule="exact"/>
              <w:ind w:left="3364" w:right="33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</w:rPr>
              <w:lastRenderedPageBreak/>
              <w:t>Организация,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</w:rPr>
              <w:t>осуществляющая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</w:rPr>
              <w:t>учет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</w:rPr>
              <w:t>судейской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</w:rPr>
              <w:t>спортивного</w:t>
            </w:r>
          </w:p>
          <w:p w14:paraId="12C15FA1" w14:textId="77777777" w:rsidR="00B351CB" w:rsidRPr="00CA5772" w:rsidRDefault="00B351CB" w:rsidP="00D41BE7">
            <w:pPr>
              <w:pStyle w:val="Standard"/>
              <w:widowControl w:val="0"/>
              <w:spacing w:after="0" w:line="256" w:lineRule="exact"/>
              <w:ind w:left="3364" w:right="3367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</w:rPr>
              <w:t>судьи</w:t>
            </w:r>
          </w:p>
        </w:tc>
      </w:tr>
      <w:tr w:rsidR="00B351CB" w14:paraId="071DE3CA" w14:textId="77777777" w:rsidTr="00D41BE7">
        <w:trPr>
          <w:trHeight w:val="782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54B2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131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0CE7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C466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57" w:right="366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Адрес</w:t>
            </w:r>
          </w:p>
          <w:p w14:paraId="6B8E45A8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57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(местонахождения)</w:t>
            </w:r>
          </w:p>
        </w:tc>
        <w:tc>
          <w:tcPr>
            <w:tcW w:w="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3E9C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B4D3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49" w:right="57" w:hanging="6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 xml:space="preserve">Телефон,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адресэлектронной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почты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C771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351CB" w14:paraId="703B8279" w14:textId="77777777" w:rsidTr="00D41BE7">
        <w:trPr>
          <w:trHeight w:val="232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7688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F115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CE1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312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документа</w:t>
            </w:r>
            <w:r w:rsidRPr="00CA5772"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val="en-US"/>
              </w:rPr>
              <w:t xml:space="preserve"> о</w:t>
            </w: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2CF2" w14:textId="77777777" w:rsidR="00B351CB" w:rsidRPr="00CA5772" w:rsidRDefault="00B351CB" w:rsidP="00D41BE7">
            <w:pPr>
              <w:pStyle w:val="Standard"/>
              <w:widowControl w:val="0"/>
              <w:spacing w:after="0" w:line="213" w:lineRule="exact"/>
              <w:ind w:left="514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организации,</w:t>
            </w:r>
          </w:p>
        </w:tc>
        <w:tc>
          <w:tcPr>
            <w:tcW w:w="33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0525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565A" w14:textId="77777777" w:rsidR="00B351CB" w:rsidRPr="00CA5772" w:rsidRDefault="00B351CB" w:rsidP="00D41BE7">
            <w:pPr>
              <w:pStyle w:val="Standard"/>
              <w:widowControl w:val="0"/>
              <w:spacing w:after="0" w:line="213" w:lineRule="exact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Печать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организации,</w:t>
            </w:r>
          </w:p>
        </w:tc>
      </w:tr>
      <w:tr w:rsidR="00B351CB" w14:paraId="29D06130" w14:textId="77777777" w:rsidTr="00D41BE7">
        <w:trPr>
          <w:trHeight w:val="455"/>
        </w:trPr>
        <w:tc>
          <w:tcPr>
            <w:tcW w:w="17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5C9C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-157" w:right="-36" w:firstLine="5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Наименование квалификационной категории</w:t>
            </w:r>
          </w:p>
          <w:p w14:paraId="2032A1DE" w14:textId="77777777" w:rsidR="00B351CB" w:rsidRPr="00CA5772" w:rsidRDefault="00B351CB" w:rsidP="00D41BE7">
            <w:pPr>
              <w:pStyle w:val="Standard"/>
              <w:widowControl w:val="0"/>
              <w:spacing w:after="0" w:line="215" w:lineRule="exact"/>
              <w:ind w:left="79" w:right="70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портивного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  <w:t>судьи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8947" w14:textId="77777777" w:rsidR="00B351CB" w:rsidRPr="00CA5772" w:rsidRDefault="00B351CB" w:rsidP="00D41BE7">
            <w:pPr>
              <w:pStyle w:val="Standard"/>
              <w:widowControl w:val="0"/>
              <w:tabs>
                <w:tab w:val="left" w:pos="-46"/>
              </w:tabs>
              <w:spacing w:after="0" w:line="240" w:lineRule="auto"/>
              <w:ind w:left="-46" w:hanging="24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Присвоена/ подтвер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-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ждена/ лишена/</w:t>
            </w:r>
          </w:p>
          <w:p w14:paraId="18375B83" w14:textId="77777777" w:rsidR="00B351CB" w:rsidRPr="00CA5772" w:rsidRDefault="00B351CB" w:rsidP="00D41BE7">
            <w:pPr>
              <w:pStyle w:val="Standard"/>
              <w:widowControl w:val="0"/>
              <w:spacing w:after="0" w:line="215" w:lineRule="exact"/>
              <w:ind w:left="98" w:right="85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в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осста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-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новлена</w:t>
            </w:r>
          </w:p>
        </w:tc>
        <w:tc>
          <w:tcPr>
            <w:tcW w:w="26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6797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221" w:hanging="125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присвоении/подтверждении/ лишении/восстановлении</w:t>
            </w:r>
          </w:p>
        </w:tc>
        <w:tc>
          <w:tcPr>
            <w:tcW w:w="3629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CBC6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75" w:firstLine="724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принявшей решение о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присвоении/подтверждении/лишении/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восстановлении квалификационной</w:t>
            </w:r>
          </w:p>
          <w:p w14:paraId="45CE1C15" w14:textId="77777777" w:rsidR="00B351CB" w:rsidRPr="00CA5772" w:rsidRDefault="00B351CB" w:rsidP="00D41BE7">
            <w:pPr>
              <w:pStyle w:val="Standard"/>
              <w:widowControl w:val="0"/>
              <w:spacing w:after="0" w:line="215" w:lineRule="exact"/>
              <w:ind w:left="468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категории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спортивного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судьи</w:t>
            </w:r>
          </w:p>
        </w:tc>
        <w:tc>
          <w:tcPr>
            <w:tcW w:w="3396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3177" w14:textId="77777777" w:rsidR="00B351CB" w:rsidRPr="00CA5772" w:rsidRDefault="00B351CB" w:rsidP="00D41BE7">
            <w:pPr>
              <w:pStyle w:val="Standard"/>
              <w:widowControl w:val="0"/>
              <w:spacing w:before="111" w:line="229" w:lineRule="exact"/>
              <w:ind w:left="36" w:right="39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Фамилия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нициалы</w:t>
            </w:r>
          </w:p>
          <w:p w14:paraId="2E2E61EC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37" w:right="39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олжностного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лица,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подписавшего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документ</w:t>
            </w:r>
          </w:p>
        </w:tc>
        <w:tc>
          <w:tcPr>
            <w:tcW w:w="19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5D58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подпись,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фамилия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инициалы лица, ответственного за</w:t>
            </w:r>
          </w:p>
          <w:p w14:paraId="7F5CE529" w14:textId="77777777" w:rsidR="00B351CB" w:rsidRPr="00CA5772" w:rsidRDefault="00B351CB" w:rsidP="00D41BE7">
            <w:pPr>
              <w:pStyle w:val="Standard"/>
              <w:widowControl w:val="0"/>
              <w:spacing w:after="0" w:line="215" w:lineRule="exact"/>
              <w:ind w:right="234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карточки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 учета</w:t>
            </w:r>
          </w:p>
        </w:tc>
      </w:tr>
      <w:tr w:rsidR="00B351CB" w14:paraId="3E9F95F3" w14:textId="77777777" w:rsidTr="00D41BE7">
        <w:trPr>
          <w:trHeight w:val="454"/>
        </w:trPr>
        <w:tc>
          <w:tcPr>
            <w:tcW w:w="17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3BB0" w14:textId="77777777" w:rsidR="00B351CB" w:rsidRDefault="00B351CB" w:rsidP="00D41BE7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B330" w14:textId="77777777" w:rsidR="00B351CB" w:rsidRDefault="00B351CB" w:rsidP="00D41BE7"/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39FD" w14:textId="77777777" w:rsidR="00B351CB" w:rsidRPr="00560E3C" w:rsidRDefault="00B351CB" w:rsidP="00D41BE7">
            <w:pPr>
              <w:pStyle w:val="Standard"/>
              <w:widowControl w:val="0"/>
              <w:spacing w:before="17" w:line="240" w:lineRule="auto"/>
              <w:ind w:left="151" w:right="138"/>
              <w:jc w:val="center"/>
              <w:rPr>
                <w:bCs/>
              </w:rPr>
            </w:pPr>
            <w:r w:rsidRPr="00560E3C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en-US"/>
              </w:rPr>
              <w:t>Дата</w:t>
            </w:r>
          </w:p>
          <w:p w14:paraId="15F77B00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left="151" w:righ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(число,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месяц,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6B8B" w14:textId="77777777" w:rsidR="00B351CB" w:rsidRPr="00560E3C" w:rsidRDefault="00B351CB" w:rsidP="00D41BE7">
            <w:pPr>
              <w:pStyle w:val="Standard"/>
              <w:widowControl w:val="0"/>
              <w:spacing w:before="117" w:line="240" w:lineRule="auto"/>
              <w:ind w:left="384"/>
              <w:rPr>
                <w:bCs/>
              </w:rPr>
            </w:pPr>
            <w:r w:rsidRPr="00560E3C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en-US"/>
              </w:rPr>
              <w:t>Номер</w:t>
            </w:r>
          </w:p>
        </w:tc>
        <w:tc>
          <w:tcPr>
            <w:tcW w:w="36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8459" w14:textId="77777777" w:rsidR="00B351CB" w:rsidRDefault="00B351CB" w:rsidP="00D41BE7"/>
        </w:tc>
        <w:tc>
          <w:tcPr>
            <w:tcW w:w="3396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FD70" w14:textId="77777777" w:rsidR="00B351CB" w:rsidRDefault="00B351CB" w:rsidP="00D41BE7"/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6084" w14:textId="77777777" w:rsidR="00B351CB" w:rsidRPr="00CA5772" w:rsidRDefault="00B351CB" w:rsidP="00D41BE7">
            <w:pPr>
              <w:rPr>
                <w:bCs/>
              </w:rPr>
            </w:pPr>
          </w:p>
        </w:tc>
      </w:tr>
      <w:tr w:rsidR="00B351CB" w14:paraId="3AAFFC14" w14:textId="77777777" w:rsidTr="00D41BE7">
        <w:trPr>
          <w:trHeight w:val="226"/>
        </w:trPr>
        <w:tc>
          <w:tcPr>
            <w:tcW w:w="17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57A2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98D9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A31C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40C4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5FA4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F882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7C94" w14:textId="77777777" w:rsidR="00B351CB" w:rsidRPr="00CA5772" w:rsidRDefault="00B351CB" w:rsidP="00D41BE7">
            <w:pPr>
              <w:pStyle w:val="Standard"/>
              <w:widowControl w:val="0"/>
              <w:spacing w:after="0" w:line="206" w:lineRule="exact"/>
              <w:ind w:left="218" w:right="230"/>
              <w:rPr>
                <w:bCs/>
              </w:rPr>
            </w:pPr>
          </w:p>
        </w:tc>
      </w:tr>
      <w:tr w:rsidR="00B351CB" w14:paraId="1F88E651" w14:textId="77777777" w:rsidTr="00D41BE7">
        <w:trPr>
          <w:trHeight w:val="311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5B98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8A5E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222B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CCA5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CE0D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A928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349B" w14:textId="77777777" w:rsidR="00B351CB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61F87A41" w14:textId="77777777" w:rsidR="00B351CB" w:rsidRDefault="00B351CB" w:rsidP="00B351CB">
      <w:pPr>
        <w:pStyle w:val="Standard"/>
        <w:widowControl w:val="0"/>
        <w:spacing w:after="0" w:line="240" w:lineRule="auto"/>
        <w:ind w:left="1503" w:right="11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1476FEBC" w14:textId="77777777" w:rsidR="00B351CB" w:rsidRDefault="00B351CB" w:rsidP="00B351CB">
      <w:pPr>
        <w:pStyle w:val="Standard"/>
        <w:widowControl w:val="0"/>
        <w:spacing w:after="4" w:line="240" w:lineRule="auto"/>
        <w:ind w:left="2654" w:right="283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ТЕОРЕТИЧЕСКАЯ ПОДГОТОВКА, ВЫПОЛНЕНИЕ ТЕСТОВ ПО ФИЗИЧЕСКОЙ ПОДГОТОВКЕ, СДАЧА КВАЛИФИКАЦИОННОГО ЗАЧЕТА (ЭКЗАМЕНА)</w:t>
      </w:r>
    </w:p>
    <w:tbl>
      <w:tblPr>
        <w:tblW w:w="14465" w:type="dxa"/>
        <w:tblInd w:w="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246"/>
        <w:gridCol w:w="854"/>
        <w:gridCol w:w="848"/>
        <w:gridCol w:w="1249"/>
        <w:gridCol w:w="852"/>
        <w:gridCol w:w="1190"/>
        <w:gridCol w:w="712"/>
        <w:gridCol w:w="852"/>
        <w:gridCol w:w="1248"/>
        <w:gridCol w:w="2010"/>
        <w:gridCol w:w="851"/>
        <w:gridCol w:w="1701"/>
      </w:tblGrid>
      <w:tr w:rsidR="00B351CB" w:rsidRPr="00CA5772" w14:paraId="4D1FF615" w14:textId="77777777" w:rsidTr="00D41BE7">
        <w:trPr>
          <w:trHeight w:val="340"/>
        </w:trPr>
        <w:tc>
          <w:tcPr>
            <w:tcW w:w="5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3416" w14:textId="77777777" w:rsidR="00B351CB" w:rsidRPr="00CA5772" w:rsidRDefault="00B351CB" w:rsidP="00D41BE7">
            <w:pPr>
              <w:pStyle w:val="Standard"/>
              <w:widowControl w:val="0"/>
              <w:spacing w:before="53" w:line="240" w:lineRule="auto"/>
              <w:ind w:left="345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Участие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теоретической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</w:rPr>
              <w:t>качестве</w:t>
            </w:r>
          </w:p>
        </w:tc>
        <w:tc>
          <w:tcPr>
            <w:tcW w:w="27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F5E6" w14:textId="77777777" w:rsidR="00B351CB" w:rsidRPr="00CA5772" w:rsidRDefault="00B351CB" w:rsidP="00D41BE7">
            <w:pPr>
              <w:pStyle w:val="Standard"/>
              <w:widowControl w:val="0"/>
              <w:spacing w:before="113" w:line="240" w:lineRule="auto"/>
              <w:ind w:left="101" w:right="190" w:firstLine="103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  <w:t>Сдача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  <w:t>квалификационного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  <w:t>зачета (экзамена)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6474" w14:textId="77777777" w:rsidR="00B351CB" w:rsidRPr="00CA5772" w:rsidRDefault="00B351CB" w:rsidP="00D41BE7">
            <w:pPr>
              <w:pStyle w:val="Standard"/>
              <w:widowControl w:val="0"/>
              <w:spacing w:before="9" w:line="240" w:lineRule="auto"/>
              <w:rPr>
                <w:rFonts w:ascii="Times New Roman" w:eastAsia="Times New Roman" w:hAnsi="Times New Roman" w:cs="Times New Roman"/>
                <w:bCs/>
                <w:sz w:val="19"/>
              </w:rPr>
            </w:pPr>
          </w:p>
          <w:p w14:paraId="50457F32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467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тестов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</w:rPr>
              <w:t>подготовке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7ED4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119" w:right="34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</w:rPr>
              <w:t xml:space="preserve">Проводящая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организация,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дата внесения записи,</w:t>
            </w:r>
          </w:p>
          <w:p w14:paraId="0D674071" w14:textId="77777777" w:rsidR="00B351CB" w:rsidRPr="00CA5772" w:rsidRDefault="00B351CB" w:rsidP="00D41BE7">
            <w:pPr>
              <w:pStyle w:val="Standard"/>
              <w:widowControl w:val="0"/>
              <w:spacing w:after="0" w:line="230" w:lineRule="exact"/>
              <w:ind w:left="119" w:right="34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подпись, фамилия и инициалы лица, ответственного за оформление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карточки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</w:rPr>
              <w:t>учета</w:t>
            </w:r>
          </w:p>
        </w:tc>
      </w:tr>
      <w:tr w:rsidR="00B351CB" w:rsidRPr="00CA5772" w14:paraId="5E01FBED" w14:textId="77777777" w:rsidTr="00D41BE7">
        <w:trPr>
          <w:trHeight w:val="337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64F6" w14:textId="77777777" w:rsidR="00B351CB" w:rsidRPr="00CA5772" w:rsidRDefault="00B351CB" w:rsidP="00D41BE7">
            <w:pPr>
              <w:pStyle w:val="Standard"/>
              <w:widowControl w:val="0"/>
              <w:spacing w:before="53" w:line="240" w:lineRule="auto"/>
              <w:ind w:left="1079" w:right="715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Лектора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0956" w14:textId="77777777" w:rsidR="00B351CB" w:rsidRPr="00CA5772" w:rsidRDefault="00B351CB" w:rsidP="00D41BE7">
            <w:pPr>
              <w:pStyle w:val="Standard"/>
              <w:widowControl w:val="0"/>
              <w:spacing w:before="53" w:line="240" w:lineRule="auto"/>
              <w:ind w:left="554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Участника</w:t>
            </w:r>
          </w:p>
        </w:tc>
        <w:tc>
          <w:tcPr>
            <w:tcW w:w="27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E529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2338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1211" w14:textId="77777777" w:rsidR="00B351CB" w:rsidRPr="00CA5772" w:rsidRDefault="00B351CB" w:rsidP="00D41BE7">
            <w:pPr>
              <w:rPr>
                <w:bCs/>
              </w:rPr>
            </w:pPr>
          </w:p>
        </w:tc>
      </w:tr>
      <w:tr w:rsidR="00B351CB" w:rsidRPr="00CA5772" w14:paraId="2C4636B2" w14:textId="77777777" w:rsidTr="00D41BE7">
        <w:trPr>
          <w:trHeight w:val="114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691" w14:textId="77777777" w:rsidR="00B351CB" w:rsidRPr="00CA5772" w:rsidRDefault="00B351CB" w:rsidP="00D41BE7">
            <w:pPr>
              <w:pStyle w:val="Standard"/>
              <w:widowControl w:val="0"/>
              <w:tabs>
                <w:tab w:val="left" w:pos="321"/>
              </w:tabs>
              <w:spacing w:before="2" w:line="230" w:lineRule="auto"/>
              <w:ind w:left="37" w:hanging="1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lang w:val="en-US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 xml:space="preserve">(число, месяц,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lang w:val="en-US"/>
              </w:rPr>
              <w:t>год)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B8A1" w14:textId="77777777" w:rsidR="00B351CB" w:rsidRPr="00CA5772" w:rsidRDefault="00B351CB" w:rsidP="00D41BE7">
            <w:pPr>
              <w:pStyle w:val="Standard"/>
              <w:widowControl w:val="0"/>
              <w:spacing w:before="2" w:line="230" w:lineRule="auto"/>
              <w:ind w:right="-5" w:firstLine="100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Место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проведения (адрес)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DBEB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64" w:hanging="64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Оценка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A1A3" w14:textId="77777777" w:rsidR="00B351CB" w:rsidRPr="00CA5772" w:rsidRDefault="00B351CB" w:rsidP="00D41BE7">
            <w:pPr>
              <w:pStyle w:val="Standard"/>
              <w:widowControl w:val="0"/>
              <w:spacing w:before="2" w:line="230" w:lineRule="auto"/>
              <w:ind w:left="-82" w:firstLine="200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lang w:val="en-US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 xml:space="preserve">(число, месяц,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lang w:val="en-US"/>
              </w:rPr>
              <w:t>год)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A6D4" w14:textId="77777777" w:rsidR="00B351CB" w:rsidRPr="00CA5772" w:rsidRDefault="00B351CB" w:rsidP="00D41BE7">
            <w:pPr>
              <w:pStyle w:val="Standard"/>
              <w:widowControl w:val="0"/>
              <w:spacing w:before="2" w:line="230" w:lineRule="auto"/>
              <w:ind w:left="-71" w:right="89" w:firstLine="170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Место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проведения (адрес)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1132" w14:textId="77777777" w:rsidR="00B351CB" w:rsidRPr="00CA5772" w:rsidRDefault="00B351CB" w:rsidP="00D41BE7">
            <w:pPr>
              <w:pStyle w:val="Standard"/>
              <w:widowControl w:val="0"/>
              <w:tabs>
                <w:tab w:val="left" w:pos="385"/>
              </w:tabs>
              <w:spacing w:before="2" w:line="230" w:lineRule="auto"/>
              <w:ind w:right="-22" w:hanging="119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lang w:val="en-US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 xml:space="preserve">(число, месяц,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lang w:val="en-US"/>
              </w:rPr>
              <w:t>год)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8081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10"/>
                <w:sz w:val="20"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pacing w:val="-10"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протокола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D0CC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right="-102" w:hanging="78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Оценка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2E65F" w14:textId="77777777" w:rsidR="00B351CB" w:rsidRPr="00CA5772" w:rsidRDefault="00B351CB" w:rsidP="00D41BE7">
            <w:pPr>
              <w:pStyle w:val="Standard"/>
              <w:widowControl w:val="0"/>
              <w:spacing w:before="2" w:line="230" w:lineRule="auto"/>
              <w:ind w:hanging="1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lang w:val="en-US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 xml:space="preserve">(число, месяц,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lang w:val="en-US"/>
              </w:rPr>
              <w:t>год)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9031" w14:textId="77777777" w:rsidR="00B351CB" w:rsidRPr="00CA5772" w:rsidRDefault="00B351CB" w:rsidP="00D41BE7">
            <w:pPr>
              <w:pStyle w:val="Standard"/>
              <w:widowControl w:val="0"/>
              <w:tabs>
                <w:tab w:val="left" w:pos="30"/>
              </w:tabs>
              <w:spacing w:before="2" w:line="230" w:lineRule="auto"/>
              <w:ind w:right="14" w:firstLine="30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Место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проведения (адрес)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A528" w14:textId="77777777" w:rsidR="00B351CB" w:rsidRPr="00CA5772" w:rsidRDefault="00B351CB" w:rsidP="00D41BE7">
            <w:pPr>
              <w:pStyle w:val="Standard"/>
              <w:widowControl w:val="0"/>
              <w:tabs>
                <w:tab w:val="left" w:pos="1478"/>
              </w:tabs>
              <w:spacing w:after="0" w:line="229" w:lineRule="exact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</w:rPr>
              <w:t>Должность</w:t>
            </w:r>
          </w:p>
          <w:p w14:paraId="1BC0C507" w14:textId="77777777" w:rsidR="00B351CB" w:rsidRPr="00CA5772" w:rsidRDefault="00B351CB" w:rsidP="00D41BE7">
            <w:pPr>
              <w:pStyle w:val="Standard"/>
              <w:widowControl w:val="0"/>
              <w:tabs>
                <w:tab w:val="left" w:pos="1478"/>
              </w:tabs>
              <w:spacing w:after="0" w:line="240" w:lineRule="auto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>спортивного судьи, наименование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теста,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5AAF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79" w:hanging="97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Оценка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CDCF" w14:textId="77777777" w:rsidR="00B351CB" w:rsidRPr="00CA5772" w:rsidRDefault="00B351CB" w:rsidP="00D41BE7">
            <w:pPr>
              <w:rPr>
                <w:bCs/>
              </w:rPr>
            </w:pPr>
          </w:p>
        </w:tc>
      </w:tr>
      <w:tr w:rsidR="00B351CB" w:rsidRPr="00CA5772" w14:paraId="18CAD44E" w14:textId="77777777" w:rsidTr="00D41BE7">
        <w:trPr>
          <w:trHeight w:val="366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22DB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FD62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5990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D5AA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810D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7C3A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B93A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BF16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80BD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B305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90EB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79DD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DBBD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</w:tr>
      <w:tr w:rsidR="00B351CB" w:rsidRPr="00CA5772" w14:paraId="08BA72C4" w14:textId="77777777" w:rsidTr="00D41BE7">
        <w:trPr>
          <w:trHeight w:val="369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645E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2E2E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9838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5969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EC69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4BC4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6CF4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A2D0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B4B1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CDCE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3A12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7D08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9A76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</w:tr>
      <w:tr w:rsidR="00B351CB" w:rsidRPr="00CA5772" w14:paraId="4E4F715B" w14:textId="77777777" w:rsidTr="00D41BE7">
        <w:trPr>
          <w:trHeight w:val="7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9122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AD94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D3B7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023A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3088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937F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2A8E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6500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7B8D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C629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E922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C02C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5DE1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</w:tr>
      <w:tr w:rsidR="00B351CB" w:rsidRPr="00CA5772" w14:paraId="32EAEF77" w14:textId="77777777" w:rsidTr="00D41BE7">
        <w:trPr>
          <w:trHeight w:val="36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8A1F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ADD6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DE21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8DB3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F394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4FA7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A02B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E0A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3F77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9F8E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6EE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FB7B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4A44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</w:tr>
      <w:tr w:rsidR="00B351CB" w:rsidRPr="00CA5772" w14:paraId="52E64F44" w14:textId="77777777" w:rsidTr="00D41BE7">
        <w:trPr>
          <w:trHeight w:val="369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8896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D2F6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F392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F777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5864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A4BC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80D0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6E1A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9A50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B1C0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DF8E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0508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D175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</w:tr>
      <w:tr w:rsidR="00B351CB" w:rsidRPr="00CA5772" w14:paraId="7DE8827E" w14:textId="77777777" w:rsidTr="00D41BE7">
        <w:trPr>
          <w:trHeight w:val="7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D4C5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6713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381D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A63F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A670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F194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7AE8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DC58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C914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C514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6EAD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B797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0667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</w:p>
        </w:tc>
      </w:tr>
    </w:tbl>
    <w:p w14:paraId="5BE31D40" w14:textId="7F69934D" w:rsidR="00B351CB" w:rsidRDefault="00B351CB" w:rsidP="00B351CB">
      <w:pPr>
        <w:pStyle w:val="Standard"/>
        <w:widowControl w:val="0"/>
        <w:spacing w:before="231" w:after="3" w:line="240" w:lineRule="auto"/>
        <w:ind w:left="934" w:right="1120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5E62B3">
        <w:rPr>
          <w:rFonts w:ascii="Times New Roman" w:eastAsia="Times New Roman" w:hAnsi="Times New Roman" w:cs="Times New Roman"/>
          <w:b/>
          <w:sz w:val="24"/>
        </w:rPr>
        <w:lastRenderedPageBreak/>
        <w:t>ПРАКТИКА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E62B3">
        <w:rPr>
          <w:rFonts w:ascii="Times New Roman" w:eastAsia="Times New Roman" w:hAnsi="Times New Roman" w:cs="Times New Roman"/>
          <w:b/>
          <w:sz w:val="24"/>
        </w:rPr>
        <w:t>СУДЕЙСТВА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E62B3">
        <w:rPr>
          <w:rFonts w:ascii="Times New Roman" w:eastAsia="Times New Roman" w:hAnsi="Times New Roman" w:cs="Times New Roman"/>
          <w:b/>
          <w:sz w:val="24"/>
        </w:rPr>
        <w:t>ОФИЦИАЛЬНЫХ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E62B3">
        <w:rPr>
          <w:rFonts w:ascii="Times New Roman" w:eastAsia="Times New Roman" w:hAnsi="Times New Roman" w:cs="Times New Roman"/>
          <w:b/>
          <w:sz w:val="24"/>
        </w:rPr>
        <w:t>СПОРТИВНЫХ</w:t>
      </w:r>
      <w:r w:rsidRPr="005E62B3">
        <w:rPr>
          <w:rFonts w:ascii="Times New Roman" w:eastAsia="Times New Roman" w:hAnsi="Times New Roman" w:cs="Times New Roman"/>
          <w:b/>
          <w:spacing w:val="-2"/>
          <w:sz w:val="24"/>
        </w:rPr>
        <w:t xml:space="preserve"> СОРЕВНОВАНИЙ</w:t>
      </w:r>
    </w:p>
    <w:p w14:paraId="32E5F54B" w14:textId="77777777" w:rsidR="00B351CB" w:rsidRDefault="00B351CB" w:rsidP="00B351CB">
      <w:pPr>
        <w:pStyle w:val="Standard"/>
        <w:widowControl w:val="0"/>
        <w:spacing w:before="231" w:after="3" w:line="240" w:lineRule="auto"/>
        <w:ind w:left="934" w:right="1120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5174" w:type="dxa"/>
        <w:tblInd w:w="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2096"/>
        <w:gridCol w:w="2382"/>
        <w:gridCol w:w="4366"/>
        <w:gridCol w:w="1474"/>
        <w:gridCol w:w="3266"/>
      </w:tblGrid>
      <w:tr w:rsidR="00B351CB" w:rsidRPr="00CA5772" w14:paraId="1F7601D5" w14:textId="77777777" w:rsidTr="00D41BE7">
        <w:trPr>
          <w:trHeight w:val="283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1E4E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162" w:firstLine="17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en-US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проведения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AEF" w14:textId="77777777" w:rsidR="00B351CB" w:rsidRPr="00CA5772" w:rsidRDefault="00B351CB" w:rsidP="00D41BE7">
            <w:pPr>
              <w:pStyle w:val="Standard"/>
              <w:widowControl w:val="0"/>
              <w:spacing w:before="138" w:line="230" w:lineRule="auto"/>
              <w:ind w:left="417" w:right="403" w:hanging="2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Место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проведения (адрес)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0912" w14:textId="77777777" w:rsidR="00B351CB" w:rsidRPr="00CA5772" w:rsidRDefault="00B351CB" w:rsidP="00D41BE7">
            <w:pPr>
              <w:pStyle w:val="Standard"/>
              <w:widowControl w:val="0"/>
              <w:spacing w:before="135" w:line="240" w:lineRule="auto"/>
              <w:ind w:left="168" w:right="155" w:hanging="1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должности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спортивного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судьи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E4DD" w14:textId="77777777" w:rsidR="00B351CB" w:rsidRPr="00CA5772" w:rsidRDefault="00B351CB" w:rsidP="00D41BE7">
            <w:pPr>
              <w:pStyle w:val="Standard"/>
              <w:widowControl w:val="0"/>
              <w:spacing w:before="135" w:line="240" w:lineRule="auto"/>
              <w:ind w:left="113" w:right="99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статус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официальных спортивных соревнований, вид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программы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A64A" w14:textId="77777777" w:rsidR="00B351CB" w:rsidRPr="00CA5772" w:rsidRDefault="00B351CB" w:rsidP="00D41BE7">
            <w:pPr>
              <w:pStyle w:val="Standard"/>
              <w:widowControl w:val="0"/>
              <w:spacing w:before="9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3E1A9A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ind w:left="324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/>
              </w:rPr>
              <w:t>Оценка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8F36" w14:textId="77777777" w:rsidR="00B351CB" w:rsidRPr="00CA5772" w:rsidRDefault="00B351CB" w:rsidP="00D41BE7">
            <w:pPr>
              <w:pStyle w:val="Standard"/>
              <w:widowControl w:val="0"/>
              <w:spacing w:after="0" w:line="276" w:lineRule="exact"/>
              <w:ind w:left="91" w:right="82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внесения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записи,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подпись, фамилия и инициалы лица, ответственного за оформление карточки учета</w:t>
            </w:r>
          </w:p>
        </w:tc>
      </w:tr>
      <w:tr w:rsidR="00B351CB" w:rsidRPr="00CA5772" w14:paraId="32B1902A" w14:textId="77777777" w:rsidTr="00D41BE7">
        <w:trPr>
          <w:trHeight w:val="230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FB8F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52C0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5342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FE11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AC03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E720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</w:rPr>
            </w:pPr>
          </w:p>
        </w:tc>
      </w:tr>
      <w:tr w:rsidR="00B351CB" w:rsidRPr="00CA5772" w14:paraId="6C570C8C" w14:textId="77777777" w:rsidTr="00D41BE7">
        <w:trPr>
          <w:trHeight w:val="230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776B" w14:textId="77777777" w:rsidR="00B351CB" w:rsidRPr="00CA5772" w:rsidRDefault="00B351CB" w:rsidP="00D41BE7">
            <w:pPr>
              <w:jc w:val="center"/>
              <w:rPr>
                <w:bCs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2DBF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C51E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C360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0B8B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D33F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</w:rPr>
            </w:pPr>
          </w:p>
        </w:tc>
      </w:tr>
      <w:tr w:rsidR="00B351CB" w:rsidRPr="00CA5772" w14:paraId="1EDCA407" w14:textId="77777777" w:rsidTr="00D41BE7">
        <w:trPr>
          <w:trHeight w:val="230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4FF1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BEC5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6CD2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ABA6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E6C8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5A93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</w:rPr>
            </w:pPr>
          </w:p>
        </w:tc>
      </w:tr>
      <w:tr w:rsidR="00B351CB" w:rsidRPr="00CA5772" w14:paraId="2E2FB245" w14:textId="77777777" w:rsidTr="00D41BE7">
        <w:trPr>
          <w:trHeight w:val="230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663B" w14:textId="77777777" w:rsidR="00B351CB" w:rsidRPr="00CA5772" w:rsidRDefault="00B351CB" w:rsidP="00D41BE7">
            <w:pPr>
              <w:jc w:val="center"/>
              <w:rPr>
                <w:bCs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960F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B93A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E8F9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5873" w14:textId="77777777" w:rsidR="00B351CB" w:rsidRPr="00CA5772" w:rsidRDefault="00B351CB" w:rsidP="00D41BE7">
            <w:pPr>
              <w:rPr>
                <w:bCs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EBE7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</w:rPr>
            </w:pPr>
          </w:p>
        </w:tc>
      </w:tr>
    </w:tbl>
    <w:p w14:paraId="76D6C121" w14:textId="77777777" w:rsidR="00B351CB" w:rsidRPr="00CA5772" w:rsidRDefault="00B351CB" w:rsidP="00B351CB">
      <w:pPr>
        <w:pStyle w:val="Standard"/>
        <w:widowControl w:val="0"/>
        <w:spacing w:before="4" w:after="0" w:line="240" w:lineRule="auto"/>
        <w:rPr>
          <w:rFonts w:ascii="Times New Roman" w:eastAsia="Times New Roman" w:hAnsi="Times New Roman" w:cs="Times New Roman"/>
          <w:bCs/>
          <w:sz w:val="20"/>
          <w:szCs w:val="28"/>
        </w:rPr>
      </w:pPr>
    </w:p>
    <w:tbl>
      <w:tblPr>
        <w:tblW w:w="8666" w:type="dxa"/>
        <w:tblInd w:w="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8"/>
        <w:gridCol w:w="2600"/>
        <w:gridCol w:w="2575"/>
        <w:gridCol w:w="2173"/>
      </w:tblGrid>
      <w:tr w:rsidR="00B351CB" w:rsidRPr="00CA5772" w14:paraId="128CFCF8" w14:textId="77777777" w:rsidTr="00D41BE7">
        <w:trPr>
          <w:trHeight w:val="225"/>
        </w:trPr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02D4" w14:textId="77777777" w:rsidR="00B351CB" w:rsidRPr="00CA5772" w:rsidRDefault="00B351CB" w:rsidP="00D41BE7">
            <w:pPr>
              <w:pStyle w:val="Standard"/>
              <w:widowControl w:val="0"/>
              <w:spacing w:after="0" w:line="205" w:lineRule="exact"/>
              <w:ind w:left="-55" w:firstLine="55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  <w:t>Копия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/>
              </w:rPr>
              <w:t>верна</w:t>
            </w: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51F5" w14:textId="77777777" w:rsidR="00B351CB" w:rsidRPr="00CA5772" w:rsidRDefault="00B351CB" w:rsidP="00D41BE7">
            <w:pPr>
              <w:pStyle w:val="Standard"/>
              <w:widowControl w:val="0"/>
              <w:tabs>
                <w:tab w:val="left" w:pos="2647"/>
              </w:tabs>
              <w:spacing w:after="0" w:line="205" w:lineRule="exact"/>
              <w:ind w:left="202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u w:val="single"/>
                <w:lang w:val="en-US"/>
              </w:rPr>
              <w:tab/>
            </w:r>
          </w:p>
        </w:tc>
        <w:tc>
          <w:tcPr>
            <w:tcW w:w="2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2722" w14:textId="77777777" w:rsidR="00B351CB" w:rsidRPr="00CA5772" w:rsidRDefault="00B351CB" w:rsidP="00D41BE7">
            <w:pPr>
              <w:pStyle w:val="Standard"/>
              <w:widowControl w:val="0"/>
              <w:tabs>
                <w:tab w:val="left" w:pos="2241"/>
              </w:tabs>
              <w:spacing w:after="0" w:line="205" w:lineRule="exact"/>
              <w:ind w:right="25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u w:val="single"/>
                <w:lang w:val="en-US"/>
              </w:rPr>
              <w:tab/>
            </w:r>
          </w:p>
        </w:tc>
        <w:tc>
          <w:tcPr>
            <w:tcW w:w="2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F209" w14:textId="77777777" w:rsidR="00B351CB" w:rsidRPr="00CA5772" w:rsidRDefault="00B351CB" w:rsidP="00D41BE7">
            <w:pPr>
              <w:pStyle w:val="Standard"/>
              <w:widowControl w:val="0"/>
              <w:tabs>
                <w:tab w:val="left" w:pos="2300"/>
              </w:tabs>
              <w:spacing w:after="0" w:line="205" w:lineRule="exact"/>
              <w:ind w:left="179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sz w:val="20"/>
                <w:u w:val="single"/>
                <w:lang w:val="en-US"/>
              </w:rPr>
              <w:tab/>
            </w:r>
          </w:p>
        </w:tc>
      </w:tr>
      <w:tr w:rsidR="00B351CB" w:rsidRPr="00CA5772" w14:paraId="3D0A5910" w14:textId="77777777" w:rsidTr="00D41BE7">
        <w:trPr>
          <w:trHeight w:val="225"/>
        </w:trPr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6453" w14:textId="77777777" w:rsidR="00B351CB" w:rsidRPr="00CA5772" w:rsidRDefault="00B351CB" w:rsidP="00D41B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lang w:val="en-US"/>
              </w:rPr>
            </w:pPr>
          </w:p>
        </w:tc>
        <w:tc>
          <w:tcPr>
            <w:tcW w:w="2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A0C4" w14:textId="77777777" w:rsidR="00B351CB" w:rsidRPr="00CA5772" w:rsidRDefault="00B351CB" w:rsidP="00D41BE7">
            <w:pPr>
              <w:pStyle w:val="Standard"/>
              <w:widowControl w:val="0"/>
              <w:spacing w:after="0" w:line="205" w:lineRule="exact"/>
              <w:ind w:left="1234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i/>
                <w:spacing w:val="-2"/>
                <w:sz w:val="18"/>
                <w:szCs w:val="18"/>
                <w:lang w:val="en-US"/>
              </w:rPr>
              <w:t>Должность</w:t>
            </w:r>
          </w:p>
        </w:tc>
        <w:tc>
          <w:tcPr>
            <w:tcW w:w="2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4629" w14:textId="77777777" w:rsidR="00B351CB" w:rsidRPr="00CA5772" w:rsidRDefault="00B351CB" w:rsidP="00D41BE7">
            <w:pPr>
              <w:pStyle w:val="Standard"/>
              <w:widowControl w:val="0"/>
              <w:spacing w:after="0" w:line="205" w:lineRule="exact"/>
              <w:ind w:right="74"/>
              <w:jc w:val="center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/>
              </w:rPr>
              <w:t>Фамилия,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i/>
                <w:spacing w:val="-2"/>
                <w:sz w:val="18"/>
                <w:szCs w:val="18"/>
                <w:lang w:val="en-US"/>
              </w:rPr>
              <w:t>инициалы</w:t>
            </w:r>
          </w:p>
        </w:tc>
        <w:tc>
          <w:tcPr>
            <w:tcW w:w="2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6D42" w14:textId="77777777" w:rsidR="00B351CB" w:rsidRPr="00CA5772" w:rsidRDefault="00B351CB" w:rsidP="00D41BE7">
            <w:pPr>
              <w:pStyle w:val="Standard"/>
              <w:widowControl w:val="0"/>
              <w:spacing w:after="0" w:line="205" w:lineRule="exact"/>
              <w:ind w:left="246"/>
              <w:rPr>
                <w:bCs/>
              </w:rPr>
            </w:pPr>
            <w:r w:rsidRPr="00CA577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/>
              </w:rPr>
              <w:t>М.п.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/>
              </w:rPr>
              <w:t>(при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CA5772">
              <w:rPr>
                <w:rFonts w:ascii="Times New Roman" w:eastAsia="Times New Roman" w:hAnsi="Times New Roman" w:cs="Times New Roman"/>
                <w:bCs/>
                <w:i/>
                <w:spacing w:val="-2"/>
                <w:sz w:val="18"/>
                <w:szCs w:val="18"/>
                <w:lang w:val="en-US"/>
              </w:rPr>
              <w:t>наличии)</w:t>
            </w:r>
          </w:p>
        </w:tc>
      </w:tr>
    </w:tbl>
    <w:p w14:paraId="64C58CBB" w14:textId="77777777" w:rsidR="00BC050C" w:rsidRDefault="00BC050C" w:rsidP="00B351C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33DCC217" w14:textId="77777777" w:rsidR="00B351CB" w:rsidRDefault="00B351CB" w:rsidP="00B351C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x-none"/>
        </w:rPr>
      </w:pPr>
    </w:p>
    <w:sectPr w:rsidR="00B351CB" w:rsidSect="00B351CB">
      <w:pgSz w:w="16838" w:h="11906" w:orient="landscape"/>
      <w:pgMar w:top="1701" w:right="1134" w:bottom="850" w:left="1134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AE27" w14:textId="77777777" w:rsidR="00B501C0" w:rsidRDefault="00B501C0" w:rsidP="00915545">
      <w:pPr>
        <w:spacing w:after="0" w:line="240" w:lineRule="auto"/>
      </w:pPr>
      <w:r>
        <w:separator/>
      </w:r>
    </w:p>
  </w:endnote>
  <w:endnote w:type="continuationSeparator" w:id="0">
    <w:p w14:paraId="7041DE86" w14:textId="77777777" w:rsidR="00B501C0" w:rsidRDefault="00B501C0" w:rsidP="0091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EDA1" w14:textId="77777777" w:rsidR="00B501C0" w:rsidRDefault="00B501C0" w:rsidP="00915545">
      <w:pPr>
        <w:spacing w:after="0" w:line="240" w:lineRule="auto"/>
      </w:pPr>
      <w:r>
        <w:separator/>
      </w:r>
    </w:p>
  </w:footnote>
  <w:footnote w:type="continuationSeparator" w:id="0">
    <w:p w14:paraId="1EEF02B3" w14:textId="77777777" w:rsidR="00B501C0" w:rsidRDefault="00B501C0" w:rsidP="0091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673706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2FEB220B" w14:textId="77777777" w:rsidR="00BC050C" w:rsidRPr="00426952" w:rsidRDefault="00BC050C">
        <w:pPr>
          <w:pStyle w:val="a7"/>
          <w:jc w:val="center"/>
          <w:rPr>
            <w:rFonts w:ascii="Times New Roman" w:hAnsi="Times New Roman"/>
            <w:sz w:val="26"/>
            <w:szCs w:val="26"/>
          </w:rPr>
        </w:pPr>
        <w:r w:rsidRPr="00426952">
          <w:rPr>
            <w:rFonts w:ascii="Times New Roman" w:hAnsi="Times New Roman"/>
            <w:sz w:val="26"/>
            <w:szCs w:val="26"/>
          </w:rPr>
          <w:fldChar w:fldCharType="begin"/>
        </w:r>
        <w:r w:rsidRPr="00426952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426952"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sz w:val="26"/>
            <w:szCs w:val="26"/>
          </w:rPr>
          <w:t>39</w:t>
        </w:r>
        <w:r w:rsidRPr="00426952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6A85D915" w14:textId="77777777" w:rsidR="00BC050C" w:rsidRDefault="00BC05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3117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2021553E" w14:textId="77777777" w:rsidR="008028F5" w:rsidRPr="00426952" w:rsidRDefault="008028F5">
        <w:pPr>
          <w:pStyle w:val="a7"/>
          <w:jc w:val="center"/>
          <w:rPr>
            <w:rFonts w:ascii="Times New Roman" w:hAnsi="Times New Roman"/>
            <w:sz w:val="26"/>
            <w:szCs w:val="26"/>
          </w:rPr>
        </w:pPr>
        <w:r w:rsidRPr="00426952">
          <w:rPr>
            <w:rFonts w:ascii="Times New Roman" w:hAnsi="Times New Roman"/>
            <w:sz w:val="26"/>
            <w:szCs w:val="26"/>
          </w:rPr>
          <w:fldChar w:fldCharType="begin"/>
        </w:r>
        <w:r w:rsidRPr="00426952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426952"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sz w:val="26"/>
            <w:szCs w:val="26"/>
          </w:rPr>
          <w:t>39</w:t>
        </w:r>
        <w:r w:rsidRPr="00426952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39CFFEEB" w14:textId="77777777" w:rsidR="008028F5" w:rsidRDefault="008028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3FB"/>
    <w:multiLevelType w:val="hybridMultilevel"/>
    <w:tmpl w:val="835E2AC0"/>
    <w:styleLink w:val="1"/>
    <w:lvl w:ilvl="0" w:tplc="82E29AFA">
      <w:start w:val="1"/>
      <w:numFmt w:val="none"/>
      <w:pStyle w:val="1"/>
      <w:lvlText w:val="%1."/>
      <w:lvlJc w:val="left"/>
      <w:pPr>
        <w:ind w:left="0" w:firstLine="0"/>
      </w:pPr>
    </w:lvl>
    <w:lvl w:ilvl="1" w:tplc="E15C43B8">
      <w:start w:val="1"/>
      <w:numFmt w:val="none"/>
      <w:lvlText w:val="%2."/>
      <w:lvlJc w:val="left"/>
    </w:lvl>
    <w:lvl w:ilvl="2" w:tplc="39722250">
      <w:start w:val="1"/>
      <w:numFmt w:val="none"/>
      <w:lvlText w:val="%3."/>
      <w:lvlJc w:val="left"/>
    </w:lvl>
    <w:lvl w:ilvl="3" w:tplc="AFFA9064">
      <w:start w:val="1"/>
      <w:numFmt w:val="none"/>
      <w:lvlText w:val="%4."/>
      <w:lvlJc w:val="left"/>
    </w:lvl>
    <w:lvl w:ilvl="4" w:tplc="BD4EE88C">
      <w:start w:val="1"/>
      <w:numFmt w:val="none"/>
      <w:lvlText w:val="%5."/>
      <w:lvlJc w:val="left"/>
    </w:lvl>
    <w:lvl w:ilvl="5" w:tplc="D96EDC9A">
      <w:start w:val="1"/>
      <w:numFmt w:val="none"/>
      <w:lvlText w:val="%6."/>
      <w:lvlJc w:val="left"/>
    </w:lvl>
    <w:lvl w:ilvl="6" w:tplc="B0B0CD80">
      <w:start w:val="1"/>
      <w:numFmt w:val="none"/>
      <w:lvlText w:val="%7."/>
      <w:lvlJc w:val="left"/>
    </w:lvl>
    <w:lvl w:ilvl="7" w:tplc="1D5CAED4">
      <w:start w:val="1"/>
      <w:numFmt w:val="none"/>
      <w:lvlText w:val="%8."/>
      <w:lvlJc w:val="left"/>
    </w:lvl>
    <w:lvl w:ilvl="8" w:tplc="A65CA74E">
      <w:start w:val="1"/>
      <w:numFmt w:val="none"/>
      <w:lvlText w:val="%9."/>
      <w:lvlJc w:val="left"/>
    </w:lvl>
  </w:abstractNum>
  <w:abstractNum w:abstractNumId="1" w15:restartNumberingAfterBreak="0">
    <w:nsid w:val="16A15BA3"/>
    <w:multiLevelType w:val="hybridMultilevel"/>
    <w:tmpl w:val="7D268A82"/>
    <w:lvl w:ilvl="0" w:tplc="BCF6AEC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816410463">
    <w:abstractNumId w:val="0"/>
  </w:num>
  <w:num w:numId="2" w16cid:durableId="1706514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8E"/>
    <w:rsid w:val="000B69C4"/>
    <w:rsid w:val="000D63BF"/>
    <w:rsid w:val="002C2936"/>
    <w:rsid w:val="002D4BEA"/>
    <w:rsid w:val="00330498"/>
    <w:rsid w:val="0034599C"/>
    <w:rsid w:val="0053424C"/>
    <w:rsid w:val="00612CE9"/>
    <w:rsid w:val="00725B82"/>
    <w:rsid w:val="007933C4"/>
    <w:rsid w:val="008028F5"/>
    <w:rsid w:val="00915545"/>
    <w:rsid w:val="00972206"/>
    <w:rsid w:val="00A34B52"/>
    <w:rsid w:val="00A73CFC"/>
    <w:rsid w:val="00B351CB"/>
    <w:rsid w:val="00B501C0"/>
    <w:rsid w:val="00B736C2"/>
    <w:rsid w:val="00BC050C"/>
    <w:rsid w:val="00BF343B"/>
    <w:rsid w:val="00C24BDD"/>
    <w:rsid w:val="00CB095D"/>
    <w:rsid w:val="00D526E4"/>
    <w:rsid w:val="00D86347"/>
    <w:rsid w:val="00DD738E"/>
    <w:rsid w:val="00EC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DB179"/>
  <w15:chartTrackingRefBased/>
  <w15:docId w15:val="{C40CE81D-B1AA-40AE-96E3-B37F77C0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38E"/>
    <w:pPr>
      <w:spacing w:after="200" w:line="276" w:lineRule="auto"/>
    </w:pPr>
    <w:rPr>
      <w:rFonts w:eastAsia="Times New Roman"/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DD738E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  <w:lang w:val="x-none"/>
    </w:rPr>
  </w:style>
  <w:style w:type="paragraph" w:styleId="2">
    <w:name w:val="heading 2"/>
    <w:basedOn w:val="Standard"/>
    <w:link w:val="21"/>
    <w:uiPriority w:val="9"/>
    <w:semiHidden/>
    <w:unhideWhenUsed/>
    <w:qFormat/>
    <w:rsid w:val="00BC050C"/>
    <w:pPr>
      <w:widowControl w:val="0"/>
      <w:spacing w:before="86" w:after="0" w:line="240" w:lineRule="auto"/>
      <w:ind w:left="218" w:right="798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DD738E"/>
    <w:pPr>
      <w:keepNext/>
      <w:spacing w:after="0" w:line="240" w:lineRule="auto"/>
      <w:ind w:left="218"/>
      <w:jc w:val="center"/>
      <w:outlineLvl w:val="2"/>
    </w:pPr>
    <w:rPr>
      <w:rFonts w:ascii="Times New Roman" w:hAnsi="Times New Roman"/>
      <w:b/>
      <w:sz w:val="26"/>
      <w:szCs w:val="24"/>
      <w:lang w:val="x-none"/>
    </w:rPr>
  </w:style>
  <w:style w:type="paragraph" w:styleId="4">
    <w:name w:val="heading 4"/>
    <w:basedOn w:val="Standard"/>
    <w:link w:val="41"/>
    <w:uiPriority w:val="9"/>
    <w:semiHidden/>
    <w:unhideWhenUsed/>
    <w:qFormat/>
    <w:rsid w:val="00BC050C"/>
    <w:pPr>
      <w:widowControl w:val="0"/>
      <w:spacing w:before="89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Standard"/>
    <w:link w:val="51"/>
    <w:uiPriority w:val="9"/>
    <w:unhideWhenUsed/>
    <w:qFormat/>
    <w:rsid w:val="00BC050C"/>
    <w:pPr>
      <w:widowControl w:val="0"/>
      <w:spacing w:after="0" w:line="240" w:lineRule="auto"/>
      <w:ind w:left="1166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Standard"/>
    <w:link w:val="61"/>
    <w:uiPriority w:val="9"/>
    <w:semiHidden/>
    <w:unhideWhenUsed/>
    <w:qFormat/>
    <w:rsid w:val="00BC050C"/>
    <w:pPr>
      <w:widowControl w:val="0"/>
      <w:spacing w:after="0" w:line="240" w:lineRule="auto"/>
      <w:ind w:left="861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BC050C"/>
    <w:pPr>
      <w:keepNext/>
      <w:keepLines/>
      <w:widowControl w:val="0"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C050C"/>
    <w:pPr>
      <w:keepNext/>
      <w:keepLines/>
      <w:widowControl w:val="0"/>
      <w:spacing w:before="320" w:line="240" w:lineRule="auto"/>
      <w:outlineLvl w:val="7"/>
    </w:pPr>
    <w:rPr>
      <w:rFonts w:ascii="Arial" w:eastAsia="Arial" w:hAnsi="Arial" w:cs="Arial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C050C"/>
    <w:pPr>
      <w:keepNext/>
      <w:keepLines/>
      <w:widowControl w:val="0"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1"/>
    <w:rsid w:val="00DD738E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30">
    <w:name w:val="Заголовок 3 Знак"/>
    <w:link w:val="3"/>
    <w:rsid w:val="00DD738E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DD738E"/>
    <w:pPr>
      <w:spacing w:after="120"/>
      <w:ind w:left="283"/>
    </w:pPr>
    <w:rPr>
      <w:sz w:val="20"/>
      <w:szCs w:val="20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DD738E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DD738E"/>
    <w:pPr>
      <w:spacing w:after="120"/>
    </w:pPr>
    <w:rPr>
      <w:sz w:val="20"/>
      <w:szCs w:val="20"/>
      <w:lang w:val="x-none"/>
    </w:rPr>
  </w:style>
  <w:style w:type="character" w:customStyle="1" w:styleId="a6">
    <w:name w:val="Основной текст Знак"/>
    <w:link w:val="a5"/>
    <w:uiPriority w:val="1"/>
    <w:rsid w:val="00DD738E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91554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8">
    <w:name w:val="Верхний колонтитул Знак"/>
    <w:link w:val="a7"/>
    <w:uiPriority w:val="99"/>
    <w:rsid w:val="0091554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1554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a">
    <w:name w:val="Нижний колонтитул Знак"/>
    <w:link w:val="a9"/>
    <w:rsid w:val="00915545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qFormat/>
    <w:rsid w:val="000D63BF"/>
    <w:pPr>
      <w:ind w:left="720"/>
      <w:contextualSpacing/>
    </w:pPr>
  </w:style>
  <w:style w:type="paragraph" w:styleId="ac">
    <w:name w:val="Balloon Text"/>
    <w:basedOn w:val="a"/>
    <w:link w:val="ad"/>
    <w:unhideWhenUsed/>
    <w:rsid w:val="002D4B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2D4BEA"/>
    <w:rPr>
      <w:rFonts w:ascii="Segoe UI" w:eastAsia="Times New Roman" w:hAnsi="Segoe UI" w:cs="Segoe UI"/>
      <w:sz w:val="18"/>
      <w:szCs w:val="18"/>
    </w:rPr>
  </w:style>
  <w:style w:type="paragraph" w:customStyle="1" w:styleId="ConsPlusTitlePage">
    <w:name w:val="ConsPlusTitlePage"/>
    <w:rsid w:val="00D526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e">
    <w:name w:val="Table Grid"/>
    <w:basedOn w:val="a1"/>
    <w:uiPriority w:val="39"/>
    <w:rsid w:val="00BC05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rsid w:val="00BC050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rsid w:val="00BC050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rsid w:val="00BC050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rsid w:val="00BC050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C050C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BC050C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BC050C"/>
    <w:rPr>
      <w:rFonts w:ascii="Arial" w:eastAsia="Arial" w:hAnsi="Arial" w:cs="Arial"/>
      <w:i/>
      <w:iCs/>
      <w:sz w:val="21"/>
      <w:szCs w:val="21"/>
      <w:lang w:eastAsia="en-US"/>
    </w:rPr>
  </w:style>
  <w:style w:type="paragraph" w:customStyle="1" w:styleId="Standard">
    <w:name w:val="Standard"/>
    <w:rsid w:val="00BC050C"/>
    <w:pPr>
      <w:spacing w:after="200" w:line="276" w:lineRule="auto"/>
    </w:pPr>
    <w:rPr>
      <w:rFonts w:cs="F"/>
      <w:sz w:val="22"/>
      <w:szCs w:val="22"/>
      <w:lang w:eastAsia="en-US"/>
    </w:rPr>
  </w:style>
  <w:style w:type="character" w:customStyle="1" w:styleId="110">
    <w:name w:val="Заголовок 1 Знак1"/>
    <w:uiPriority w:val="9"/>
    <w:rsid w:val="00BC05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2 Знак1"/>
    <w:link w:val="2"/>
    <w:uiPriority w:val="9"/>
    <w:semiHidden/>
    <w:rsid w:val="00BC050C"/>
    <w:rPr>
      <w:rFonts w:ascii="Times New Roman" w:eastAsia="Times New Roman" w:hAnsi="Times New Roman"/>
      <w:b/>
      <w:bCs/>
      <w:sz w:val="32"/>
      <w:szCs w:val="32"/>
      <w:lang w:eastAsia="en-US"/>
    </w:rPr>
  </w:style>
  <w:style w:type="character" w:customStyle="1" w:styleId="31">
    <w:name w:val="Заголовок 3 Знак1"/>
    <w:uiPriority w:val="9"/>
    <w:semiHidden/>
    <w:rsid w:val="00BC050C"/>
    <w:rPr>
      <w:rFonts w:ascii="Times New Roman" w:eastAsia="Times New Roman" w:hAnsi="Times New Roman" w:cs="Times New Roman"/>
      <w:sz w:val="32"/>
      <w:szCs w:val="32"/>
    </w:rPr>
  </w:style>
  <w:style w:type="character" w:customStyle="1" w:styleId="41">
    <w:name w:val="Заголовок 4 Знак1"/>
    <w:link w:val="4"/>
    <w:uiPriority w:val="9"/>
    <w:semiHidden/>
    <w:rsid w:val="00BC050C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51">
    <w:name w:val="Заголовок 5 Знак1"/>
    <w:link w:val="5"/>
    <w:uiPriority w:val="9"/>
    <w:rsid w:val="00BC050C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61">
    <w:name w:val="Заголовок 6 Знак1"/>
    <w:link w:val="6"/>
    <w:uiPriority w:val="9"/>
    <w:semiHidden/>
    <w:rsid w:val="00BC050C"/>
    <w:rPr>
      <w:rFonts w:ascii="Times New Roman" w:eastAsia="Times New Roman" w:hAnsi="Times New Roman"/>
      <w:b/>
      <w:bCs/>
      <w:i/>
      <w:iCs/>
      <w:sz w:val="28"/>
      <w:szCs w:val="28"/>
      <w:lang w:eastAsia="en-US"/>
    </w:rPr>
  </w:style>
  <w:style w:type="paragraph" w:styleId="af">
    <w:name w:val="No Spacing"/>
    <w:uiPriority w:val="1"/>
    <w:qFormat/>
    <w:rsid w:val="00BC050C"/>
    <w:pPr>
      <w:widowControl w:val="0"/>
    </w:pPr>
    <w:rPr>
      <w:rFonts w:cs="F"/>
      <w:sz w:val="22"/>
      <w:szCs w:val="22"/>
      <w:lang w:eastAsia="en-US"/>
    </w:rPr>
  </w:style>
  <w:style w:type="paragraph" w:styleId="af0">
    <w:name w:val="Title"/>
    <w:basedOn w:val="a"/>
    <w:next w:val="a"/>
    <w:link w:val="af1"/>
    <w:uiPriority w:val="10"/>
    <w:qFormat/>
    <w:rsid w:val="00BC050C"/>
    <w:pPr>
      <w:widowControl w:val="0"/>
      <w:spacing w:before="300" w:line="240" w:lineRule="auto"/>
      <w:contextualSpacing/>
    </w:pPr>
    <w:rPr>
      <w:rFonts w:eastAsia="Calibri" w:cs="F"/>
      <w:sz w:val="48"/>
      <w:szCs w:val="48"/>
      <w:lang w:eastAsia="en-US"/>
    </w:rPr>
  </w:style>
  <w:style w:type="character" w:customStyle="1" w:styleId="af1">
    <w:name w:val="Заголовок Знак"/>
    <w:basedOn w:val="a0"/>
    <w:link w:val="af0"/>
    <w:uiPriority w:val="10"/>
    <w:rsid w:val="00BC050C"/>
    <w:rPr>
      <w:rFonts w:cs="F"/>
      <w:sz w:val="48"/>
      <w:szCs w:val="48"/>
      <w:lang w:eastAsia="en-US"/>
    </w:rPr>
  </w:style>
  <w:style w:type="character" w:customStyle="1" w:styleId="af2">
    <w:name w:val="Название Знак"/>
    <w:rsid w:val="00BC050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C050C"/>
    <w:pPr>
      <w:widowControl w:val="0"/>
      <w:spacing w:before="200" w:line="240" w:lineRule="auto"/>
    </w:pPr>
    <w:rPr>
      <w:rFonts w:eastAsia="Calibri" w:cs="F"/>
      <w:sz w:val="24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BC050C"/>
    <w:rPr>
      <w:rFonts w:cs="F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BC050C"/>
    <w:pPr>
      <w:widowControl w:val="0"/>
      <w:spacing w:after="0" w:line="240" w:lineRule="auto"/>
      <w:ind w:left="720" w:right="720"/>
    </w:pPr>
    <w:rPr>
      <w:rFonts w:eastAsia="Calibri" w:cs="F"/>
      <w:i/>
      <w:lang w:eastAsia="en-US"/>
    </w:rPr>
  </w:style>
  <w:style w:type="character" w:customStyle="1" w:styleId="23">
    <w:name w:val="Цитата 2 Знак"/>
    <w:basedOn w:val="a0"/>
    <w:link w:val="22"/>
    <w:uiPriority w:val="29"/>
    <w:rsid w:val="00BC050C"/>
    <w:rPr>
      <w:rFonts w:cs="F"/>
      <w:i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BC050C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eastAsia="Calibri" w:cs="F"/>
      <w:i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BC050C"/>
    <w:rPr>
      <w:rFonts w:cs="F"/>
      <w:i/>
      <w:sz w:val="22"/>
      <w:szCs w:val="22"/>
      <w:shd w:val="clear" w:color="auto" w:fill="F2F2F2"/>
      <w:lang w:eastAsia="en-US"/>
    </w:rPr>
  </w:style>
  <w:style w:type="character" w:customStyle="1" w:styleId="12">
    <w:name w:val="Верхний колонтитул Знак1"/>
    <w:uiPriority w:val="99"/>
    <w:rsid w:val="00BC050C"/>
    <w:rPr>
      <w:rFonts w:ascii="Calibri" w:eastAsia="Calibri" w:hAnsi="Calibri" w:cs="F"/>
    </w:rPr>
  </w:style>
  <w:style w:type="character" w:customStyle="1" w:styleId="FooterChar">
    <w:name w:val="Footer Char"/>
    <w:basedOn w:val="a0"/>
    <w:uiPriority w:val="99"/>
    <w:rsid w:val="00BC050C"/>
  </w:style>
  <w:style w:type="character" w:customStyle="1" w:styleId="13">
    <w:name w:val="Нижний колонтитул Знак1"/>
    <w:uiPriority w:val="99"/>
    <w:rsid w:val="00BC050C"/>
    <w:rPr>
      <w:rFonts w:ascii="Calibri" w:eastAsia="Calibri" w:hAnsi="Calibri" w:cs="F"/>
    </w:rPr>
  </w:style>
  <w:style w:type="table" w:customStyle="1" w:styleId="TableGridLight">
    <w:name w:val="Table Grid Light"/>
    <w:basedOn w:val="a1"/>
    <w:uiPriority w:val="59"/>
    <w:rsid w:val="00BC050C"/>
    <w:pPr>
      <w:widowControl w:val="0"/>
    </w:pPr>
    <w:rPr>
      <w:rFonts w:cs="F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uiPriority w:val="59"/>
    <w:rsid w:val="00BC050C"/>
    <w:pPr>
      <w:widowControl w:val="0"/>
    </w:pPr>
    <w:rPr>
      <w:rFonts w:cs="F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BC050C"/>
    <w:pPr>
      <w:widowControl w:val="0"/>
    </w:pPr>
    <w:rPr>
      <w:rFonts w:cs="F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C050C"/>
    <w:pPr>
      <w:widowControl w:val="0"/>
    </w:pPr>
    <w:rPr>
      <w:rFonts w:cs="F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BC050C"/>
    <w:pPr>
      <w:widowControl w:val="0"/>
    </w:pPr>
    <w:rPr>
      <w:rFonts w:cs="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7">
    <w:name w:val="footnote text"/>
    <w:basedOn w:val="a"/>
    <w:link w:val="14"/>
    <w:uiPriority w:val="99"/>
    <w:semiHidden/>
    <w:unhideWhenUsed/>
    <w:rsid w:val="00BC050C"/>
    <w:pPr>
      <w:widowControl w:val="0"/>
      <w:spacing w:after="40" w:line="240" w:lineRule="auto"/>
    </w:pPr>
    <w:rPr>
      <w:rFonts w:eastAsia="Calibri" w:cs="F"/>
      <w:sz w:val="18"/>
      <w:lang w:eastAsia="en-US"/>
    </w:rPr>
  </w:style>
  <w:style w:type="character" w:customStyle="1" w:styleId="af8">
    <w:name w:val="Текст сноски Знак"/>
    <w:basedOn w:val="a0"/>
    <w:rsid w:val="00BC050C"/>
    <w:rPr>
      <w:rFonts w:eastAsia="Times New Roman"/>
    </w:rPr>
  </w:style>
  <w:style w:type="character" w:customStyle="1" w:styleId="14">
    <w:name w:val="Текст сноски Знак1"/>
    <w:link w:val="af7"/>
    <w:uiPriority w:val="99"/>
    <w:semiHidden/>
    <w:rsid w:val="00BC050C"/>
    <w:rPr>
      <w:rFonts w:cs="F"/>
      <w:sz w:val="18"/>
      <w:szCs w:val="22"/>
      <w:lang w:eastAsia="en-US"/>
    </w:rPr>
  </w:style>
  <w:style w:type="character" w:styleId="af9">
    <w:name w:val="footnote reference"/>
    <w:uiPriority w:val="99"/>
    <w:unhideWhenUsed/>
    <w:rsid w:val="00BC050C"/>
    <w:rPr>
      <w:vertAlign w:val="superscript"/>
    </w:rPr>
  </w:style>
  <w:style w:type="paragraph" w:styleId="afa">
    <w:name w:val="endnote text"/>
    <w:basedOn w:val="a"/>
    <w:link w:val="15"/>
    <w:uiPriority w:val="99"/>
    <w:semiHidden/>
    <w:unhideWhenUsed/>
    <w:rsid w:val="00BC050C"/>
    <w:pPr>
      <w:widowControl w:val="0"/>
      <w:spacing w:after="0" w:line="240" w:lineRule="auto"/>
    </w:pPr>
    <w:rPr>
      <w:rFonts w:eastAsia="Calibri" w:cs="F"/>
      <w:sz w:val="20"/>
      <w:lang w:eastAsia="en-US"/>
    </w:rPr>
  </w:style>
  <w:style w:type="character" w:customStyle="1" w:styleId="afb">
    <w:name w:val="Текст концевой сноски Знак"/>
    <w:basedOn w:val="a0"/>
    <w:rsid w:val="00BC050C"/>
    <w:rPr>
      <w:rFonts w:eastAsia="Times New Roman"/>
    </w:rPr>
  </w:style>
  <w:style w:type="character" w:customStyle="1" w:styleId="15">
    <w:name w:val="Текст концевой сноски Знак1"/>
    <w:link w:val="afa"/>
    <w:uiPriority w:val="99"/>
    <w:semiHidden/>
    <w:rsid w:val="00BC050C"/>
    <w:rPr>
      <w:rFonts w:cs="F"/>
      <w:szCs w:val="22"/>
      <w:lang w:eastAsia="en-US"/>
    </w:rPr>
  </w:style>
  <w:style w:type="character" w:styleId="afc">
    <w:name w:val="endnote reference"/>
    <w:uiPriority w:val="99"/>
    <w:semiHidden/>
    <w:unhideWhenUsed/>
    <w:rsid w:val="00BC050C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BC050C"/>
    <w:pPr>
      <w:widowControl w:val="0"/>
      <w:spacing w:after="57" w:line="240" w:lineRule="auto"/>
    </w:pPr>
    <w:rPr>
      <w:rFonts w:eastAsia="Calibri" w:cs="F"/>
      <w:lang w:eastAsia="en-US"/>
    </w:rPr>
  </w:style>
  <w:style w:type="paragraph" w:styleId="24">
    <w:name w:val="toc 2"/>
    <w:basedOn w:val="a"/>
    <w:next w:val="a"/>
    <w:uiPriority w:val="39"/>
    <w:unhideWhenUsed/>
    <w:rsid w:val="00BC050C"/>
    <w:pPr>
      <w:widowControl w:val="0"/>
      <w:spacing w:after="57" w:line="240" w:lineRule="auto"/>
      <w:ind w:left="283"/>
    </w:pPr>
    <w:rPr>
      <w:rFonts w:eastAsia="Calibri" w:cs="F"/>
      <w:lang w:eastAsia="en-US"/>
    </w:rPr>
  </w:style>
  <w:style w:type="paragraph" w:styleId="32">
    <w:name w:val="toc 3"/>
    <w:basedOn w:val="a"/>
    <w:next w:val="a"/>
    <w:uiPriority w:val="39"/>
    <w:unhideWhenUsed/>
    <w:rsid w:val="00BC050C"/>
    <w:pPr>
      <w:widowControl w:val="0"/>
      <w:spacing w:after="57" w:line="240" w:lineRule="auto"/>
      <w:ind w:left="567"/>
    </w:pPr>
    <w:rPr>
      <w:rFonts w:eastAsia="Calibri" w:cs="F"/>
      <w:lang w:eastAsia="en-US"/>
    </w:rPr>
  </w:style>
  <w:style w:type="paragraph" w:styleId="42">
    <w:name w:val="toc 4"/>
    <w:basedOn w:val="a"/>
    <w:next w:val="a"/>
    <w:uiPriority w:val="39"/>
    <w:unhideWhenUsed/>
    <w:rsid w:val="00BC050C"/>
    <w:pPr>
      <w:widowControl w:val="0"/>
      <w:spacing w:after="57" w:line="240" w:lineRule="auto"/>
      <w:ind w:left="850"/>
    </w:pPr>
    <w:rPr>
      <w:rFonts w:eastAsia="Calibri" w:cs="F"/>
      <w:lang w:eastAsia="en-US"/>
    </w:rPr>
  </w:style>
  <w:style w:type="paragraph" w:styleId="52">
    <w:name w:val="toc 5"/>
    <w:basedOn w:val="a"/>
    <w:next w:val="a"/>
    <w:uiPriority w:val="39"/>
    <w:unhideWhenUsed/>
    <w:rsid w:val="00BC050C"/>
    <w:pPr>
      <w:widowControl w:val="0"/>
      <w:spacing w:after="57" w:line="240" w:lineRule="auto"/>
      <w:ind w:left="1134"/>
    </w:pPr>
    <w:rPr>
      <w:rFonts w:eastAsia="Calibri" w:cs="F"/>
      <w:lang w:eastAsia="en-US"/>
    </w:rPr>
  </w:style>
  <w:style w:type="paragraph" w:styleId="62">
    <w:name w:val="toc 6"/>
    <w:basedOn w:val="a"/>
    <w:next w:val="a"/>
    <w:uiPriority w:val="39"/>
    <w:unhideWhenUsed/>
    <w:rsid w:val="00BC050C"/>
    <w:pPr>
      <w:widowControl w:val="0"/>
      <w:spacing w:after="57" w:line="240" w:lineRule="auto"/>
      <w:ind w:left="1417"/>
    </w:pPr>
    <w:rPr>
      <w:rFonts w:eastAsia="Calibri" w:cs="F"/>
      <w:lang w:eastAsia="en-US"/>
    </w:rPr>
  </w:style>
  <w:style w:type="paragraph" w:styleId="71">
    <w:name w:val="toc 7"/>
    <w:basedOn w:val="a"/>
    <w:next w:val="a"/>
    <w:uiPriority w:val="39"/>
    <w:unhideWhenUsed/>
    <w:rsid w:val="00BC050C"/>
    <w:pPr>
      <w:widowControl w:val="0"/>
      <w:spacing w:after="57" w:line="240" w:lineRule="auto"/>
      <w:ind w:left="1701"/>
    </w:pPr>
    <w:rPr>
      <w:rFonts w:eastAsia="Calibri" w:cs="F"/>
      <w:lang w:eastAsia="en-US"/>
    </w:rPr>
  </w:style>
  <w:style w:type="paragraph" w:styleId="81">
    <w:name w:val="toc 8"/>
    <w:basedOn w:val="a"/>
    <w:next w:val="a"/>
    <w:uiPriority w:val="39"/>
    <w:unhideWhenUsed/>
    <w:rsid w:val="00BC050C"/>
    <w:pPr>
      <w:widowControl w:val="0"/>
      <w:spacing w:after="57" w:line="240" w:lineRule="auto"/>
      <w:ind w:left="1984"/>
    </w:pPr>
    <w:rPr>
      <w:rFonts w:eastAsia="Calibri" w:cs="F"/>
      <w:lang w:eastAsia="en-US"/>
    </w:rPr>
  </w:style>
  <w:style w:type="paragraph" w:styleId="91">
    <w:name w:val="toc 9"/>
    <w:basedOn w:val="a"/>
    <w:next w:val="a"/>
    <w:uiPriority w:val="39"/>
    <w:unhideWhenUsed/>
    <w:rsid w:val="00BC050C"/>
    <w:pPr>
      <w:widowControl w:val="0"/>
      <w:spacing w:after="57" w:line="240" w:lineRule="auto"/>
      <w:ind w:left="2268"/>
    </w:pPr>
    <w:rPr>
      <w:rFonts w:eastAsia="Calibri" w:cs="F"/>
      <w:lang w:eastAsia="en-US"/>
    </w:rPr>
  </w:style>
  <w:style w:type="paragraph" w:styleId="afd">
    <w:name w:val="TOC Heading"/>
    <w:uiPriority w:val="39"/>
    <w:unhideWhenUsed/>
    <w:rsid w:val="00BC050C"/>
    <w:pPr>
      <w:widowControl w:val="0"/>
    </w:pPr>
    <w:rPr>
      <w:rFonts w:cs="F"/>
      <w:sz w:val="22"/>
      <w:szCs w:val="22"/>
      <w:lang w:eastAsia="en-US"/>
    </w:rPr>
  </w:style>
  <w:style w:type="paragraph" w:styleId="afe">
    <w:name w:val="table of figures"/>
    <w:basedOn w:val="a"/>
    <w:next w:val="a"/>
    <w:uiPriority w:val="99"/>
    <w:unhideWhenUsed/>
    <w:rsid w:val="00BC050C"/>
    <w:pPr>
      <w:widowControl w:val="0"/>
      <w:spacing w:after="0" w:line="240" w:lineRule="auto"/>
    </w:pPr>
    <w:rPr>
      <w:rFonts w:eastAsia="Calibri" w:cs="F"/>
      <w:lang w:eastAsia="en-US"/>
    </w:rPr>
  </w:style>
  <w:style w:type="paragraph" w:customStyle="1" w:styleId="Heading">
    <w:name w:val="Heading"/>
    <w:basedOn w:val="Standard"/>
    <w:next w:val="Textbody"/>
    <w:rsid w:val="00BC050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C05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List"/>
    <w:basedOn w:val="Textbody"/>
    <w:rsid w:val="00BC050C"/>
    <w:rPr>
      <w:rFonts w:cs="Lucida Sans"/>
    </w:rPr>
  </w:style>
  <w:style w:type="paragraph" w:styleId="aff0">
    <w:name w:val="caption"/>
    <w:basedOn w:val="Standard"/>
    <w:rsid w:val="00BC050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BC050C"/>
    <w:pPr>
      <w:suppressLineNumbers/>
    </w:pPr>
    <w:rPr>
      <w:rFonts w:cs="Lucida Sans"/>
    </w:rPr>
  </w:style>
  <w:style w:type="paragraph" w:customStyle="1" w:styleId="Contents1">
    <w:name w:val="Contents 1"/>
    <w:basedOn w:val="Standard"/>
    <w:rsid w:val="00BC050C"/>
    <w:pPr>
      <w:widowControl w:val="0"/>
      <w:spacing w:before="101" w:after="0" w:line="240" w:lineRule="auto"/>
      <w:ind w:left="15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Standard"/>
    <w:rsid w:val="00BC050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Standard"/>
    <w:rsid w:val="00BC050C"/>
  </w:style>
  <w:style w:type="paragraph" w:customStyle="1" w:styleId="Endnote">
    <w:name w:val="Endnote"/>
    <w:basedOn w:val="Standard"/>
    <w:rsid w:val="00BC050C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rsid w:val="00BC050C"/>
    <w:pPr>
      <w:spacing w:after="0" w:line="240" w:lineRule="auto"/>
    </w:pPr>
    <w:rPr>
      <w:sz w:val="20"/>
      <w:szCs w:val="20"/>
    </w:rPr>
  </w:style>
  <w:style w:type="paragraph" w:styleId="aff1">
    <w:name w:val="Normal (Web)"/>
    <w:basedOn w:val="Standard"/>
    <w:rsid w:val="00BC050C"/>
    <w:rPr>
      <w:rFonts w:ascii="Times New Roman" w:hAnsi="Times New Roman" w:cs="Times New Roman"/>
      <w:sz w:val="24"/>
      <w:szCs w:val="24"/>
    </w:rPr>
  </w:style>
  <w:style w:type="paragraph" w:customStyle="1" w:styleId="17">
    <w:name w:val="Название1"/>
    <w:basedOn w:val="Standard"/>
    <w:rsid w:val="00BC05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BC050C"/>
    <w:pPr>
      <w:widowControl w:val="0"/>
    </w:pPr>
    <w:rPr>
      <w:rFonts w:ascii="Arial" w:eastAsia="F" w:hAnsi="Arial" w:cs="Arial"/>
      <w:szCs w:val="22"/>
    </w:rPr>
  </w:style>
  <w:style w:type="paragraph" w:customStyle="1" w:styleId="ConsPlusTitle">
    <w:name w:val="ConsPlusTitle"/>
    <w:rsid w:val="00BC050C"/>
    <w:pPr>
      <w:widowControl w:val="0"/>
    </w:pPr>
    <w:rPr>
      <w:rFonts w:ascii="Arial" w:eastAsia="F" w:hAnsi="Arial" w:cs="Arial"/>
      <w:b/>
      <w:szCs w:val="22"/>
    </w:rPr>
  </w:style>
  <w:style w:type="paragraph" w:styleId="aff2">
    <w:name w:val="annotation text"/>
    <w:basedOn w:val="Standard"/>
    <w:link w:val="aff3"/>
    <w:rsid w:val="00BC050C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BC050C"/>
    <w:rPr>
      <w:rFonts w:cs="F"/>
      <w:lang w:eastAsia="en-US"/>
    </w:rPr>
  </w:style>
  <w:style w:type="paragraph" w:styleId="aff4">
    <w:name w:val="annotation subject"/>
    <w:basedOn w:val="aff2"/>
    <w:next w:val="aff2"/>
    <w:link w:val="aff5"/>
    <w:rsid w:val="00BC050C"/>
    <w:rPr>
      <w:b/>
      <w:bCs/>
    </w:rPr>
  </w:style>
  <w:style w:type="character" w:customStyle="1" w:styleId="aff5">
    <w:name w:val="Тема примечания Знак"/>
    <w:basedOn w:val="aff3"/>
    <w:link w:val="aff4"/>
    <w:rsid w:val="00BC050C"/>
    <w:rPr>
      <w:rFonts w:cs="F"/>
      <w:b/>
      <w:bCs/>
      <w:lang w:eastAsia="en-US"/>
    </w:rPr>
  </w:style>
  <w:style w:type="paragraph" w:customStyle="1" w:styleId="Framecontents">
    <w:name w:val="Frame contents"/>
    <w:basedOn w:val="Standard"/>
    <w:rsid w:val="00BC050C"/>
  </w:style>
  <w:style w:type="paragraph" w:customStyle="1" w:styleId="DocumentMap">
    <w:name w:val="DocumentMap"/>
    <w:rsid w:val="00BC050C"/>
    <w:pPr>
      <w:spacing w:after="200" w:line="276" w:lineRule="auto"/>
    </w:pPr>
    <w:rPr>
      <w:rFonts w:ascii="Times New Roman" w:eastAsia="Times New Roman" w:hAnsi="Times New Roman"/>
    </w:rPr>
  </w:style>
  <w:style w:type="character" w:customStyle="1" w:styleId="Endnoteanchor">
    <w:name w:val="Endnote anchor"/>
    <w:rsid w:val="00BC050C"/>
    <w:rPr>
      <w:position w:val="0"/>
      <w:vertAlign w:val="superscript"/>
    </w:rPr>
  </w:style>
  <w:style w:type="character" w:customStyle="1" w:styleId="EndnoteCharacters">
    <w:name w:val="Endnote Characters"/>
    <w:rsid w:val="00BC050C"/>
    <w:rPr>
      <w:position w:val="0"/>
      <w:vertAlign w:val="superscript"/>
    </w:rPr>
  </w:style>
  <w:style w:type="character" w:customStyle="1" w:styleId="Footnoteanchor">
    <w:name w:val="Footnote anchor"/>
    <w:rsid w:val="00BC050C"/>
    <w:rPr>
      <w:position w:val="0"/>
      <w:vertAlign w:val="superscript"/>
    </w:rPr>
  </w:style>
  <w:style w:type="character" w:customStyle="1" w:styleId="FootnoteCharacters">
    <w:name w:val="Footnote Characters"/>
    <w:rsid w:val="00BC050C"/>
    <w:rPr>
      <w:position w:val="0"/>
      <w:vertAlign w:val="superscript"/>
    </w:rPr>
  </w:style>
  <w:style w:type="character" w:customStyle="1" w:styleId="fontstyle01">
    <w:name w:val="fontstyle01"/>
    <w:rsid w:val="00BC050C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aff6">
    <w:name w:val="annotation reference"/>
    <w:rsid w:val="00BC050C"/>
    <w:rPr>
      <w:sz w:val="16"/>
      <w:szCs w:val="16"/>
    </w:rPr>
  </w:style>
  <w:style w:type="character" w:customStyle="1" w:styleId="Internetlink">
    <w:name w:val="Internet link"/>
    <w:rsid w:val="00BC050C"/>
    <w:rPr>
      <w:color w:val="000080"/>
      <w:u w:val="single"/>
    </w:rPr>
  </w:style>
  <w:style w:type="numbering" w:customStyle="1" w:styleId="1">
    <w:name w:val="Нет списка1"/>
    <w:basedOn w:val="a2"/>
    <w:rsid w:val="00BC050C"/>
    <w:pPr>
      <w:numPr>
        <w:numId w:val="1"/>
      </w:numPr>
    </w:pPr>
  </w:style>
  <w:style w:type="character" w:customStyle="1" w:styleId="aff7">
    <w:name w:val="Цветовое выделение для Текст"/>
    <w:rsid w:val="00BC050C"/>
    <w:rPr>
      <w:rFonts w:ascii="times new roman cyr" w:eastAsia="times new roman cyr" w:hAnsi="times new roman cyr" w:cs="times new roman cyr"/>
      <w:sz w:val="24"/>
    </w:rPr>
  </w:style>
  <w:style w:type="character" w:styleId="aff8">
    <w:name w:val="Hyperlink"/>
    <w:uiPriority w:val="99"/>
    <w:unhideWhenUsed/>
    <w:rsid w:val="00BC050C"/>
    <w:rPr>
      <w:color w:val="0000FF"/>
      <w:u w:val="single"/>
    </w:rPr>
  </w:style>
  <w:style w:type="character" w:customStyle="1" w:styleId="18">
    <w:name w:val="Основной текст Знак1"/>
    <w:uiPriority w:val="99"/>
    <w:semiHidden/>
    <w:rsid w:val="00BC050C"/>
    <w:rPr>
      <w:rFonts w:ascii="Calibri" w:eastAsia="Calibri" w:hAnsi="Calibri" w:cs="F"/>
    </w:rPr>
  </w:style>
  <w:style w:type="character" w:customStyle="1" w:styleId="19">
    <w:name w:val="Неразрешенное упоминание1"/>
    <w:uiPriority w:val="99"/>
    <w:semiHidden/>
    <w:unhideWhenUsed/>
    <w:rsid w:val="00BC050C"/>
    <w:rPr>
      <w:color w:val="605E5C"/>
      <w:shd w:val="clear" w:color="auto" w:fill="E1DFDD"/>
    </w:rPr>
  </w:style>
  <w:style w:type="character" w:styleId="aff9">
    <w:name w:val="FollowedHyperlink"/>
    <w:uiPriority w:val="99"/>
    <w:semiHidden/>
    <w:unhideWhenUsed/>
    <w:rsid w:val="00BC050C"/>
    <w:rPr>
      <w:color w:val="800080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BC050C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BC050C"/>
    <w:rPr>
      <w:rFonts w:ascii="Tahoma" w:hAnsi="Tahoma" w:cs="Tahoma"/>
      <w:sz w:val="16"/>
      <w:szCs w:val="16"/>
      <w:lang w:eastAsia="en-US"/>
    </w:rPr>
  </w:style>
  <w:style w:type="paragraph" w:customStyle="1" w:styleId="53">
    <w:name w:val="Основной текст5"/>
    <w:basedOn w:val="a"/>
    <w:rsid w:val="00BC050C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fc">
    <w:name w:val="Основной текст_"/>
    <w:link w:val="1a"/>
    <w:rsid w:val="00BC050C"/>
    <w:rPr>
      <w:rFonts w:ascii="Sylfaen" w:eastAsia="Sylfaen" w:hAnsi="Sylfaen" w:cs="Sylfaen"/>
      <w:sz w:val="24"/>
      <w:szCs w:val="24"/>
      <w:shd w:val="clear" w:color="auto" w:fill="FFFFFF"/>
    </w:rPr>
  </w:style>
  <w:style w:type="paragraph" w:customStyle="1" w:styleId="1a">
    <w:name w:val="Основной текст1"/>
    <w:basedOn w:val="a"/>
    <w:link w:val="affc"/>
    <w:rsid w:val="00BC050C"/>
    <w:pPr>
      <w:shd w:val="clear" w:color="auto" w:fill="FFFFFF"/>
      <w:spacing w:after="0" w:line="0" w:lineRule="atLeast"/>
    </w:pPr>
    <w:rPr>
      <w:rFonts w:ascii="Sylfaen" w:eastAsia="Sylfaen" w:hAnsi="Sylfaen" w:cs="Sylfaen"/>
      <w:sz w:val="24"/>
      <w:szCs w:val="24"/>
    </w:rPr>
  </w:style>
  <w:style w:type="paragraph" w:customStyle="1" w:styleId="Default">
    <w:name w:val="Default"/>
    <w:rsid w:val="00BC05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____.ru" TargetMode="External"/><Relationship Id="rId18" Type="http://schemas.openxmlformats.org/officeDocument/2006/relationships/hyperlink" Target="consultantplus://offline/ref=61DE02DE9362C608D4F303B6872E73C455867B4DDFC6E1A813A066811304A26F931055D09ECE1493B674B2CF25408FF59BF15897U55C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1DE02DE9362C608D4F303B6872E73C455867B4DDFC6E1A813A066811304A26F931055DE9BCE1493B674B2CF25408FF59BF15897U55C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21B4AA343262E70B21269D4997527665E2F947BE7BD8456DC695D438F99CEB8BFD1971EB625813565D83942A5655821F7A6BCA0FoCiAL" TargetMode="External"/><Relationship Id="rId17" Type="http://schemas.openxmlformats.org/officeDocument/2006/relationships/hyperlink" Target="consultantplus://offline/ref=61DE02DE9362C608D4F303B6872E73C455867B4DDFC6E1A813A066811304A26F931055DE9BCE1493B674B2CF25408FF59BF15897U55CJ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DE02DE9362C608D4F303B6872E73C455867B4DDFC6E1A813A066811304A26F931055D09ECE1493B674B2CF25408FF59BF15897U55CJ" TargetMode="External"/><Relationship Id="rId20" Type="http://schemas.openxmlformats.org/officeDocument/2006/relationships/hyperlink" Target="consultantplus://offline/ref=61DE02DE9362C608D4F303B6872E73C455867B4DDFC6E1A813A066811304A26F931055D09ECE1493B674B2CF25408FF59BF15897U55C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21B4AA343262E70B21269D4997527665E1FB42BB7FD8456DC695D438F99CEB99FD4178ED634D460707D49929o5i6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DE02DE9362C608D4F303B6872E73C455867B4DDFC6E1A813A066811304A26F931055DE9BCE1493B674B2CF25408FF59BF15897U55CJ" TargetMode="External"/><Relationship Id="rId23" Type="http://schemas.openxmlformats.org/officeDocument/2006/relationships/hyperlink" Target="consultantplus://offline/ref=61DE02DE9362C608D4F303B6872E73C455867B4DDFC6E1A813A066811304A26F931055DE9BCE1493B674B2CF25408FF59BF15897U55CJ" TargetMode="External"/><Relationship Id="rId10" Type="http://schemas.openxmlformats.org/officeDocument/2006/relationships/hyperlink" Target="consultantplus://offline/ref=BE21B4AA343262E70B21269D4997527665E1FB42BB7FD8456DC695D438F99CEB99FD4178ED634D460707D49929o5i6L" TargetMode="External"/><Relationship Id="rId19" Type="http://schemas.openxmlformats.org/officeDocument/2006/relationships/hyperlink" Target="consultantplus://offline/ref=61DE02DE9362C608D4F303B6872E73C455867B4DDFC6E1A813A066811304A26F931055DE9BCE1493B674B2CF25408FF59BF15897U55C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____.ru" TargetMode="External"/><Relationship Id="rId14" Type="http://schemas.openxmlformats.org/officeDocument/2006/relationships/hyperlink" Target="consultantplus://offline/ref=61DE02DE9362C608D4F303B6872E73C455867B4DDFC6E1A813A066811304A26F931055D09ECE1493B674B2CF25408FF59BF15897U55CJ" TargetMode="External"/><Relationship Id="rId22" Type="http://schemas.openxmlformats.org/officeDocument/2006/relationships/hyperlink" Target="consultantplus://offline/ref=61DE02DE9362C608D4F303B6872E73C455867B4DDFC6E1A813A066811304A26F931055D09ECE1493B674B2CF25408FF59BF15897U55C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F802-63B5-47D1-9CF1-208EDE61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54</Pages>
  <Words>20105</Words>
  <Characters>114602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cp:lastPrinted>2022-06-27T12:17:00Z</cp:lastPrinted>
  <dcterms:created xsi:type="dcterms:W3CDTF">2023-06-29T08:37:00Z</dcterms:created>
  <dcterms:modified xsi:type="dcterms:W3CDTF">2023-06-29T09:37:00Z</dcterms:modified>
</cp:coreProperties>
</file>