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7F" w:rsidRDefault="0084627F" w:rsidP="0084627F">
      <w:pPr>
        <w:ind w:right="-2"/>
        <w:jc w:val="center"/>
        <w:rPr>
          <w:b/>
          <w:sz w:val="26"/>
          <w:szCs w:val="26"/>
          <w:lang w:eastAsia="hi-IN"/>
        </w:rPr>
      </w:pPr>
      <w:r>
        <w:rPr>
          <w:b/>
          <w:sz w:val="26"/>
          <w:szCs w:val="26"/>
        </w:rPr>
        <w:t>РОССИЙСКАЯ ФЕДЕРАЦИЯ</w:t>
      </w:r>
    </w:p>
    <w:p w:rsidR="0084627F" w:rsidRDefault="0084627F" w:rsidP="008462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БЕЛГОРОДСКАЯ ОБЛАСТЬ</w:t>
      </w:r>
    </w:p>
    <w:p w:rsidR="0084627F" w:rsidRDefault="0084627F" w:rsidP="0084627F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СТАРООСКОЛЬСКИЙ ГОРОДСКОЙ ОКРУГ</w:t>
      </w:r>
    </w:p>
    <w:p w:rsidR="0084627F" w:rsidRDefault="0084627F" w:rsidP="0084627F">
      <w:pPr>
        <w:jc w:val="center"/>
      </w:pPr>
    </w:p>
    <w:p w:rsidR="0084627F" w:rsidRDefault="0084627F" w:rsidP="0084627F">
      <w:pPr>
        <w:jc w:val="center"/>
      </w:pPr>
      <w:r>
        <w:rPr>
          <w:rFonts w:cs="Mangal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24130</wp:posOffset>
            </wp:positionV>
            <wp:extent cx="504825" cy="605790"/>
            <wp:effectExtent l="0" t="0" r="952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27F" w:rsidRDefault="0084627F" w:rsidP="0084627F">
      <w:pPr>
        <w:jc w:val="center"/>
      </w:pPr>
    </w:p>
    <w:p w:rsidR="0084627F" w:rsidRDefault="0084627F" w:rsidP="0084627F">
      <w:pPr>
        <w:jc w:val="center"/>
        <w:rPr>
          <w:b/>
        </w:rPr>
      </w:pPr>
    </w:p>
    <w:p w:rsidR="0084627F" w:rsidRDefault="0084627F" w:rsidP="0084627F">
      <w:pPr>
        <w:jc w:val="center"/>
        <w:rPr>
          <w:b/>
        </w:rPr>
      </w:pPr>
    </w:p>
    <w:p w:rsidR="0084627F" w:rsidRDefault="0084627F" w:rsidP="0084627F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СТАРООСКОЛЬСКОГО </w:t>
      </w:r>
    </w:p>
    <w:p w:rsidR="0084627F" w:rsidRDefault="0084627F" w:rsidP="0084627F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БЕЛГОРОДСКОЙ ОБЛАСТИ</w:t>
      </w:r>
    </w:p>
    <w:p w:rsidR="0084627F" w:rsidRDefault="0084627F" w:rsidP="0084627F">
      <w:pPr>
        <w:jc w:val="center"/>
      </w:pPr>
    </w:p>
    <w:p w:rsidR="0084627F" w:rsidRDefault="0084627F" w:rsidP="0084627F">
      <w:pPr>
        <w:ind w:right="-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 О С Т А Н О В Л Е Н И Е </w:t>
      </w:r>
    </w:p>
    <w:p w:rsidR="0084627F" w:rsidRDefault="0084627F" w:rsidP="0084627F">
      <w:pPr>
        <w:pStyle w:val="ConsPlusTitlePage"/>
        <w:rPr>
          <w:rFonts w:ascii="Times New Roman" w:hAnsi="Times New Roman" w:cs="Times New Roman"/>
          <w:bCs/>
          <w:sz w:val="26"/>
          <w:szCs w:val="26"/>
        </w:rPr>
      </w:pPr>
    </w:p>
    <w:p w:rsidR="0084627F" w:rsidRDefault="0084627F" w:rsidP="0084627F">
      <w:pPr>
        <w:pStyle w:val="ConsPlusTitlePage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84627F">
        <w:rPr>
          <w:rFonts w:ascii="Times New Roman" w:hAnsi="Times New Roman" w:cs="Times New Roman"/>
          <w:bCs/>
          <w:sz w:val="26"/>
          <w:szCs w:val="26"/>
          <w:u w:val="single"/>
        </w:rPr>
        <w:t>02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февраля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22</w:t>
      </w:r>
      <w:r>
        <w:rPr>
          <w:rFonts w:ascii="Times New Roman" w:hAnsi="Times New Roman" w:cs="Times New Roman"/>
          <w:bCs/>
          <w:sz w:val="26"/>
          <w:szCs w:val="26"/>
        </w:rPr>
        <w:t xml:space="preserve"> г.                                                                                                 №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77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:rsidR="009B0BC8" w:rsidRPr="008F6520" w:rsidRDefault="0084627F" w:rsidP="00A2136A">
      <w:pPr>
        <w:pStyle w:val="ConsPlusTitlePage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Старый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Оскол</w:t>
      </w:r>
      <w:r w:rsidR="001A520D" w:rsidRPr="008F6520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кт</w:t>
      </w:r>
      <w:proofErr w:type="spellEnd"/>
    </w:p>
    <w:p w:rsidR="009B0BC8" w:rsidRPr="008F6520" w:rsidRDefault="009B0BC8" w:rsidP="003F534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8F6520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 xml:space="preserve">РОССИЙСКАЯ ФЕДЕРАЦИЯ </w:t>
      </w:r>
    </w:p>
    <w:p w:rsidR="002F182A" w:rsidRPr="0021325B" w:rsidRDefault="002F182A" w:rsidP="00F116DD">
      <w:pPr>
        <w:widowControl w:val="0"/>
        <w:ind w:right="4819"/>
        <w:jc w:val="both"/>
        <w:rPr>
          <w:sz w:val="26"/>
          <w:szCs w:val="26"/>
        </w:rPr>
      </w:pPr>
      <w:r w:rsidRPr="0021325B">
        <w:rPr>
          <w:sz w:val="26"/>
          <w:szCs w:val="26"/>
        </w:rPr>
        <w:t>О внесении изменений в муниципальную программу «Развитие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округе», утвержденную постановлением главы администрации Старооскольского городского округа от 30 октября 2014 года № 3674</w:t>
      </w:r>
    </w:p>
    <w:p w:rsidR="0006093B" w:rsidRPr="0021325B" w:rsidRDefault="0006093B" w:rsidP="003F534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6093B" w:rsidRPr="0021325B" w:rsidRDefault="0006093B" w:rsidP="003F534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E368B" w:rsidRPr="00BA33AD" w:rsidRDefault="00BE368B" w:rsidP="00BE368B">
      <w:pPr>
        <w:ind w:firstLine="709"/>
        <w:jc w:val="both"/>
        <w:rPr>
          <w:sz w:val="26"/>
          <w:szCs w:val="26"/>
        </w:rPr>
      </w:pPr>
      <w:r w:rsidRPr="00BA33AD">
        <w:rPr>
          <w:sz w:val="26"/>
          <w:szCs w:val="26"/>
        </w:rPr>
        <w:t xml:space="preserve">В соответствии с Бюджетным кодексом Российской Федерации, </w:t>
      </w:r>
      <w:r w:rsidRPr="0021325B">
        <w:rPr>
          <w:sz w:val="26"/>
          <w:szCs w:val="26"/>
          <w:lang w:eastAsia="ru-RU"/>
        </w:rPr>
        <w:t>Федеральным законом от 06 октября 200</w:t>
      </w:r>
      <w:r>
        <w:rPr>
          <w:sz w:val="26"/>
          <w:szCs w:val="26"/>
          <w:lang w:eastAsia="ru-RU"/>
        </w:rPr>
        <w:t xml:space="preserve">3 года </w:t>
      </w:r>
      <w:r w:rsidRPr="0021325B">
        <w:rPr>
          <w:sz w:val="26"/>
          <w:szCs w:val="26"/>
          <w:lang w:eastAsia="ru-RU"/>
        </w:rPr>
        <w:t xml:space="preserve">№ 131-ФЗ «Об общих принципах организации местного самоуправления в Российской </w:t>
      </w:r>
      <w:r w:rsidRPr="00E04BBF">
        <w:rPr>
          <w:sz w:val="26"/>
          <w:szCs w:val="26"/>
          <w:lang w:eastAsia="ru-RU"/>
        </w:rPr>
        <w:t>Федерации»</w:t>
      </w:r>
      <w:r>
        <w:rPr>
          <w:sz w:val="26"/>
          <w:szCs w:val="26"/>
          <w:lang w:eastAsia="ru-RU"/>
        </w:rPr>
        <w:t xml:space="preserve">, </w:t>
      </w:r>
      <w:r w:rsidRPr="00BA33AD">
        <w:rPr>
          <w:sz w:val="26"/>
          <w:szCs w:val="26"/>
        </w:rPr>
        <w:t>решениями Совета депутатов Старооскольского городского округа Белгородской области от 27 мая 2011 года № 581 «Об утверждении Положения о бюджетном устройстве и бюджетном процессе в Старооскольском городском округе»,                                     от 2</w:t>
      </w:r>
      <w:r w:rsidR="00047F32">
        <w:rPr>
          <w:sz w:val="26"/>
          <w:szCs w:val="26"/>
        </w:rPr>
        <w:t>2 декабря 2021 года № 579</w:t>
      </w:r>
      <w:r w:rsidRPr="00BA33AD">
        <w:rPr>
          <w:sz w:val="26"/>
          <w:szCs w:val="26"/>
        </w:rPr>
        <w:t xml:space="preserve"> «О бюджете Старооскольского городского округа на 202</w:t>
      </w:r>
      <w:r w:rsidR="00047F32">
        <w:rPr>
          <w:sz w:val="26"/>
          <w:szCs w:val="26"/>
        </w:rPr>
        <w:t>2</w:t>
      </w:r>
      <w:r w:rsidRPr="00BA33AD">
        <w:rPr>
          <w:sz w:val="26"/>
          <w:szCs w:val="26"/>
        </w:rPr>
        <w:t xml:space="preserve"> год и на плановый период 202</w:t>
      </w:r>
      <w:r w:rsidR="00047F32">
        <w:rPr>
          <w:sz w:val="26"/>
          <w:szCs w:val="26"/>
        </w:rPr>
        <w:t>3</w:t>
      </w:r>
      <w:r w:rsidRPr="00BA33AD">
        <w:rPr>
          <w:sz w:val="26"/>
          <w:szCs w:val="26"/>
        </w:rPr>
        <w:t xml:space="preserve"> и 202</w:t>
      </w:r>
      <w:r w:rsidR="00047F32">
        <w:rPr>
          <w:sz w:val="26"/>
          <w:szCs w:val="26"/>
        </w:rPr>
        <w:t>4</w:t>
      </w:r>
      <w:r w:rsidRPr="00BA33AD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, </w:t>
      </w:r>
      <w:r w:rsidRPr="00BA33AD">
        <w:rPr>
          <w:sz w:val="26"/>
          <w:szCs w:val="26"/>
        </w:rPr>
        <w:t>на основании Устава Старооскольского городского округа Белгородской области администрация городского округа</w:t>
      </w:r>
    </w:p>
    <w:p w:rsidR="004F7D04" w:rsidRDefault="004F7D04" w:rsidP="003F534C">
      <w:pPr>
        <w:jc w:val="center"/>
        <w:rPr>
          <w:b/>
          <w:sz w:val="26"/>
          <w:szCs w:val="26"/>
        </w:rPr>
      </w:pPr>
    </w:p>
    <w:p w:rsidR="0006093B" w:rsidRPr="0021325B" w:rsidRDefault="0006093B" w:rsidP="003F534C">
      <w:pPr>
        <w:jc w:val="center"/>
        <w:rPr>
          <w:b/>
          <w:sz w:val="26"/>
          <w:szCs w:val="26"/>
        </w:rPr>
      </w:pPr>
      <w:r w:rsidRPr="0021325B">
        <w:rPr>
          <w:b/>
          <w:sz w:val="26"/>
          <w:szCs w:val="26"/>
        </w:rPr>
        <w:t>п о с т а н о в л я е т:</w:t>
      </w:r>
    </w:p>
    <w:p w:rsidR="0006093B" w:rsidRPr="0021325B" w:rsidRDefault="0006093B" w:rsidP="003F534C">
      <w:pPr>
        <w:tabs>
          <w:tab w:val="left" w:pos="9354"/>
        </w:tabs>
        <w:ind w:firstLine="720"/>
        <w:jc w:val="both"/>
        <w:rPr>
          <w:sz w:val="26"/>
          <w:szCs w:val="26"/>
        </w:rPr>
      </w:pPr>
    </w:p>
    <w:p w:rsidR="00F231C7" w:rsidRPr="00D8392B" w:rsidRDefault="00F575FA" w:rsidP="003F534C">
      <w:pPr>
        <w:autoSpaceDE w:val="0"/>
        <w:autoSpaceDN w:val="0"/>
        <w:adjustRightInd w:val="0"/>
        <w:ind w:firstLine="709"/>
        <w:jc w:val="both"/>
        <w:rPr>
          <w:rStyle w:val="95pt"/>
          <w:rFonts w:eastAsia="Arial Unicode MS"/>
          <w:sz w:val="26"/>
          <w:szCs w:val="26"/>
        </w:rPr>
      </w:pPr>
      <w:r w:rsidRPr="00D8392B">
        <w:rPr>
          <w:rStyle w:val="95pt"/>
          <w:rFonts w:eastAsia="Arial Unicode MS"/>
          <w:sz w:val="26"/>
          <w:szCs w:val="26"/>
        </w:rPr>
        <w:t>1</w:t>
      </w:r>
      <w:r w:rsidR="00934267" w:rsidRPr="00D8392B">
        <w:rPr>
          <w:rStyle w:val="95pt"/>
          <w:rFonts w:eastAsia="Arial Unicode MS"/>
          <w:sz w:val="26"/>
          <w:szCs w:val="26"/>
        </w:rPr>
        <w:t xml:space="preserve">. </w:t>
      </w:r>
      <w:r w:rsidR="00F231C7" w:rsidRPr="00D8392B">
        <w:rPr>
          <w:rStyle w:val="95pt"/>
          <w:rFonts w:eastAsia="Arial Unicode MS"/>
          <w:sz w:val="26"/>
          <w:szCs w:val="26"/>
        </w:rPr>
        <w:t xml:space="preserve">Внести в муниципальную программу </w:t>
      </w:r>
      <w:r w:rsidR="0067296C" w:rsidRPr="00D8392B">
        <w:rPr>
          <w:rStyle w:val="95pt"/>
          <w:rFonts w:eastAsia="Arial Unicode MS"/>
          <w:sz w:val="26"/>
          <w:szCs w:val="26"/>
        </w:rPr>
        <w:t>«</w:t>
      </w:r>
      <w:r w:rsidR="00F231C7" w:rsidRPr="00D8392B">
        <w:rPr>
          <w:rStyle w:val="95pt"/>
          <w:rFonts w:eastAsia="Arial Unicode MS"/>
          <w:sz w:val="26"/>
          <w:szCs w:val="26"/>
        </w:rPr>
        <w:t>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</w:t>
      </w:r>
      <w:r w:rsidR="0067296C" w:rsidRPr="00D8392B">
        <w:rPr>
          <w:rStyle w:val="95pt"/>
          <w:rFonts w:eastAsia="Arial Unicode MS"/>
          <w:sz w:val="26"/>
          <w:szCs w:val="26"/>
        </w:rPr>
        <w:t>»</w:t>
      </w:r>
      <w:r w:rsidRPr="00D8392B">
        <w:rPr>
          <w:rStyle w:val="95pt"/>
          <w:rFonts w:eastAsia="Arial Unicode MS"/>
          <w:sz w:val="26"/>
          <w:szCs w:val="26"/>
        </w:rPr>
        <w:t xml:space="preserve"> (далее – муниципальная программа)</w:t>
      </w:r>
      <w:r w:rsidR="00F231C7" w:rsidRPr="00D8392B">
        <w:rPr>
          <w:rStyle w:val="95pt"/>
          <w:rFonts w:eastAsia="Arial Unicode MS"/>
          <w:sz w:val="26"/>
          <w:szCs w:val="26"/>
        </w:rPr>
        <w:t>, утвержденную постановлением</w:t>
      </w:r>
      <w:r w:rsidR="00B81D44" w:rsidRPr="00D8392B">
        <w:rPr>
          <w:rStyle w:val="95pt"/>
          <w:rFonts w:eastAsia="Arial Unicode MS"/>
          <w:sz w:val="26"/>
          <w:szCs w:val="26"/>
        </w:rPr>
        <w:t xml:space="preserve"> </w:t>
      </w:r>
      <w:r w:rsidRPr="00D8392B">
        <w:rPr>
          <w:rStyle w:val="95pt"/>
          <w:rFonts w:eastAsia="Arial Unicode MS"/>
          <w:sz w:val="26"/>
          <w:szCs w:val="26"/>
        </w:rPr>
        <w:t xml:space="preserve">главы администрации Старооскольского городского округа от 30 октября 2014 года № 3674 «Об утверждении муниципальной программы «Развитие экономического потенциала, </w:t>
      </w:r>
      <w:r w:rsidRPr="00D8392B">
        <w:rPr>
          <w:rStyle w:val="95pt"/>
          <w:rFonts w:eastAsia="Arial Unicode MS"/>
          <w:sz w:val="26"/>
          <w:szCs w:val="26"/>
        </w:rPr>
        <w:lastRenderedPageBreak/>
        <w:t>формирование благоприятного предпринимательского климата и содействие занятости населения в Старооскольском городском округе» (с изменениями, внесенными постановлениями администрации Старооскольского городского округа от 13 июля 2015 года № 2590, от 22 марта 2016 года № 952, от 24 марта 2017</w:t>
      </w:r>
      <w:r w:rsidR="005B17DA" w:rsidRPr="00D8392B">
        <w:rPr>
          <w:rStyle w:val="95pt"/>
          <w:rFonts w:eastAsia="Arial Unicode MS"/>
          <w:sz w:val="26"/>
          <w:szCs w:val="26"/>
        </w:rPr>
        <w:t> </w:t>
      </w:r>
      <w:r w:rsidRPr="00D8392B">
        <w:rPr>
          <w:rStyle w:val="95pt"/>
          <w:rFonts w:eastAsia="Arial Unicode MS"/>
          <w:sz w:val="26"/>
          <w:szCs w:val="26"/>
        </w:rPr>
        <w:t xml:space="preserve">года № 1108, от 18 августа 2017 года № 3412, от 29 марта 2018 года № 496, от </w:t>
      </w:r>
      <w:r w:rsidR="00F116DD" w:rsidRPr="00D8392B">
        <w:rPr>
          <w:rStyle w:val="95pt"/>
          <w:rFonts w:eastAsia="Arial Unicode MS"/>
          <w:sz w:val="26"/>
          <w:szCs w:val="26"/>
        </w:rPr>
        <w:t>15 </w:t>
      </w:r>
      <w:r w:rsidRPr="00D8392B">
        <w:rPr>
          <w:rStyle w:val="95pt"/>
          <w:rFonts w:eastAsia="Arial Unicode MS"/>
          <w:sz w:val="26"/>
          <w:szCs w:val="26"/>
        </w:rPr>
        <w:t>июня 2018 года № 1033, от 03 октября 2018 года № 2204, от 20 февраля 2019</w:t>
      </w:r>
      <w:r w:rsidR="005B17DA" w:rsidRPr="00D8392B">
        <w:rPr>
          <w:rStyle w:val="95pt"/>
          <w:rFonts w:eastAsia="Arial Unicode MS"/>
          <w:sz w:val="26"/>
          <w:szCs w:val="26"/>
        </w:rPr>
        <w:t> </w:t>
      </w:r>
      <w:r w:rsidRPr="00D8392B">
        <w:rPr>
          <w:rStyle w:val="95pt"/>
          <w:rFonts w:eastAsia="Arial Unicode MS"/>
          <w:sz w:val="26"/>
          <w:szCs w:val="26"/>
        </w:rPr>
        <w:t xml:space="preserve">года № 514, от 23 апреля 2019 года № 1107, от 23 сентября 2019 года № 2837, от </w:t>
      </w:r>
      <w:r w:rsidR="00F116DD" w:rsidRPr="00D8392B">
        <w:rPr>
          <w:rStyle w:val="95pt"/>
          <w:rFonts w:eastAsia="Arial Unicode MS"/>
          <w:sz w:val="26"/>
          <w:szCs w:val="26"/>
        </w:rPr>
        <w:t>26 </w:t>
      </w:r>
      <w:r w:rsidRPr="00D8392B">
        <w:rPr>
          <w:rStyle w:val="95pt"/>
          <w:rFonts w:eastAsia="Arial Unicode MS"/>
          <w:sz w:val="26"/>
          <w:szCs w:val="26"/>
        </w:rPr>
        <w:t xml:space="preserve">декабря 2019 года № 3873, от 10 марта 2020 года № 592, от 29 мая 2020 года </w:t>
      </w:r>
      <w:r w:rsidR="00F116DD" w:rsidRPr="00D8392B">
        <w:rPr>
          <w:rStyle w:val="95pt"/>
          <w:rFonts w:eastAsia="Arial Unicode MS"/>
          <w:sz w:val="26"/>
          <w:szCs w:val="26"/>
        </w:rPr>
        <w:t>№ </w:t>
      </w:r>
      <w:r w:rsidRPr="00D8392B">
        <w:rPr>
          <w:rStyle w:val="95pt"/>
          <w:rFonts w:eastAsia="Arial Unicode MS"/>
          <w:sz w:val="26"/>
          <w:szCs w:val="26"/>
        </w:rPr>
        <w:t xml:space="preserve">1296, от 13 августа 2020 года № 1835, </w:t>
      </w:r>
      <w:r w:rsidR="00F116DD" w:rsidRPr="00D8392B">
        <w:rPr>
          <w:rStyle w:val="95pt"/>
          <w:rFonts w:eastAsia="Arial Unicode MS"/>
          <w:sz w:val="26"/>
          <w:szCs w:val="26"/>
        </w:rPr>
        <w:t xml:space="preserve">от </w:t>
      </w:r>
      <w:r w:rsidRPr="00D8392B">
        <w:rPr>
          <w:rStyle w:val="95pt"/>
          <w:rFonts w:eastAsia="Arial Unicode MS"/>
          <w:sz w:val="26"/>
          <w:szCs w:val="26"/>
        </w:rPr>
        <w:t>29 октября</w:t>
      </w:r>
      <w:r w:rsidR="00F116DD" w:rsidRPr="00D8392B">
        <w:rPr>
          <w:rStyle w:val="95pt"/>
          <w:rFonts w:eastAsia="Arial Unicode MS"/>
          <w:sz w:val="26"/>
          <w:szCs w:val="26"/>
        </w:rPr>
        <w:t xml:space="preserve"> 2020 года</w:t>
      </w:r>
      <w:r w:rsidRPr="00D8392B">
        <w:rPr>
          <w:rStyle w:val="95pt"/>
          <w:rFonts w:eastAsia="Arial Unicode MS"/>
          <w:sz w:val="26"/>
          <w:szCs w:val="26"/>
        </w:rPr>
        <w:t xml:space="preserve"> № 2426</w:t>
      </w:r>
      <w:r w:rsidR="009456B1" w:rsidRPr="00D8392B">
        <w:rPr>
          <w:rStyle w:val="95pt"/>
          <w:rFonts w:eastAsia="Arial Unicode MS"/>
          <w:sz w:val="26"/>
          <w:szCs w:val="26"/>
        </w:rPr>
        <w:t>, от 05 марта 2021 года № 473</w:t>
      </w:r>
      <w:r w:rsidR="00BE368B">
        <w:rPr>
          <w:rStyle w:val="95pt"/>
          <w:rFonts w:eastAsia="Arial Unicode MS"/>
          <w:sz w:val="26"/>
          <w:szCs w:val="26"/>
        </w:rPr>
        <w:t>, от 25 августа 2021</w:t>
      </w:r>
      <w:r w:rsidR="00697431">
        <w:rPr>
          <w:rStyle w:val="95pt"/>
          <w:rFonts w:eastAsia="Arial Unicode MS"/>
          <w:sz w:val="26"/>
          <w:szCs w:val="26"/>
        </w:rPr>
        <w:t xml:space="preserve"> года</w:t>
      </w:r>
      <w:r w:rsidR="00BE368B">
        <w:rPr>
          <w:rStyle w:val="95pt"/>
          <w:rFonts w:eastAsia="Arial Unicode MS"/>
          <w:sz w:val="26"/>
          <w:szCs w:val="26"/>
        </w:rPr>
        <w:t xml:space="preserve"> № 2036</w:t>
      </w:r>
      <w:r w:rsidR="00047F32">
        <w:rPr>
          <w:rStyle w:val="95pt"/>
          <w:rFonts w:eastAsia="Arial Unicode MS"/>
          <w:sz w:val="26"/>
          <w:szCs w:val="26"/>
        </w:rPr>
        <w:t>, от 20 декабря 2021 года № 3240</w:t>
      </w:r>
      <w:r w:rsidRPr="00D8392B">
        <w:rPr>
          <w:rStyle w:val="95pt"/>
          <w:rFonts w:eastAsia="Arial Unicode MS"/>
          <w:sz w:val="26"/>
          <w:szCs w:val="26"/>
        </w:rPr>
        <w:t xml:space="preserve">), </w:t>
      </w:r>
      <w:r w:rsidR="00F231C7" w:rsidRPr="00D8392B">
        <w:rPr>
          <w:rStyle w:val="95pt"/>
          <w:rFonts w:eastAsia="Arial Unicode MS"/>
          <w:sz w:val="26"/>
          <w:szCs w:val="26"/>
        </w:rPr>
        <w:t>следующие изменения:</w:t>
      </w:r>
    </w:p>
    <w:p w:rsidR="00300B2F" w:rsidRPr="00D8392B" w:rsidRDefault="002F182A" w:rsidP="00300B2F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1</w:t>
      </w:r>
      <w:r w:rsidR="00766DC0" w:rsidRPr="00D8392B">
        <w:rPr>
          <w:rFonts w:ascii="Times New Roman" w:hAnsi="Times New Roman" w:cs="Times New Roman"/>
          <w:sz w:val="26"/>
          <w:szCs w:val="26"/>
        </w:rPr>
        <w:t>.1. Раздел</w:t>
      </w:r>
      <w:r w:rsidR="009456B1" w:rsidRPr="00D8392B">
        <w:rPr>
          <w:rFonts w:ascii="Times New Roman" w:hAnsi="Times New Roman" w:cs="Times New Roman"/>
          <w:sz w:val="26"/>
          <w:szCs w:val="26"/>
        </w:rPr>
        <w:t xml:space="preserve"> </w:t>
      </w:r>
      <w:r w:rsidR="0067296C" w:rsidRPr="00D8392B">
        <w:rPr>
          <w:rFonts w:ascii="Times New Roman" w:hAnsi="Times New Roman" w:cs="Times New Roman"/>
          <w:sz w:val="26"/>
          <w:szCs w:val="26"/>
        </w:rPr>
        <w:t>«</w:t>
      </w:r>
      <w:r w:rsidR="00300B2F" w:rsidRPr="00D8392B">
        <w:rPr>
          <w:rFonts w:ascii="Times New Roman" w:hAnsi="Times New Roman" w:cs="Times New Roman"/>
          <w:sz w:val="26"/>
          <w:szCs w:val="26"/>
        </w:rPr>
        <w:t>Общий объем бюджетных ассигнований муниципальной программы,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</w:r>
      <w:r w:rsidR="0067296C" w:rsidRPr="00D8392B">
        <w:rPr>
          <w:rFonts w:ascii="Times New Roman" w:hAnsi="Times New Roman" w:cs="Times New Roman"/>
          <w:sz w:val="26"/>
          <w:szCs w:val="26"/>
        </w:rPr>
        <w:t>»</w:t>
      </w:r>
      <w:r w:rsidR="00300B2F" w:rsidRPr="00D8392B">
        <w:rPr>
          <w:rFonts w:ascii="Times New Roman" w:hAnsi="Times New Roman" w:cs="Times New Roman"/>
          <w:sz w:val="26"/>
          <w:szCs w:val="26"/>
        </w:rPr>
        <w:t xml:space="preserve"> паспорта муниципальной программы изложить в следующей редакции:</w:t>
      </w:r>
    </w:p>
    <w:p w:rsidR="00300B2F" w:rsidRPr="00D8392B" w:rsidRDefault="0067296C" w:rsidP="00300B2F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961" w:type="pct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8"/>
        <w:gridCol w:w="7303"/>
      </w:tblGrid>
      <w:tr w:rsidR="00300B2F" w:rsidRPr="00D8392B" w:rsidTr="005F5AA9">
        <w:trPr>
          <w:trHeight w:val="400"/>
        </w:trPr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B2F" w:rsidRPr="0006528C" w:rsidRDefault="00300B2F" w:rsidP="00300B2F">
            <w:pPr>
              <w:pStyle w:val="ConsPlusNormal"/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муниципальной программы,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3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12B" w:rsidRPr="0006528C" w:rsidRDefault="002A612B" w:rsidP="005B17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общий объем финансирования муниципальной программы за счет всех источников финансирования составит 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>9165370</w:t>
            </w:r>
            <w:r w:rsidR="00664B99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,3 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 реализации: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718997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5A56EC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526122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1077068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1668164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797440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763</w:t>
            </w:r>
            <w:r w:rsidR="003B7C41" w:rsidRPr="0006528C"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  <w:r w:rsidR="00724A4A" w:rsidRPr="0006528C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4B99" w:rsidRPr="0006528C">
              <w:rPr>
                <w:rFonts w:ascii="Times New Roman" w:hAnsi="Times New Roman" w:cs="Times New Roman"/>
                <w:sz w:val="26"/>
                <w:szCs w:val="26"/>
              </w:rPr>
              <w:t>708292,2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705149,0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715073,0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2C0B67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735711</w:t>
            </w:r>
            <w:r w:rsidR="002C0B67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="002C0B67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749820</w:t>
            </w:r>
            <w:r w:rsidR="002C0B67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2A612B" w:rsidRPr="0006528C" w:rsidRDefault="002A612B" w:rsidP="005B17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за счет средств областного бюджета составит 5</w:t>
            </w:r>
            <w:r w:rsidR="003220B0"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 реализации: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329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341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341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460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469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529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529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552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572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595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595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2A612B" w:rsidRPr="0006528C" w:rsidRDefault="002A612B" w:rsidP="005B17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муниципальной программы за счет средств бюджета Старооскольского городского округа составит </w:t>
            </w:r>
            <w:r w:rsidR="003220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22264</w:t>
            </w:r>
            <w:r w:rsidR="00DF0A2C" w:rsidRPr="0006528C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 реализации: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1448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1216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1950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2269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1778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724A4A" w:rsidRPr="0006528C">
              <w:rPr>
                <w:rFonts w:ascii="Times New Roman" w:hAnsi="Times New Roman" w:cs="Times New Roman"/>
                <w:sz w:val="26"/>
                <w:szCs w:val="26"/>
              </w:rPr>
              <w:t>1843,1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64B99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1726,2 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2A612B" w:rsidRPr="0006528C" w:rsidRDefault="00F33301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2415,0</w:t>
            </w:r>
            <w:r w:rsidR="002A612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33301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3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2489,0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2565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F5C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1973">
              <w:rPr>
                <w:rFonts w:ascii="Times New Roman" w:hAnsi="Times New Roman" w:cs="Times New Roman"/>
                <w:sz w:val="26"/>
                <w:szCs w:val="26"/>
              </w:rPr>
              <w:t>2565</w:t>
            </w:r>
            <w:r w:rsidR="00651973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2A612B" w:rsidRPr="0006528C" w:rsidRDefault="002A612B" w:rsidP="005B17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муниципальной программы за счет средств иных источников составит 91</w:t>
            </w:r>
            <w:r w:rsidR="00B120D5" w:rsidRPr="0006528C">
              <w:rPr>
                <w:rFonts w:ascii="Times New Roman" w:hAnsi="Times New Roman" w:cs="Times New Roman"/>
                <w:sz w:val="26"/>
                <w:szCs w:val="26"/>
              </w:rPr>
              <w:t>37794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 реализации: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717220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524565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1074777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1665435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795193</w:t>
            </w:r>
            <w:r w:rsidR="00106223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2020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761162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EF64B7" w:rsidRPr="0006528C">
              <w:rPr>
                <w:rFonts w:ascii="Times New Roman" w:hAnsi="Times New Roman" w:cs="Times New Roman"/>
                <w:sz w:val="26"/>
                <w:szCs w:val="26"/>
              </w:rPr>
              <w:t>06037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702182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712012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A612B" w:rsidRPr="0006528C" w:rsidRDefault="002A612B" w:rsidP="002A61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732551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300B2F" w:rsidRPr="0006528C" w:rsidRDefault="002A612B" w:rsidP="002A612B">
            <w:pPr>
              <w:pStyle w:val="ConsPlusNormal"/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="009A5ADF" w:rsidRPr="0006528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746660</w:t>
            </w:r>
            <w:r w:rsidR="00E06CF0" w:rsidRPr="0006528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</w:tc>
      </w:tr>
    </w:tbl>
    <w:p w:rsidR="004E1C70" w:rsidRPr="00D8392B" w:rsidRDefault="00EB3207" w:rsidP="00300B2F">
      <w:pPr>
        <w:pStyle w:val="ConsPlusNormal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lastRenderedPageBreak/>
        <w:t>»</w:t>
      </w:r>
      <w:r w:rsidR="004B0874" w:rsidRPr="00D8392B">
        <w:rPr>
          <w:rFonts w:ascii="Times New Roman" w:hAnsi="Times New Roman" w:cs="Times New Roman"/>
          <w:sz w:val="26"/>
          <w:szCs w:val="26"/>
        </w:rPr>
        <w:t>.</w:t>
      </w:r>
    </w:p>
    <w:p w:rsidR="003B7F01" w:rsidRPr="009334A4" w:rsidRDefault="002F182A" w:rsidP="00CC5EA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4B99">
        <w:rPr>
          <w:sz w:val="26"/>
          <w:szCs w:val="26"/>
        </w:rPr>
        <w:t>1</w:t>
      </w:r>
      <w:r w:rsidR="006552B3" w:rsidRPr="00664B99">
        <w:rPr>
          <w:sz w:val="26"/>
          <w:szCs w:val="26"/>
        </w:rPr>
        <w:t>.</w:t>
      </w:r>
      <w:r w:rsidR="001906B1" w:rsidRPr="00664B99">
        <w:rPr>
          <w:sz w:val="26"/>
          <w:szCs w:val="26"/>
        </w:rPr>
        <w:t>2</w:t>
      </w:r>
      <w:r w:rsidR="009456B1" w:rsidRPr="00664B99">
        <w:rPr>
          <w:sz w:val="26"/>
          <w:szCs w:val="26"/>
        </w:rPr>
        <w:t>.</w:t>
      </w:r>
      <w:r w:rsidR="00CC5EAC">
        <w:rPr>
          <w:sz w:val="26"/>
          <w:szCs w:val="26"/>
        </w:rPr>
        <w:t> </w:t>
      </w:r>
      <w:r w:rsidR="003B7F01" w:rsidRPr="009334A4">
        <w:rPr>
          <w:rStyle w:val="95pt"/>
          <w:rFonts w:eastAsia="Arial Unicode MS"/>
          <w:sz w:val="26"/>
          <w:szCs w:val="26"/>
        </w:rPr>
        <w:t>Раздел</w:t>
      </w:r>
      <w:r w:rsidR="00B7313D" w:rsidRPr="009334A4">
        <w:rPr>
          <w:rStyle w:val="95pt"/>
          <w:rFonts w:eastAsia="Arial Unicode MS"/>
          <w:sz w:val="26"/>
          <w:szCs w:val="26"/>
        </w:rPr>
        <w:t xml:space="preserve"> </w:t>
      </w:r>
      <w:r w:rsidR="00950583" w:rsidRPr="009334A4">
        <w:rPr>
          <w:rStyle w:val="95pt"/>
          <w:rFonts w:eastAsia="Arial Unicode MS"/>
          <w:sz w:val="26"/>
          <w:szCs w:val="26"/>
        </w:rPr>
        <w:t>6</w:t>
      </w:r>
      <w:r w:rsidR="003B7F01" w:rsidRPr="009334A4">
        <w:rPr>
          <w:rStyle w:val="95pt"/>
          <w:rFonts w:eastAsia="Arial Unicode MS"/>
          <w:sz w:val="26"/>
          <w:szCs w:val="26"/>
        </w:rPr>
        <w:t xml:space="preserve"> муниципальной программы</w:t>
      </w:r>
      <w:r w:rsidR="00B7313D" w:rsidRPr="009334A4">
        <w:rPr>
          <w:rStyle w:val="95pt"/>
          <w:rFonts w:eastAsia="Arial Unicode MS"/>
          <w:sz w:val="26"/>
          <w:szCs w:val="26"/>
        </w:rPr>
        <w:t xml:space="preserve"> </w:t>
      </w:r>
      <w:r w:rsidR="003B7F01" w:rsidRPr="009334A4">
        <w:rPr>
          <w:rStyle w:val="95pt"/>
          <w:rFonts w:eastAsia="Arial Unicode MS"/>
          <w:sz w:val="26"/>
          <w:szCs w:val="26"/>
        </w:rPr>
        <w:t>изложить в следующей редакции:</w:t>
      </w:r>
    </w:p>
    <w:p w:rsidR="00950583" w:rsidRPr="009334A4" w:rsidRDefault="0067296C" w:rsidP="001250F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334A4">
        <w:rPr>
          <w:rStyle w:val="95pt"/>
          <w:rFonts w:eastAsia="Arial Unicode MS"/>
          <w:b w:val="0"/>
          <w:sz w:val="26"/>
          <w:szCs w:val="26"/>
        </w:rPr>
        <w:t>«</w:t>
      </w:r>
      <w:r w:rsidR="00950583" w:rsidRPr="009334A4">
        <w:rPr>
          <w:rFonts w:ascii="Times New Roman" w:hAnsi="Times New Roman" w:cs="Times New Roman"/>
          <w:b w:val="0"/>
          <w:sz w:val="26"/>
          <w:szCs w:val="26"/>
        </w:rPr>
        <w:t>6. Ресурсное обеспечение муниципальной программы</w:t>
      </w:r>
    </w:p>
    <w:p w:rsidR="009F6D09" w:rsidRPr="009334A4" w:rsidRDefault="009F6D09" w:rsidP="00664B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679" w:rsidRPr="0006528C" w:rsidRDefault="00430679" w:rsidP="000652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Общий объем финансирования м</w:t>
      </w:r>
      <w:r w:rsidR="007039CA">
        <w:rPr>
          <w:rFonts w:ascii="Times New Roman" w:hAnsi="Times New Roman" w:cs="Times New Roman"/>
          <w:sz w:val="26"/>
          <w:szCs w:val="26"/>
        </w:rPr>
        <w:t>униципальной программы за                       2015-</w:t>
      </w:r>
      <w:r w:rsidRPr="0006528C">
        <w:rPr>
          <w:rFonts w:ascii="Times New Roman" w:hAnsi="Times New Roman" w:cs="Times New Roman"/>
          <w:sz w:val="26"/>
          <w:szCs w:val="26"/>
        </w:rPr>
        <w:t>2025</w:t>
      </w:r>
      <w:r w:rsidR="00674911" w:rsidRPr="0006528C">
        <w:rPr>
          <w:rFonts w:ascii="Times New Roman" w:hAnsi="Times New Roman" w:cs="Times New Roman"/>
          <w:sz w:val="26"/>
          <w:szCs w:val="26"/>
        </w:rPr>
        <w:t> </w:t>
      </w:r>
      <w:r w:rsidRPr="0006528C">
        <w:rPr>
          <w:rFonts w:ascii="Times New Roman" w:hAnsi="Times New Roman" w:cs="Times New Roman"/>
          <w:sz w:val="26"/>
          <w:szCs w:val="26"/>
        </w:rPr>
        <w:t xml:space="preserve">годы составит </w:t>
      </w:r>
      <w:r w:rsidR="001F5C8B">
        <w:rPr>
          <w:rFonts w:ascii="Times New Roman" w:hAnsi="Times New Roman" w:cs="Times New Roman"/>
          <w:sz w:val="26"/>
          <w:szCs w:val="26"/>
        </w:rPr>
        <w:t>9165370</w:t>
      </w:r>
      <w:r w:rsidR="001F5C8B" w:rsidRPr="0006528C">
        <w:rPr>
          <w:rFonts w:ascii="Times New Roman" w:hAnsi="Times New Roman" w:cs="Times New Roman"/>
          <w:sz w:val="26"/>
          <w:szCs w:val="26"/>
        </w:rPr>
        <w:t xml:space="preserve">,3 </w:t>
      </w:r>
      <w:r w:rsidRPr="0006528C">
        <w:rPr>
          <w:rFonts w:ascii="Times New Roman" w:hAnsi="Times New Roman" w:cs="Times New Roman"/>
          <w:sz w:val="26"/>
          <w:szCs w:val="26"/>
        </w:rPr>
        <w:t>тыс. рублей, в том числе по этапам реализации:</w:t>
      </w:r>
    </w:p>
    <w:p w:rsidR="00430679" w:rsidRPr="0006528C" w:rsidRDefault="00430679" w:rsidP="000652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 xml:space="preserve">I этап </w:t>
      </w:r>
      <w:r w:rsidR="009A5ADF" w:rsidRPr="0006528C">
        <w:rPr>
          <w:rFonts w:ascii="Times New Roman" w:hAnsi="Times New Roman" w:cs="Times New Roman"/>
          <w:sz w:val="26"/>
          <w:szCs w:val="26"/>
        </w:rPr>
        <w:t>–</w:t>
      </w:r>
      <w:r w:rsidRPr="0006528C">
        <w:rPr>
          <w:rFonts w:ascii="Times New Roman" w:hAnsi="Times New Roman" w:cs="Times New Roman"/>
          <w:sz w:val="26"/>
          <w:szCs w:val="26"/>
        </w:rPr>
        <w:t xml:space="preserve"> 2015 </w:t>
      </w:r>
      <w:r w:rsidR="009A5ADF" w:rsidRPr="0006528C">
        <w:rPr>
          <w:rFonts w:ascii="Times New Roman" w:hAnsi="Times New Roman" w:cs="Times New Roman"/>
          <w:sz w:val="26"/>
          <w:szCs w:val="26"/>
        </w:rPr>
        <w:t>–</w:t>
      </w:r>
      <w:r w:rsidRPr="0006528C">
        <w:rPr>
          <w:rFonts w:ascii="Times New Roman" w:hAnsi="Times New Roman" w:cs="Times New Roman"/>
          <w:sz w:val="26"/>
          <w:szCs w:val="26"/>
        </w:rPr>
        <w:t xml:space="preserve"> 2020 годы </w:t>
      </w:r>
      <w:r w:rsidR="00106223" w:rsidRPr="0006528C">
        <w:rPr>
          <w:rFonts w:ascii="Times New Roman" w:hAnsi="Times New Roman" w:cs="Times New Roman"/>
          <w:sz w:val="26"/>
          <w:szCs w:val="26"/>
        </w:rPr>
        <w:t xml:space="preserve">– </w:t>
      </w:r>
      <w:r w:rsidR="000A3EB3" w:rsidRPr="0006528C">
        <w:rPr>
          <w:rFonts w:ascii="Times New Roman" w:hAnsi="Times New Roman" w:cs="Times New Roman"/>
          <w:sz w:val="26"/>
          <w:szCs w:val="26"/>
        </w:rPr>
        <w:t>5551</w:t>
      </w:r>
      <w:r w:rsidR="00815AEA" w:rsidRPr="0006528C">
        <w:rPr>
          <w:rFonts w:ascii="Times New Roman" w:hAnsi="Times New Roman" w:cs="Times New Roman"/>
          <w:sz w:val="26"/>
          <w:szCs w:val="26"/>
        </w:rPr>
        <w:t>3</w:t>
      </w:r>
      <w:r w:rsidR="003B7C41" w:rsidRPr="0006528C">
        <w:rPr>
          <w:rFonts w:ascii="Times New Roman" w:hAnsi="Times New Roman" w:cs="Times New Roman"/>
          <w:sz w:val="26"/>
          <w:szCs w:val="26"/>
        </w:rPr>
        <w:t>25</w:t>
      </w:r>
      <w:r w:rsidR="00834A66" w:rsidRPr="0006528C">
        <w:rPr>
          <w:rFonts w:ascii="Times New Roman" w:hAnsi="Times New Roman" w:cs="Times New Roman"/>
          <w:sz w:val="26"/>
          <w:szCs w:val="26"/>
        </w:rPr>
        <w:t>,1</w:t>
      </w:r>
      <w:r w:rsidRPr="0006528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430679" w:rsidRPr="0006528C" w:rsidRDefault="00430679" w:rsidP="000652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 xml:space="preserve">II этап </w:t>
      </w:r>
      <w:r w:rsidR="009A5ADF" w:rsidRPr="0006528C">
        <w:rPr>
          <w:rFonts w:ascii="Times New Roman" w:hAnsi="Times New Roman" w:cs="Times New Roman"/>
          <w:sz w:val="26"/>
          <w:szCs w:val="26"/>
        </w:rPr>
        <w:t>–</w:t>
      </w:r>
      <w:r w:rsidRPr="0006528C">
        <w:rPr>
          <w:rFonts w:ascii="Times New Roman" w:hAnsi="Times New Roman" w:cs="Times New Roman"/>
          <w:sz w:val="26"/>
          <w:szCs w:val="26"/>
        </w:rPr>
        <w:t xml:space="preserve"> 2021 </w:t>
      </w:r>
      <w:r w:rsidR="009A5ADF" w:rsidRPr="0006528C">
        <w:rPr>
          <w:rFonts w:ascii="Times New Roman" w:hAnsi="Times New Roman" w:cs="Times New Roman"/>
          <w:sz w:val="26"/>
          <w:szCs w:val="26"/>
        </w:rPr>
        <w:t>–</w:t>
      </w:r>
      <w:r w:rsidRPr="0006528C">
        <w:rPr>
          <w:rFonts w:ascii="Times New Roman" w:hAnsi="Times New Roman" w:cs="Times New Roman"/>
          <w:sz w:val="26"/>
          <w:szCs w:val="26"/>
        </w:rPr>
        <w:t xml:space="preserve"> 2025 годы </w:t>
      </w:r>
      <w:r w:rsidR="00106223" w:rsidRPr="0006528C">
        <w:rPr>
          <w:rFonts w:ascii="Times New Roman" w:hAnsi="Times New Roman" w:cs="Times New Roman"/>
          <w:sz w:val="26"/>
          <w:szCs w:val="26"/>
        </w:rPr>
        <w:t xml:space="preserve">– </w:t>
      </w:r>
      <w:r w:rsidR="00664B99" w:rsidRPr="0006528C">
        <w:rPr>
          <w:rFonts w:ascii="Times New Roman" w:hAnsi="Times New Roman" w:cs="Times New Roman"/>
          <w:sz w:val="26"/>
          <w:szCs w:val="26"/>
        </w:rPr>
        <w:t>361</w:t>
      </w:r>
      <w:r w:rsidR="00651973">
        <w:rPr>
          <w:rFonts w:ascii="Times New Roman" w:hAnsi="Times New Roman" w:cs="Times New Roman"/>
          <w:sz w:val="26"/>
          <w:szCs w:val="26"/>
        </w:rPr>
        <w:t>4045</w:t>
      </w:r>
      <w:r w:rsidR="00664B99" w:rsidRPr="0006528C">
        <w:rPr>
          <w:rFonts w:ascii="Times New Roman" w:hAnsi="Times New Roman" w:cs="Times New Roman"/>
          <w:sz w:val="26"/>
          <w:szCs w:val="26"/>
        </w:rPr>
        <w:t xml:space="preserve">,2 </w:t>
      </w:r>
      <w:r w:rsidRPr="0006528C">
        <w:rPr>
          <w:rFonts w:ascii="Times New Roman" w:hAnsi="Times New Roman" w:cs="Times New Roman"/>
          <w:sz w:val="26"/>
          <w:szCs w:val="26"/>
        </w:rPr>
        <w:t>тыс. рублей.</w:t>
      </w:r>
    </w:p>
    <w:p w:rsidR="00CE16FA" w:rsidRPr="0006528C" w:rsidRDefault="00430679" w:rsidP="000652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Объемы и источники финансирования по годам реализации представлены в таблице 2.</w:t>
      </w:r>
    </w:p>
    <w:p w:rsidR="00950583" w:rsidRPr="0006528C" w:rsidRDefault="00950583" w:rsidP="0006528C">
      <w:pPr>
        <w:pStyle w:val="ConsPlusNormal"/>
        <w:widowControl w:val="0"/>
        <w:jc w:val="right"/>
        <w:outlineLvl w:val="2"/>
        <w:rPr>
          <w:rFonts w:ascii="Times New Roman" w:hAnsi="Times New Roman"/>
          <w:sz w:val="26"/>
        </w:rPr>
      </w:pPr>
      <w:r w:rsidRPr="0006528C">
        <w:rPr>
          <w:rFonts w:ascii="Times New Roman" w:hAnsi="Times New Roman"/>
          <w:sz w:val="26"/>
        </w:rPr>
        <w:t>Таблица 2</w:t>
      </w:r>
    </w:p>
    <w:p w:rsidR="00950583" w:rsidRPr="0006528C" w:rsidRDefault="00950583" w:rsidP="0006528C">
      <w:pPr>
        <w:pStyle w:val="ConsPlusNormal"/>
        <w:widowControl w:val="0"/>
        <w:jc w:val="both"/>
        <w:rPr>
          <w:rFonts w:ascii="Times New Roman" w:hAnsi="Times New Roman"/>
        </w:rPr>
      </w:pPr>
    </w:p>
    <w:p w:rsidR="00950583" w:rsidRPr="0006528C" w:rsidRDefault="00950583" w:rsidP="0006528C">
      <w:pPr>
        <w:pStyle w:val="ConsPlusTitle"/>
        <w:jc w:val="center"/>
        <w:rPr>
          <w:rFonts w:ascii="Times New Roman" w:hAnsi="Times New Roman"/>
          <w:b w:val="0"/>
          <w:sz w:val="26"/>
        </w:rPr>
      </w:pPr>
      <w:r w:rsidRPr="0006528C">
        <w:rPr>
          <w:rFonts w:ascii="Times New Roman" w:hAnsi="Times New Roman"/>
          <w:b w:val="0"/>
          <w:sz w:val="26"/>
        </w:rPr>
        <w:t>Предполагаемые объемы финансирования муниципальной программы</w:t>
      </w:r>
    </w:p>
    <w:p w:rsidR="001A289E" w:rsidRPr="0006528C" w:rsidRDefault="00BD3B27" w:rsidP="0006528C">
      <w:pPr>
        <w:pStyle w:val="ConsPlusTitle"/>
        <w:jc w:val="center"/>
        <w:outlineLvl w:val="3"/>
        <w:rPr>
          <w:rFonts w:ascii="Times New Roman" w:hAnsi="Times New Roman"/>
          <w:b w:val="0"/>
          <w:sz w:val="26"/>
        </w:rPr>
      </w:pPr>
      <w:r w:rsidRPr="0006528C">
        <w:rPr>
          <w:rFonts w:ascii="Times New Roman" w:hAnsi="Times New Roman"/>
          <w:b w:val="0"/>
          <w:sz w:val="26"/>
        </w:rPr>
        <w:t>(</w:t>
      </w:r>
      <w:r w:rsidR="00950583" w:rsidRPr="0006528C">
        <w:rPr>
          <w:rFonts w:ascii="Times New Roman" w:hAnsi="Times New Roman"/>
          <w:b w:val="0"/>
          <w:sz w:val="26"/>
        </w:rPr>
        <w:t xml:space="preserve">I </w:t>
      </w:r>
      <w:r w:rsidR="00FC41DC" w:rsidRPr="0006528C">
        <w:rPr>
          <w:rFonts w:ascii="Times New Roman" w:hAnsi="Times New Roman"/>
          <w:b w:val="0"/>
          <w:sz w:val="26"/>
        </w:rPr>
        <w:t xml:space="preserve">этап на период 2015 </w:t>
      </w:r>
      <w:r w:rsidR="009A5ADF" w:rsidRPr="0006528C">
        <w:rPr>
          <w:rFonts w:ascii="Times New Roman" w:hAnsi="Times New Roman"/>
          <w:b w:val="0"/>
          <w:sz w:val="26"/>
        </w:rPr>
        <w:t>–</w:t>
      </w:r>
      <w:r w:rsidR="00FC41DC" w:rsidRPr="0006528C">
        <w:rPr>
          <w:rFonts w:ascii="Times New Roman" w:hAnsi="Times New Roman"/>
          <w:b w:val="0"/>
          <w:sz w:val="26"/>
        </w:rPr>
        <w:t xml:space="preserve"> 2020 годы</w:t>
      </w:r>
      <w:r w:rsidRPr="0006528C">
        <w:rPr>
          <w:rFonts w:ascii="Times New Roman" w:hAnsi="Times New Roman"/>
          <w:b w:val="0"/>
          <w:sz w:val="26"/>
        </w:rPr>
        <w:t>)</w:t>
      </w:r>
    </w:p>
    <w:p w:rsidR="001B0A89" w:rsidRPr="0006528C" w:rsidRDefault="001B0A89" w:rsidP="0006528C">
      <w:pPr>
        <w:pStyle w:val="ConsPlusTitle"/>
        <w:jc w:val="center"/>
        <w:outlineLvl w:val="3"/>
        <w:rPr>
          <w:rFonts w:ascii="Times New Roman" w:hAnsi="Times New Roman"/>
          <w:b w:val="0"/>
        </w:rPr>
      </w:pPr>
    </w:p>
    <w:p w:rsidR="006D6473" w:rsidRPr="0006528C" w:rsidRDefault="001B0A89" w:rsidP="0006528C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06528C">
        <w:rPr>
          <w:sz w:val="26"/>
          <w:szCs w:val="26"/>
          <w:lang w:eastAsia="ru-RU"/>
        </w:rPr>
        <w:t>тыс. рублей</w:t>
      </w: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68"/>
        <w:gridCol w:w="969"/>
        <w:gridCol w:w="969"/>
        <w:gridCol w:w="968"/>
        <w:gridCol w:w="969"/>
        <w:gridCol w:w="827"/>
      </w:tblGrid>
      <w:tr w:rsidR="006D6473" w:rsidRPr="0006528C" w:rsidTr="009334A4">
        <w:tc>
          <w:tcPr>
            <w:tcW w:w="2376" w:type="dxa"/>
            <w:vMerge w:val="restart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8" w:type="dxa"/>
            <w:vMerge w:val="restart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42"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Финансовые затраты на период 2015 </w:t>
            </w:r>
            <w:r w:rsidR="009A5ADF"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–</w:t>
            </w: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2020 годы</w:t>
            </w:r>
          </w:p>
        </w:tc>
        <w:tc>
          <w:tcPr>
            <w:tcW w:w="5670" w:type="dxa"/>
            <w:gridSpan w:val="6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42"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том числе по годам реализации:</w:t>
            </w:r>
          </w:p>
        </w:tc>
      </w:tr>
      <w:tr w:rsidR="006D6473" w:rsidRPr="0006528C" w:rsidTr="009334A4">
        <w:tc>
          <w:tcPr>
            <w:tcW w:w="2376" w:type="dxa"/>
            <w:vMerge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42"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8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827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2020</w:t>
            </w:r>
          </w:p>
        </w:tc>
      </w:tr>
      <w:tr w:rsidR="005F5AA9" w:rsidRPr="0006528C" w:rsidTr="009334A4">
        <w:tc>
          <w:tcPr>
            <w:tcW w:w="2376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5551325,1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718997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526122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1077068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1668164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797440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827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763534,1</w:t>
            </w:r>
          </w:p>
        </w:tc>
      </w:tr>
      <w:tr w:rsidR="005F5AA9" w:rsidRPr="0006528C" w:rsidTr="009334A4">
        <w:tc>
          <w:tcPr>
            <w:tcW w:w="2376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F5AA9" w:rsidRPr="0006528C" w:rsidTr="009334A4">
        <w:tc>
          <w:tcPr>
            <w:tcW w:w="2376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2469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329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341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341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460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469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827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529</w:t>
            </w:r>
            <w:r w:rsidR="00E06CF0" w:rsidRPr="0006528C"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5F5AA9" w:rsidRPr="0006528C" w:rsidTr="009334A4">
        <w:tc>
          <w:tcPr>
            <w:tcW w:w="2376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35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 xml:space="preserve">бюджет городского </w:t>
            </w:r>
            <w:r w:rsidRPr="0006528C">
              <w:rPr>
                <w:sz w:val="22"/>
                <w:szCs w:val="22"/>
                <w:lang w:eastAsia="ru-RU"/>
              </w:rPr>
              <w:lastRenderedPageBreak/>
              <w:t>округа</w:t>
            </w:r>
          </w:p>
        </w:tc>
        <w:tc>
          <w:tcPr>
            <w:tcW w:w="141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lastRenderedPageBreak/>
              <w:t>10504,1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1448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1216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1950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2269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1778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827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1843,1</w:t>
            </w:r>
          </w:p>
        </w:tc>
      </w:tr>
      <w:tr w:rsidR="005F5AA9" w:rsidRPr="0006528C" w:rsidTr="009334A4">
        <w:tc>
          <w:tcPr>
            <w:tcW w:w="2376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41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5538352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717220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524565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1074777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8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1665435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69" w:type="dxa"/>
          </w:tcPr>
          <w:p w:rsidR="006D6473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795193</w:t>
            </w:r>
            <w:r w:rsidR="00106223" w:rsidRPr="0006528C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827" w:type="dxa"/>
          </w:tcPr>
          <w:p w:rsidR="00E06CF0" w:rsidRPr="0006528C" w:rsidRDefault="006D64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761162</w:t>
            </w:r>
            <w:r w:rsidR="00E06CF0" w:rsidRPr="0006528C">
              <w:rPr>
                <w:sz w:val="22"/>
                <w:szCs w:val="22"/>
                <w:lang w:eastAsia="ru-RU"/>
              </w:rPr>
              <w:t>,0</w:t>
            </w:r>
          </w:p>
        </w:tc>
      </w:tr>
    </w:tbl>
    <w:p w:rsidR="006D6473" w:rsidRPr="0006528C" w:rsidRDefault="006D6473" w:rsidP="0006528C">
      <w:pPr>
        <w:pStyle w:val="ConsPlusTitle"/>
        <w:jc w:val="center"/>
        <w:outlineLvl w:val="3"/>
        <w:rPr>
          <w:rFonts w:ascii="Times New Roman" w:hAnsi="Times New Roman"/>
          <w:b w:val="0"/>
        </w:rPr>
      </w:pPr>
    </w:p>
    <w:p w:rsidR="00A4679A" w:rsidRPr="0006528C" w:rsidRDefault="00BD3B27" w:rsidP="0006528C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06528C">
        <w:rPr>
          <w:sz w:val="26"/>
          <w:szCs w:val="26"/>
          <w:lang w:eastAsia="ru-RU"/>
        </w:rPr>
        <w:t>(</w:t>
      </w:r>
      <w:r w:rsidR="00A4679A" w:rsidRPr="0006528C">
        <w:rPr>
          <w:sz w:val="26"/>
          <w:szCs w:val="26"/>
          <w:lang w:eastAsia="ru-RU"/>
        </w:rPr>
        <w:t xml:space="preserve">II этап на период 2021 </w:t>
      </w:r>
      <w:r w:rsidR="009A5ADF" w:rsidRPr="0006528C">
        <w:rPr>
          <w:sz w:val="26"/>
          <w:szCs w:val="26"/>
          <w:lang w:eastAsia="ru-RU"/>
        </w:rPr>
        <w:t>–</w:t>
      </w:r>
      <w:r w:rsidR="00A4679A" w:rsidRPr="0006528C">
        <w:rPr>
          <w:sz w:val="26"/>
          <w:szCs w:val="26"/>
          <w:lang w:eastAsia="ru-RU"/>
        </w:rPr>
        <w:t xml:space="preserve"> 2025 годы</w:t>
      </w:r>
      <w:r w:rsidRPr="0006528C">
        <w:rPr>
          <w:sz w:val="26"/>
          <w:szCs w:val="26"/>
          <w:lang w:eastAsia="ru-RU"/>
        </w:rPr>
        <w:t>)</w:t>
      </w:r>
    </w:p>
    <w:p w:rsidR="00A4679A" w:rsidRPr="0006528C" w:rsidRDefault="00A4679A" w:rsidP="0006528C">
      <w:pPr>
        <w:widowControl w:val="0"/>
        <w:suppressAutoHyphens w:val="0"/>
        <w:autoSpaceDE w:val="0"/>
        <w:autoSpaceDN w:val="0"/>
        <w:jc w:val="both"/>
        <w:rPr>
          <w:sz w:val="20"/>
          <w:szCs w:val="20"/>
          <w:lang w:eastAsia="ru-RU"/>
        </w:rPr>
      </w:pPr>
    </w:p>
    <w:p w:rsidR="00A4679A" w:rsidRPr="0006528C" w:rsidRDefault="00A4679A" w:rsidP="0006528C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06528C">
        <w:rPr>
          <w:sz w:val="26"/>
          <w:szCs w:val="26"/>
          <w:lang w:eastAsia="ru-RU"/>
        </w:rPr>
        <w:t>тыс. рублей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098"/>
        <w:gridCol w:w="1099"/>
        <w:gridCol w:w="1099"/>
        <w:gridCol w:w="1099"/>
        <w:gridCol w:w="992"/>
      </w:tblGrid>
      <w:tr w:rsidR="006D6473" w:rsidRPr="0006528C" w:rsidTr="009334A4">
        <w:trPr>
          <w:tblHeader/>
        </w:trPr>
        <w:tc>
          <w:tcPr>
            <w:tcW w:w="2660" w:type="dxa"/>
            <w:vMerge w:val="restart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7" w:type="dxa"/>
            <w:vMerge w:val="restart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42"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Финансовые затраты на период 2021 </w:t>
            </w:r>
            <w:r w:rsidR="009A5ADF"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–</w:t>
            </w: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2025 годы</w:t>
            </w:r>
          </w:p>
        </w:tc>
        <w:tc>
          <w:tcPr>
            <w:tcW w:w="5387" w:type="dxa"/>
            <w:gridSpan w:val="5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42"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том числе по годам реализации:</w:t>
            </w:r>
          </w:p>
        </w:tc>
      </w:tr>
      <w:tr w:rsidR="006D6473" w:rsidRPr="0006528C" w:rsidTr="009334A4">
        <w:trPr>
          <w:tblHeader/>
        </w:trPr>
        <w:tc>
          <w:tcPr>
            <w:tcW w:w="2660" w:type="dxa"/>
            <w:vMerge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42" w:right="-92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8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099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099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099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992" w:type="dxa"/>
          </w:tcPr>
          <w:p w:rsidR="006D6473" w:rsidRPr="0006528C" w:rsidRDefault="006D6473" w:rsidP="0006528C">
            <w:pPr>
              <w:pStyle w:val="ConsPlusTitle"/>
              <w:spacing w:after="0" w:line="240" w:lineRule="auto"/>
              <w:ind w:left="-105" w:right="-115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2025</w:t>
            </w:r>
          </w:p>
        </w:tc>
      </w:tr>
      <w:tr w:rsidR="00664B99" w:rsidRPr="0006528C" w:rsidTr="009334A4">
        <w:tc>
          <w:tcPr>
            <w:tcW w:w="2660" w:type="dxa"/>
          </w:tcPr>
          <w:p w:rsidR="00664B99" w:rsidRPr="0006528C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664B99" w:rsidRPr="00651973" w:rsidRDefault="005C2DF6" w:rsidP="005C2DF6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3614045</w:t>
            </w:r>
            <w:r w:rsidR="00664B99" w:rsidRPr="00651973">
              <w:rPr>
                <w:sz w:val="22"/>
                <w:szCs w:val="22"/>
              </w:rPr>
              <w:t>,2</w:t>
            </w:r>
          </w:p>
        </w:tc>
        <w:tc>
          <w:tcPr>
            <w:tcW w:w="1098" w:type="dxa"/>
          </w:tcPr>
          <w:p w:rsidR="00664B99" w:rsidRPr="00651973" w:rsidRDefault="00664B99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651973">
              <w:rPr>
                <w:sz w:val="22"/>
                <w:szCs w:val="22"/>
              </w:rPr>
              <w:t>708292,2</w:t>
            </w:r>
          </w:p>
        </w:tc>
        <w:tc>
          <w:tcPr>
            <w:tcW w:w="1099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705149,0</w:t>
            </w:r>
          </w:p>
        </w:tc>
        <w:tc>
          <w:tcPr>
            <w:tcW w:w="1099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715073,0</w:t>
            </w:r>
          </w:p>
        </w:tc>
        <w:tc>
          <w:tcPr>
            <w:tcW w:w="1099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735711,0</w:t>
            </w:r>
          </w:p>
        </w:tc>
        <w:tc>
          <w:tcPr>
            <w:tcW w:w="992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749820,0</w:t>
            </w:r>
          </w:p>
        </w:tc>
      </w:tr>
      <w:tr w:rsidR="00664B99" w:rsidRPr="0006528C" w:rsidTr="009334A4">
        <w:tc>
          <w:tcPr>
            <w:tcW w:w="2660" w:type="dxa"/>
          </w:tcPr>
          <w:p w:rsidR="00664B99" w:rsidRPr="0006528C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7" w:type="dxa"/>
          </w:tcPr>
          <w:p w:rsidR="00664B99" w:rsidRPr="00651973" w:rsidRDefault="00664B99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64B99" w:rsidRPr="00651973" w:rsidRDefault="00664B99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9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9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B99" w:rsidRPr="0006528C" w:rsidTr="009334A4">
        <w:tc>
          <w:tcPr>
            <w:tcW w:w="2660" w:type="dxa"/>
          </w:tcPr>
          <w:p w:rsidR="00664B99" w:rsidRPr="0006528C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664B99" w:rsidRPr="00651973" w:rsidRDefault="005C2DF6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BE0AB3">
              <w:rPr>
                <w:sz w:val="22"/>
                <w:szCs w:val="22"/>
              </w:rPr>
              <w:t>2843</w:t>
            </w:r>
            <w:r w:rsidR="00C04FE9" w:rsidRPr="00BE0AB3">
              <w:rPr>
                <w:sz w:val="22"/>
                <w:szCs w:val="22"/>
              </w:rPr>
              <w:t>,</w:t>
            </w:r>
            <w:r w:rsidR="00664B99" w:rsidRPr="00BE0AB3"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</w:tcPr>
          <w:p w:rsidR="00664B99" w:rsidRPr="00651973" w:rsidRDefault="00664B99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651973">
              <w:rPr>
                <w:sz w:val="22"/>
                <w:szCs w:val="22"/>
              </w:rPr>
              <w:t>529,0</w:t>
            </w:r>
          </w:p>
        </w:tc>
        <w:tc>
          <w:tcPr>
            <w:tcW w:w="1099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552</w:t>
            </w:r>
            <w:r w:rsidR="00664B99" w:rsidRPr="00651973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099" w:type="dxa"/>
          </w:tcPr>
          <w:p w:rsidR="00664B99" w:rsidRPr="00651973" w:rsidRDefault="00651973" w:rsidP="0065197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572</w:t>
            </w:r>
            <w:r w:rsidR="00664B99" w:rsidRPr="00651973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099" w:type="dxa"/>
          </w:tcPr>
          <w:p w:rsidR="00664B99" w:rsidRPr="00651973" w:rsidRDefault="00651973" w:rsidP="0065197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595</w:t>
            </w:r>
            <w:r w:rsidR="00664B99" w:rsidRPr="00651973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</w:tcPr>
          <w:p w:rsidR="00664B99" w:rsidRPr="00651973" w:rsidRDefault="00664B99" w:rsidP="0065197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5</w:t>
            </w:r>
            <w:r w:rsidR="00651973" w:rsidRPr="00651973">
              <w:rPr>
                <w:sz w:val="22"/>
                <w:szCs w:val="22"/>
                <w:lang w:eastAsia="ru-RU"/>
              </w:rPr>
              <w:t>95,0</w:t>
            </w:r>
          </w:p>
        </w:tc>
      </w:tr>
      <w:tr w:rsidR="00664B99" w:rsidRPr="0006528C" w:rsidTr="009334A4">
        <w:tc>
          <w:tcPr>
            <w:tcW w:w="2660" w:type="dxa"/>
          </w:tcPr>
          <w:p w:rsidR="00664B99" w:rsidRPr="0006528C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-135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</w:tcPr>
          <w:p w:rsidR="00664B99" w:rsidRPr="00651973" w:rsidRDefault="005C2DF6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11760,2</w:t>
            </w:r>
          </w:p>
        </w:tc>
        <w:tc>
          <w:tcPr>
            <w:tcW w:w="1098" w:type="dxa"/>
          </w:tcPr>
          <w:p w:rsidR="00664B99" w:rsidRPr="00651973" w:rsidRDefault="00664B99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651973">
              <w:rPr>
                <w:sz w:val="22"/>
                <w:szCs w:val="22"/>
              </w:rPr>
              <w:t>1726,2</w:t>
            </w:r>
          </w:p>
        </w:tc>
        <w:tc>
          <w:tcPr>
            <w:tcW w:w="1099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2415,0</w:t>
            </w:r>
          </w:p>
        </w:tc>
        <w:tc>
          <w:tcPr>
            <w:tcW w:w="1099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2489,0</w:t>
            </w:r>
          </w:p>
        </w:tc>
        <w:tc>
          <w:tcPr>
            <w:tcW w:w="1099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2565,0</w:t>
            </w:r>
          </w:p>
        </w:tc>
        <w:tc>
          <w:tcPr>
            <w:tcW w:w="992" w:type="dxa"/>
          </w:tcPr>
          <w:p w:rsidR="00664B99" w:rsidRPr="00651973" w:rsidRDefault="00651973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</w:rPr>
              <w:t>2565,0</w:t>
            </w:r>
          </w:p>
        </w:tc>
      </w:tr>
      <w:tr w:rsidR="00664B99" w:rsidRPr="0006528C" w:rsidTr="009334A4">
        <w:tc>
          <w:tcPr>
            <w:tcW w:w="2660" w:type="dxa"/>
          </w:tcPr>
          <w:p w:rsidR="00664B99" w:rsidRPr="0006528C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6528C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417" w:type="dxa"/>
          </w:tcPr>
          <w:p w:rsidR="00664B99" w:rsidRPr="00651973" w:rsidRDefault="00664B99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651973">
              <w:rPr>
                <w:sz w:val="22"/>
                <w:szCs w:val="22"/>
              </w:rPr>
              <w:t>3599442,0</w:t>
            </w:r>
          </w:p>
        </w:tc>
        <w:tc>
          <w:tcPr>
            <w:tcW w:w="1098" w:type="dxa"/>
          </w:tcPr>
          <w:p w:rsidR="00664B99" w:rsidRPr="00651973" w:rsidRDefault="00664B99" w:rsidP="0006528C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 w:rsidRPr="00651973">
              <w:rPr>
                <w:sz w:val="22"/>
                <w:szCs w:val="22"/>
              </w:rPr>
              <w:t>706037,0</w:t>
            </w:r>
          </w:p>
        </w:tc>
        <w:tc>
          <w:tcPr>
            <w:tcW w:w="1099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702182,0</w:t>
            </w:r>
          </w:p>
        </w:tc>
        <w:tc>
          <w:tcPr>
            <w:tcW w:w="1099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712012,0</w:t>
            </w:r>
          </w:p>
        </w:tc>
        <w:tc>
          <w:tcPr>
            <w:tcW w:w="1099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732551,0</w:t>
            </w:r>
          </w:p>
        </w:tc>
        <w:tc>
          <w:tcPr>
            <w:tcW w:w="992" w:type="dxa"/>
          </w:tcPr>
          <w:p w:rsidR="00664B99" w:rsidRPr="00651973" w:rsidRDefault="00664B99" w:rsidP="0006528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5" w:right="-115"/>
              <w:jc w:val="center"/>
              <w:rPr>
                <w:sz w:val="22"/>
                <w:szCs w:val="22"/>
                <w:lang w:eastAsia="ru-RU"/>
              </w:rPr>
            </w:pPr>
            <w:r w:rsidRPr="00651973">
              <w:rPr>
                <w:sz w:val="22"/>
                <w:szCs w:val="22"/>
                <w:lang w:eastAsia="ru-RU"/>
              </w:rPr>
              <w:t>746660,0</w:t>
            </w:r>
          </w:p>
        </w:tc>
      </w:tr>
    </w:tbl>
    <w:p w:rsidR="001250FB" w:rsidRDefault="000660F1" w:rsidP="0006528C">
      <w:pPr>
        <w:widowControl w:val="0"/>
        <w:ind w:firstLine="709"/>
        <w:jc w:val="both"/>
        <w:rPr>
          <w:sz w:val="26"/>
          <w:szCs w:val="20"/>
          <w:lang w:eastAsia="ru-RU"/>
        </w:rPr>
      </w:pPr>
      <w:r w:rsidRPr="0006528C">
        <w:rPr>
          <w:rFonts w:cs="Arial"/>
          <w:sz w:val="26"/>
          <w:szCs w:val="20"/>
          <w:lang w:eastAsia="ru-RU"/>
        </w:rPr>
        <w:t>Ресурсное обеспечение реализации муниципальной программы за счет средств бюджета городского округа представлено в приложении 3 к муниципальной программе, ресурсное обеспечение</w:t>
      </w:r>
      <w:r w:rsidRPr="00D8392B">
        <w:rPr>
          <w:rFonts w:cs="Arial"/>
          <w:sz w:val="26"/>
          <w:szCs w:val="20"/>
          <w:lang w:eastAsia="ru-RU"/>
        </w:rPr>
        <w:t xml:space="preserve"> и прогнозная (справочная) оценка расходов на реализацию основных мероприятий муниципальной программы из различных </w:t>
      </w:r>
      <w:r w:rsidRPr="00D8392B">
        <w:rPr>
          <w:sz w:val="26"/>
          <w:szCs w:val="20"/>
          <w:lang w:eastAsia="ru-RU"/>
        </w:rPr>
        <w:t>источников финансирования представлены в приложении 4 к муниципальной программе.</w:t>
      </w:r>
      <w:r w:rsidR="0067296C" w:rsidRPr="00D8392B">
        <w:rPr>
          <w:sz w:val="26"/>
          <w:szCs w:val="20"/>
          <w:lang w:eastAsia="ru-RU"/>
        </w:rPr>
        <w:t>»</w:t>
      </w:r>
      <w:r w:rsidRPr="00D8392B">
        <w:rPr>
          <w:sz w:val="26"/>
          <w:szCs w:val="20"/>
          <w:lang w:eastAsia="ru-RU"/>
        </w:rPr>
        <w:t>.</w:t>
      </w:r>
    </w:p>
    <w:p w:rsidR="00CC7A97" w:rsidRPr="0006528C" w:rsidRDefault="00A94163" w:rsidP="00B7313D">
      <w:pPr>
        <w:widowControl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D8392B">
        <w:rPr>
          <w:sz w:val="26"/>
          <w:szCs w:val="20"/>
          <w:lang w:eastAsia="ru-RU"/>
        </w:rPr>
        <w:t>1</w:t>
      </w:r>
      <w:r w:rsidR="000A3EB3" w:rsidRPr="00D8392B">
        <w:rPr>
          <w:sz w:val="26"/>
          <w:szCs w:val="20"/>
          <w:lang w:eastAsia="ru-RU"/>
        </w:rPr>
        <w:t>.</w:t>
      </w:r>
      <w:r w:rsidR="00CC5EAC">
        <w:rPr>
          <w:sz w:val="26"/>
          <w:szCs w:val="20"/>
          <w:lang w:eastAsia="ru-RU"/>
        </w:rPr>
        <w:t>3</w:t>
      </w:r>
      <w:r w:rsidR="000A6179" w:rsidRPr="00D8392B">
        <w:rPr>
          <w:rFonts w:eastAsia="Arial Unicode MS"/>
          <w:sz w:val="26"/>
          <w:szCs w:val="26"/>
          <w:shd w:val="clear" w:color="auto" w:fill="FFFFFF"/>
        </w:rPr>
        <w:t>.</w:t>
      </w:r>
      <w:r w:rsidR="00CC5EAC">
        <w:rPr>
          <w:rStyle w:val="95pt"/>
          <w:rFonts w:eastAsia="Arial Unicode MS"/>
          <w:sz w:val="26"/>
          <w:szCs w:val="26"/>
        </w:rPr>
        <w:t> </w:t>
      </w:r>
      <w:r w:rsidR="00CC7A97" w:rsidRPr="0006528C">
        <w:rPr>
          <w:rFonts w:eastAsia="Arial Unicode MS"/>
          <w:sz w:val="26"/>
          <w:szCs w:val="26"/>
          <w:shd w:val="clear" w:color="auto" w:fill="FFFFFF"/>
        </w:rPr>
        <w:t>В подпрогра</w:t>
      </w:r>
      <w:r w:rsidR="001250FB" w:rsidRPr="0006528C">
        <w:rPr>
          <w:rFonts w:eastAsia="Arial Unicode MS"/>
          <w:sz w:val="26"/>
          <w:szCs w:val="26"/>
          <w:shd w:val="clear" w:color="auto" w:fill="FFFFFF"/>
        </w:rPr>
        <w:t>мме 4</w:t>
      </w:r>
      <w:r w:rsidR="00CC7A97" w:rsidRPr="0006528C">
        <w:rPr>
          <w:rFonts w:eastAsia="Arial Unicode MS"/>
          <w:sz w:val="26"/>
          <w:szCs w:val="26"/>
          <w:shd w:val="clear" w:color="auto" w:fill="FFFFFF"/>
        </w:rPr>
        <w:t xml:space="preserve"> «</w:t>
      </w:r>
      <w:r w:rsidR="001250FB" w:rsidRPr="0006528C">
        <w:rPr>
          <w:sz w:val="26"/>
          <w:szCs w:val="26"/>
        </w:rPr>
        <w:t>Содействие занятости населения Старооскольского городского округа</w:t>
      </w:r>
      <w:r w:rsidR="00CC7A97" w:rsidRPr="0006528C">
        <w:rPr>
          <w:rFonts w:eastAsia="Arial Unicode MS"/>
          <w:sz w:val="26"/>
          <w:szCs w:val="26"/>
          <w:shd w:val="clear" w:color="auto" w:fill="FFFFFF"/>
        </w:rPr>
        <w:t>» муниципальной программы (</w:t>
      </w:r>
      <w:r w:rsidR="00CC7A97" w:rsidRPr="0006528C">
        <w:rPr>
          <w:sz w:val="26"/>
          <w:szCs w:val="26"/>
        </w:rPr>
        <w:t xml:space="preserve">далее </w:t>
      </w:r>
      <w:r w:rsidR="009A5ADF" w:rsidRPr="0006528C">
        <w:rPr>
          <w:sz w:val="26"/>
          <w:szCs w:val="26"/>
        </w:rPr>
        <w:t>–</w:t>
      </w:r>
      <w:r w:rsidR="001250FB" w:rsidRPr="0006528C">
        <w:rPr>
          <w:sz w:val="26"/>
          <w:szCs w:val="26"/>
        </w:rPr>
        <w:t xml:space="preserve"> подпрограмма 4</w:t>
      </w:r>
      <w:r w:rsidR="00CC7A97" w:rsidRPr="0006528C">
        <w:rPr>
          <w:sz w:val="26"/>
          <w:szCs w:val="26"/>
        </w:rPr>
        <w:t>)</w:t>
      </w:r>
      <w:r w:rsidR="00CC7A97" w:rsidRPr="0006528C">
        <w:rPr>
          <w:rFonts w:eastAsia="Arial Unicode MS"/>
          <w:sz w:val="26"/>
          <w:szCs w:val="26"/>
          <w:shd w:val="clear" w:color="auto" w:fill="FFFFFF"/>
        </w:rPr>
        <w:t xml:space="preserve">: </w:t>
      </w:r>
    </w:p>
    <w:p w:rsidR="00CC7A97" w:rsidRPr="0006528C" w:rsidRDefault="00CC7A97" w:rsidP="00CC7A97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1.</w:t>
      </w:r>
      <w:r w:rsidR="00CC5EAC">
        <w:rPr>
          <w:rFonts w:eastAsia="Arial Unicode MS"/>
          <w:sz w:val="26"/>
          <w:szCs w:val="26"/>
          <w:shd w:val="clear" w:color="auto" w:fill="FFFFFF"/>
        </w:rPr>
        <w:t>3</w:t>
      </w:r>
      <w:r w:rsidR="000A6179" w:rsidRPr="0006528C">
        <w:rPr>
          <w:rFonts w:eastAsia="Arial Unicode MS"/>
          <w:sz w:val="26"/>
          <w:szCs w:val="26"/>
          <w:shd w:val="clear" w:color="auto" w:fill="FFFFFF"/>
        </w:rPr>
        <w:t>.1.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Раздел «Общий объем бюджетных ассигнований подпрограммы </w:t>
      </w:r>
      <w:r w:rsidR="001250FB" w:rsidRPr="0006528C">
        <w:rPr>
          <w:rFonts w:eastAsia="Arial Unicode MS"/>
          <w:sz w:val="26"/>
          <w:szCs w:val="26"/>
          <w:shd w:val="clear" w:color="auto" w:fill="FFFFFF"/>
        </w:rPr>
        <w:t>4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паспорта подпрограммы </w:t>
      </w:r>
      <w:r w:rsidR="001250FB" w:rsidRPr="0006528C">
        <w:rPr>
          <w:rFonts w:eastAsia="Arial Unicode MS"/>
          <w:sz w:val="26"/>
          <w:szCs w:val="26"/>
          <w:shd w:val="clear" w:color="auto" w:fill="FFFFFF"/>
        </w:rPr>
        <w:t>4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AD5B6B" w:rsidRPr="0006528C" w:rsidRDefault="00AD5B6B" w:rsidP="00AD5B6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961" w:type="pct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8"/>
        <w:gridCol w:w="7303"/>
      </w:tblGrid>
      <w:tr w:rsidR="00AD5B6B" w:rsidRPr="00D8392B" w:rsidTr="005F5AA9">
        <w:trPr>
          <w:trHeight w:val="400"/>
        </w:trPr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B6B" w:rsidRPr="0006528C" w:rsidRDefault="00F9215D" w:rsidP="001250FB">
            <w:pPr>
              <w:pStyle w:val="ConsPlusNormal"/>
              <w:widowControl w:val="0"/>
              <w:tabs>
                <w:tab w:val="left" w:pos="993"/>
              </w:tabs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Общий объем бюдже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>тных ассигнований подпрограммы 4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3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общий объем финансирования подпрограммы 4 за счет всех источников финансирования составит </w:t>
            </w:r>
            <w:r w:rsidR="00FC41BA" w:rsidRPr="0006528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3220B0">
              <w:rPr>
                <w:rFonts w:ascii="Times New Roman" w:hAnsi="Times New Roman" w:cs="Times New Roman"/>
                <w:sz w:val="26"/>
                <w:szCs w:val="26"/>
              </w:rPr>
              <w:t>8910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,5 тыс. рублей, в том числе по годам реализации: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1536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29439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43376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26841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25284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D74D6E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>14634,3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D74D6E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>14548,2 тыс. рублей;</w:t>
            </w:r>
          </w:p>
          <w:p w:rsidR="001250FB" w:rsidRPr="0006528C" w:rsidRDefault="00D74D6E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15237,0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D74D6E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год - </w:t>
            </w:r>
            <w:r w:rsidR="005C2DF6">
              <w:rPr>
                <w:rFonts w:ascii="Times New Roman" w:hAnsi="Times New Roman" w:cs="Times New Roman"/>
                <w:sz w:val="26"/>
                <w:szCs w:val="26"/>
              </w:rPr>
              <w:t>15311,0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D74D6E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- </w:t>
            </w:r>
            <w:r w:rsidR="005C2DF6">
              <w:rPr>
                <w:rFonts w:ascii="Times New Roman" w:hAnsi="Times New Roman" w:cs="Times New Roman"/>
                <w:sz w:val="26"/>
                <w:szCs w:val="26"/>
              </w:rPr>
              <w:t>29076,0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250FB" w:rsidRPr="0006528C" w:rsidRDefault="00D74D6E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- </w:t>
            </w:r>
            <w:r w:rsidR="005C2DF6">
              <w:rPr>
                <w:rFonts w:ascii="Times New Roman" w:hAnsi="Times New Roman" w:cs="Times New Roman"/>
                <w:sz w:val="26"/>
                <w:szCs w:val="26"/>
              </w:rPr>
              <w:t>29795,0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4 за счет средств бюджета Старооскольского городского округа составит 1</w:t>
            </w:r>
            <w:r w:rsidR="003220B0">
              <w:rPr>
                <w:rFonts w:ascii="Times New Roman" w:hAnsi="Times New Roman" w:cs="Times New Roman"/>
                <w:sz w:val="26"/>
                <w:szCs w:val="26"/>
              </w:rPr>
              <w:t>7186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,5 тыс. рублей, в том числе по годам реализации: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1448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1216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1450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1769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2019 год 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1151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2020 год - 1242,3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2021 год - 1156,2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5C2DF6">
              <w:rPr>
                <w:rFonts w:ascii="Times New Roman" w:hAnsi="Times New Roman" w:cs="Times New Roman"/>
                <w:sz w:val="26"/>
                <w:szCs w:val="26"/>
              </w:rPr>
              <w:t>–1845,0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250FB" w:rsidRPr="0006528C" w:rsidRDefault="00D74D6E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5C2DF6">
              <w:rPr>
                <w:rFonts w:ascii="Times New Roman" w:hAnsi="Times New Roman" w:cs="Times New Roman"/>
                <w:sz w:val="26"/>
                <w:szCs w:val="26"/>
              </w:rPr>
              <w:t>–1919,0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0FB"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5C2DF6">
              <w:rPr>
                <w:rFonts w:ascii="Times New Roman" w:hAnsi="Times New Roman" w:cs="Times New Roman"/>
                <w:sz w:val="26"/>
                <w:szCs w:val="26"/>
              </w:rPr>
              <w:t>–1995,0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="005C2DF6">
              <w:rPr>
                <w:rFonts w:ascii="Times New Roman" w:hAnsi="Times New Roman" w:cs="Times New Roman"/>
                <w:sz w:val="26"/>
                <w:szCs w:val="26"/>
              </w:rPr>
              <w:t>–1995,0</w:t>
            </w:r>
            <w:r w:rsidR="00C330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4 за счет иных источников составит 241724,0 тыс. рублей, в том числе по годам реализации: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2015 год - 13921,0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2016 год - 28223,0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2017 год - 41926,0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2018 год - 25072,0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2019 год - 24133,0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2020 год - 13392,0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2021 год - 13392,0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2022 год - 13392,0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2023 год - 13392,0 тыс. рублей;</w:t>
            </w:r>
          </w:p>
          <w:p w:rsidR="001250FB" w:rsidRPr="0006528C" w:rsidRDefault="001250FB" w:rsidP="001250F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2024 год - 27081,0 тыс. рублей;</w:t>
            </w:r>
          </w:p>
          <w:p w:rsidR="00AD5B6B" w:rsidRPr="001250FB" w:rsidRDefault="001250FB" w:rsidP="001250FB">
            <w:pPr>
              <w:pStyle w:val="ConsPlusNormal"/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6528C">
              <w:rPr>
                <w:rFonts w:ascii="Times New Roman" w:hAnsi="Times New Roman" w:cs="Times New Roman"/>
                <w:sz w:val="26"/>
                <w:szCs w:val="26"/>
              </w:rPr>
              <w:t>2025 год - 27800,0 тыс. рублей</w:t>
            </w:r>
          </w:p>
        </w:tc>
      </w:tr>
    </w:tbl>
    <w:p w:rsidR="00CC7A97" w:rsidRPr="00D8392B" w:rsidRDefault="00F116DD" w:rsidP="00F116DD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 w:rsidRPr="00D8392B">
        <w:rPr>
          <w:rFonts w:eastAsia="Arial Unicode MS"/>
          <w:sz w:val="26"/>
          <w:szCs w:val="26"/>
          <w:shd w:val="clear" w:color="auto" w:fill="FFFFFF"/>
        </w:rPr>
        <w:lastRenderedPageBreak/>
        <w:t>».</w:t>
      </w:r>
    </w:p>
    <w:p w:rsidR="00CC7A97" w:rsidRPr="0006528C" w:rsidRDefault="00850DC3" w:rsidP="00CC7A97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1.</w:t>
      </w:r>
      <w:r w:rsidR="00CC5EAC">
        <w:rPr>
          <w:rFonts w:eastAsia="Arial Unicode MS"/>
          <w:sz w:val="26"/>
          <w:szCs w:val="26"/>
          <w:shd w:val="clear" w:color="auto" w:fill="FFFFFF"/>
        </w:rPr>
        <w:t>3</w:t>
      </w:r>
      <w:r w:rsidR="00CC7A97" w:rsidRPr="0006528C">
        <w:rPr>
          <w:rFonts w:eastAsia="Arial Unicode MS"/>
          <w:sz w:val="26"/>
          <w:szCs w:val="26"/>
          <w:shd w:val="clear" w:color="auto" w:fill="FFFFFF"/>
        </w:rPr>
        <w:t>.</w:t>
      </w:r>
      <w:r w:rsidR="00CC5EAC">
        <w:rPr>
          <w:rFonts w:eastAsia="Arial Unicode MS"/>
          <w:sz w:val="26"/>
          <w:szCs w:val="26"/>
          <w:shd w:val="clear" w:color="auto" w:fill="FFFFFF"/>
        </w:rPr>
        <w:t>2</w:t>
      </w:r>
      <w:r w:rsidR="009F230E" w:rsidRPr="0006528C">
        <w:rPr>
          <w:rFonts w:eastAsia="Arial Unicode MS"/>
          <w:sz w:val="26"/>
          <w:szCs w:val="26"/>
          <w:shd w:val="clear" w:color="auto" w:fill="FFFFFF"/>
        </w:rPr>
        <w:t>. Раздел 5 подпрограммы 4</w:t>
      </w:r>
      <w:r w:rsidR="00CC7A97" w:rsidRPr="0006528C">
        <w:rPr>
          <w:rFonts w:eastAsia="Arial Unicode MS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CC7A97" w:rsidRPr="0006528C" w:rsidRDefault="00CC7A97" w:rsidP="00850DC3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bCs/>
          <w:sz w:val="26"/>
          <w:szCs w:val="26"/>
          <w:shd w:val="clear" w:color="auto" w:fill="FFFFFF"/>
        </w:rPr>
      </w:pPr>
      <w:r w:rsidRPr="0006528C">
        <w:rPr>
          <w:rFonts w:eastAsia="Arial Unicode MS"/>
          <w:bCs/>
          <w:sz w:val="26"/>
          <w:szCs w:val="26"/>
          <w:shd w:val="clear" w:color="auto" w:fill="FFFFFF"/>
        </w:rPr>
        <w:t>«5. Ресу</w:t>
      </w:r>
      <w:r w:rsidR="009F230E" w:rsidRPr="0006528C">
        <w:rPr>
          <w:rFonts w:eastAsia="Arial Unicode MS"/>
          <w:bCs/>
          <w:sz w:val="26"/>
          <w:szCs w:val="26"/>
          <w:shd w:val="clear" w:color="auto" w:fill="FFFFFF"/>
        </w:rPr>
        <w:t>рсное обеспечение подпрограммы 4</w:t>
      </w:r>
    </w:p>
    <w:p w:rsidR="00CC7A97" w:rsidRPr="0006528C" w:rsidRDefault="00CC7A97" w:rsidP="009F230E">
      <w:pPr>
        <w:widowControl w:val="0"/>
        <w:tabs>
          <w:tab w:val="left" w:pos="1560"/>
        </w:tabs>
        <w:ind w:firstLine="709"/>
        <w:jc w:val="both"/>
        <w:rPr>
          <w:rFonts w:eastAsia="Arial Unicode MS"/>
          <w:b/>
          <w:sz w:val="26"/>
          <w:szCs w:val="26"/>
          <w:shd w:val="clear" w:color="auto" w:fill="FFFFFF"/>
        </w:rPr>
      </w:pPr>
    </w:p>
    <w:p w:rsidR="009F230E" w:rsidRPr="0006528C" w:rsidRDefault="009F230E" w:rsidP="009F2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подпрограммы 4 за 2015 - 2025 годы составит </w:t>
      </w:r>
      <w:r w:rsidR="00FC41BA" w:rsidRPr="0006528C">
        <w:rPr>
          <w:rFonts w:ascii="Times New Roman" w:hAnsi="Times New Roman" w:cs="Times New Roman"/>
          <w:sz w:val="26"/>
          <w:szCs w:val="26"/>
        </w:rPr>
        <w:t>25</w:t>
      </w:r>
      <w:r w:rsidR="003220B0">
        <w:rPr>
          <w:rFonts w:ascii="Times New Roman" w:hAnsi="Times New Roman" w:cs="Times New Roman"/>
          <w:sz w:val="26"/>
          <w:szCs w:val="26"/>
        </w:rPr>
        <w:t>8910</w:t>
      </w:r>
      <w:r w:rsidRPr="0006528C">
        <w:rPr>
          <w:rFonts w:ascii="Times New Roman" w:hAnsi="Times New Roman" w:cs="Times New Roman"/>
          <w:sz w:val="26"/>
          <w:szCs w:val="26"/>
        </w:rPr>
        <w:t>,5 тыс. рублей, в том числе по этапам реализации:</w:t>
      </w:r>
    </w:p>
    <w:p w:rsidR="009F230E" w:rsidRPr="0006528C" w:rsidRDefault="009F230E" w:rsidP="009F2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I этап - 2015 - 2020 годы - 154943,3 тыс. рублей;</w:t>
      </w:r>
    </w:p>
    <w:p w:rsidR="009F230E" w:rsidRPr="0006528C" w:rsidRDefault="005C2DF6" w:rsidP="009F2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 этап - 2021 - 2025 годы - 103967</w:t>
      </w:r>
      <w:r w:rsidR="009F230E" w:rsidRPr="0006528C">
        <w:rPr>
          <w:rFonts w:ascii="Times New Roman" w:hAnsi="Times New Roman" w:cs="Times New Roman"/>
          <w:sz w:val="26"/>
          <w:szCs w:val="26"/>
        </w:rPr>
        <w:t>,2 тыс. рублей.</w:t>
      </w:r>
    </w:p>
    <w:p w:rsidR="009F230E" w:rsidRPr="0006528C" w:rsidRDefault="009F230E" w:rsidP="009F2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Объемы и источники финансирования по годам и этапам реализации представлены в таблице 16.</w:t>
      </w:r>
    </w:p>
    <w:p w:rsidR="009467A8" w:rsidRPr="0006528C" w:rsidRDefault="009467A8" w:rsidP="009F230E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</w:p>
    <w:p w:rsidR="00CC7A97" w:rsidRPr="0006528C" w:rsidRDefault="00CC7A97" w:rsidP="009F230E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Таблица 1</w:t>
      </w:r>
      <w:r w:rsidR="009467A8" w:rsidRPr="0006528C">
        <w:rPr>
          <w:rFonts w:eastAsia="Arial Unicode MS"/>
          <w:sz w:val="26"/>
          <w:szCs w:val="26"/>
          <w:shd w:val="clear" w:color="auto" w:fill="FFFFFF"/>
        </w:rPr>
        <w:t>6</w:t>
      </w:r>
    </w:p>
    <w:p w:rsidR="00CC7A97" w:rsidRPr="0006528C" w:rsidRDefault="00CC7A97" w:rsidP="009F230E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:rsidR="00CC7A97" w:rsidRPr="0006528C" w:rsidRDefault="00CC7A97" w:rsidP="00850DC3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Предполагаемые объе</w:t>
      </w:r>
      <w:r w:rsidR="009F230E" w:rsidRPr="0006528C">
        <w:rPr>
          <w:rFonts w:eastAsia="Arial Unicode MS"/>
          <w:sz w:val="26"/>
          <w:szCs w:val="26"/>
          <w:shd w:val="clear" w:color="auto" w:fill="FFFFFF"/>
        </w:rPr>
        <w:t>мы финансирования подпрограммы 4</w:t>
      </w:r>
    </w:p>
    <w:p w:rsidR="00CC7A97" w:rsidRPr="0006528C" w:rsidRDefault="00CC7A97" w:rsidP="00850DC3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 xml:space="preserve">(I этап на период 2015 </w:t>
      </w:r>
      <w:r w:rsidR="009A5ADF" w:rsidRPr="0006528C">
        <w:rPr>
          <w:rFonts w:eastAsia="Arial Unicode MS"/>
          <w:sz w:val="26"/>
          <w:szCs w:val="26"/>
          <w:shd w:val="clear" w:color="auto" w:fill="FFFFFF"/>
        </w:rPr>
        <w:t>–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2020 годы)</w:t>
      </w:r>
    </w:p>
    <w:p w:rsidR="00CC7A97" w:rsidRPr="0006528C" w:rsidRDefault="00CC7A97" w:rsidP="00CC7A97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:rsidR="00CC7A97" w:rsidRPr="0006528C" w:rsidRDefault="00CC7A97" w:rsidP="00850DC3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9"/>
        <w:gridCol w:w="1644"/>
        <w:gridCol w:w="895"/>
        <w:gridCol w:w="895"/>
        <w:gridCol w:w="895"/>
        <w:gridCol w:w="895"/>
        <w:gridCol w:w="895"/>
        <w:gridCol w:w="1001"/>
      </w:tblGrid>
      <w:tr w:rsidR="00F9215D" w:rsidRPr="0006528C" w:rsidTr="009F230E">
        <w:trPr>
          <w:trHeight w:val="290"/>
          <w:tblHeader/>
        </w:trPr>
        <w:tc>
          <w:tcPr>
            <w:tcW w:w="1245" w:type="pct"/>
            <w:vMerge w:val="restar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7" w:type="pct"/>
            <w:vMerge w:val="restar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Финансовые затраты на период 2015-2020 годы</w:t>
            </w:r>
          </w:p>
        </w:tc>
        <w:tc>
          <w:tcPr>
            <w:tcW w:w="2887" w:type="pct"/>
            <w:gridSpan w:val="6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реализации:</w:t>
            </w:r>
          </w:p>
        </w:tc>
      </w:tr>
      <w:tr w:rsidR="00F9215D" w:rsidRPr="0006528C" w:rsidTr="009F230E">
        <w:trPr>
          <w:trHeight w:val="290"/>
          <w:tblHeader/>
        </w:trPr>
        <w:tc>
          <w:tcPr>
            <w:tcW w:w="1245" w:type="pct"/>
            <w:vMerge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67" w:type="pct"/>
            <w:vMerge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530" w:type="pc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F230E" w:rsidRPr="0006528C" w:rsidTr="009F230E">
        <w:trPr>
          <w:trHeight w:val="70"/>
        </w:trPr>
        <w:tc>
          <w:tcPr>
            <w:tcW w:w="1245" w:type="pct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67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154943,3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15369,0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29439,0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43376,0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26841,0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25284,0</w:t>
            </w:r>
          </w:p>
        </w:tc>
        <w:tc>
          <w:tcPr>
            <w:tcW w:w="530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14634,3</w:t>
            </w:r>
          </w:p>
        </w:tc>
      </w:tr>
      <w:tr w:rsidR="009F230E" w:rsidRPr="0006528C" w:rsidTr="009F230E">
        <w:trPr>
          <w:trHeight w:val="114"/>
        </w:trPr>
        <w:tc>
          <w:tcPr>
            <w:tcW w:w="1245" w:type="pct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867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0E" w:rsidRPr="0006528C" w:rsidTr="009F230E">
        <w:trPr>
          <w:trHeight w:val="131"/>
        </w:trPr>
        <w:tc>
          <w:tcPr>
            <w:tcW w:w="1245" w:type="pct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бюджет городского округа</w:t>
            </w:r>
          </w:p>
        </w:tc>
        <w:tc>
          <w:tcPr>
            <w:tcW w:w="867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8276,3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1448,0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1216,0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1450,0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1769,0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1151,0</w:t>
            </w:r>
          </w:p>
        </w:tc>
        <w:tc>
          <w:tcPr>
            <w:tcW w:w="530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1242,3</w:t>
            </w:r>
          </w:p>
        </w:tc>
      </w:tr>
      <w:tr w:rsidR="009F230E" w:rsidRPr="0006528C" w:rsidTr="009F230E">
        <w:trPr>
          <w:trHeight w:val="131"/>
        </w:trPr>
        <w:tc>
          <w:tcPr>
            <w:tcW w:w="1245" w:type="pct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867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146667,0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13921,0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28223,0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41926,0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25072,0</w:t>
            </w:r>
          </w:p>
        </w:tc>
        <w:tc>
          <w:tcPr>
            <w:tcW w:w="472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24133,0</w:t>
            </w:r>
          </w:p>
        </w:tc>
        <w:tc>
          <w:tcPr>
            <w:tcW w:w="530" w:type="pct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13392,0</w:t>
            </w:r>
          </w:p>
        </w:tc>
      </w:tr>
    </w:tbl>
    <w:p w:rsidR="00CC7A97" w:rsidRPr="0006528C" w:rsidRDefault="00CC7A97" w:rsidP="00CC7A97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:rsidR="00CC7A97" w:rsidRPr="0006528C" w:rsidRDefault="00CC7A97" w:rsidP="00850DC3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 xml:space="preserve">(II этап на период 2021 </w:t>
      </w:r>
      <w:r w:rsidR="009A5ADF" w:rsidRPr="0006528C">
        <w:rPr>
          <w:rFonts w:eastAsia="Arial Unicode MS"/>
          <w:sz w:val="26"/>
          <w:szCs w:val="26"/>
          <w:shd w:val="clear" w:color="auto" w:fill="FFFFFF"/>
        </w:rPr>
        <w:t>–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2025 годов)</w:t>
      </w:r>
    </w:p>
    <w:p w:rsidR="00CC7A97" w:rsidRPr="0006528C" w:rsidRDefault="00CC7A97" w:rsidP="00850DC3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lastRenderedPageBreak/>
        <w:t>тыс. рублей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077"/>
        <w:gridCol w:w="1077"/>
        <w:gridCol w:w="1078"/>
        <w:gridCol w:w="1077"/>
        <w:gridCol w:w="1078"/>
      </w:tblGrid>
      <w:tr w:rsidR="00F9215D" w:rsidRPr="0006528C" w:rsidTr="009F230E">
        <w:trPr>
          <w:trHeight w:val="20"/>
          <w:tblHeader/>
        </w:trPr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Финансовые затраты на период 2021 </w:t>
            </w:r>
            <w:r w:rsidR="009A5ADF" w:rsidRPr="0006528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 xml:space="preserve"> 2025 годы</w:t>
            </w:r>
          </w:p>
        </w:tc>
        <w:tc>
          <w:tcPr>
            <w:tcW w:w="5387" w:type="dxa"/>
            <w:gridSpan w:val="5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реализации:</w:t>
            </w:r>
          </w:p>
        </w:tc>
      </w:tr>
      <w:tr w:rsidR="00F9215D" w:rsidRPr="0006528C" w:rsidTr="009F230E">
        <w:trPr>
          <w:trHeight w:val="20"/>
          <w:tblHeader/>
        </w:trPr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F9215D" w:rsidRPr="0006528C" w:rsidRDefault="00F9215D" w:rsidP="00F9215D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9F230E" w:rsidRPr="0006528C" w:rsidTr="009F230E">
        <w:trPr>
          <w:trHeight w:val="20"/>
        </w:trPr>
        <w:tc>
          <w:tcPr>
            <w:tcW w:w="2268" w:type="dxa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103967,2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14548,2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15237,0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29076,0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F230E" w:rsidP="009B0B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9B0B5F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9F230E" w:rsidRPr="0006528C" w:rsidTr="009F230E">
        <w:trPr>
          <w:trHeight w:val="20"/>
        </w:trPr>
        <w:tc>
          <w:tcPr>
            <w:tcW w:w="2268" w:type="dxa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0E" w:rsidRPr="0006528C" w:rsidTr="009F230E">
        <w:trPr>
          <w:trHeight w:val="20"/>
        </w:trPr>
        <w:tc>
          <w:tcPr>
            <w:tcW w:w="2268" w:type="dxa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8910,2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1156,2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1845,0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1919,0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1995,0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F230E" w:rsidP="009B0B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0B5F">
              <w:rPr>
                <w:rFonts w:ascii="Times New Roman" w:hAnsi="Times New Roman" w:cs="Times New Roman"/>
                <w:sz w:val="22"/>
                <w:szCs w:val="22"/>
              </w:rPr>
              <w:t>995</w:t>
            </w: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9F230E" w:rsidRPr="0006528C" w:rsidTr="009F230E">
        <w:trPr>
          <w:trHeight w:val="20"/>
        </w:trPr>
        <w:tc>
          <w:tcPr>
            <w:tcW w:w="2268" w:type="dxa"/>
            <w:tcMar>
              <w:top w:w="0" w:type="dxa"/>
              <w:bottom w:w="0" w:type="dxa"/>
            </w:tcMar>
          </w:tcPr>
          <w:p w:rsidR="009F230E" w:rsidRPr="0006528C" w:rsidRDefault="009F230E" w:rsidP="00F9215D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95057,0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13392,0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13392,0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13392,0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9F230E" w:rsidRPr="0006528C" w:rsidRDefault="009B0B5F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27081,0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9F230E" w:rsidRPr="0006528C" w:rsidRDefault="009F230E" w:rsidP="009F2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27800,0</w:t>
            </w:r>
          </w:p>
        </w:tc>
      </w:tr>
    </w:tbl>
    <w:p w:rsidR="00246E2A" w:rsidRPr="0006528C" w:rsidRDefault="00246E2A" w:rsidP="00CC7A97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:rsidR="00CC7A97" w:rsidRPr="0006528C" w:rsidRDefault="00CC7A97" w:rsidP="00CC7A97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Ресурсное обесп</w:t>
      </w:r>
      <w:r w:rsidR="009F230E" w:rsidRPr="0006528C">
        <w:rPr>
          <w:rFonts w:eastAsia="Arial Unicode MS"/>
          <w:sz w:val="26"/>
          <w:szCs w:val="26"/>
          <w:shd w:val="clear" w:color="auto" w:fill="FFFFFF"/>
        </w:rPr>
        <w:t>ечение реализации подпрограммы 4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за счет средств бюджета городского округа представлено в приложении 3 к муниципальной программе, ресурсное обеспечение и прогнозная (справочная) оценка расходов на реализацию основных мероприятий подпрограмм</w:t>
      </w:r>
      <w:r w:rsidR="009F230E" w:rsidRPr="0006528C">
        <w:rPr>
          <w:rFonts w:eastAsia="Arial Unicode MS"/>
          <w:sz w:val="26"/>
          <w:szCs w:val="26"/>
          <w:shd w:val="clear" w:color="auto" w:fill="FFFFFF"/>
        </w:rPr>
        <w:t>ы 4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из различных источников финансирования представлены в приложении 4 к муниципальной программе.</w:t>
      </w:r>
      <w:r w:rsidR="00850DC3" w:rsidRPr="0006528C">
        <w:rPr>
          <w:rFonts w:eastAsia="Arial Unicode MS"/>
          <w:sz w:val="26"/>
          <w:szCs w:val="26"/>
          <w:shd w:val="clear" w:color="auto" w:fill="FFFFFF"/>
        </w:rPr>
        <w:t>».</w:t>
      </w:r>
    </w:p>
    <w:p w:rsidR="00E124AE" w:rsidRPr="0006528C" w:rsidRDefault="00E124AE" w:rsidP="00E124AE">
      <w:pPr>
        <w:widowControl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1.4.  В </w:t>
      </w:r>
      <w:r w:rsidR="009F230E" w:rsidRPr="0006528C">
        <w:rPr>
          <w:sz w:val="26"/>
          <w:szCs w:val="26"/>
        </w:rPr>
        <w:t>подпрограмм</w:t>
      </w:r>
      <w:r>
        <w:rPr>
          <w:sz w:val="26"/>
          <w:szCs w:val="26"/>
        </w:rPr>
        <w:t>е</w:t>
      </w:r>
      <w:r w:rsidR="009F230E" w:rsidRPr="0006528C">
        <w:rPr>
          <w:sz w:val="26"/>
          <w:szCs w:val="26"/>
        </w:rPr>
        <w:t xml:space="preserve"> 5 «Улучшение условий и охраны труда в Старооскольском городском округе»</w:t>
      </w:r>
      <w:r>
        <w:rPr>
          <w:sz w:val="26"/>
          <w:szCs w:val="26"/>
        </w:rPr>
        <w:t xml:space="preserve"> муниципальной программы</w:t>
      </w:r>
      <w:r w:rsidR="009F230E" w:rsidRPr="0006528C">
        <w:rPr>
          <w:sz w:val="26"/>
          <w:szCs w:val="26"/>
        </w:rPr>
        <w:t xml:space="preserve"> </w:t>
      </w:r>
      <w:r w:rsidRPr="0006528C">
        <w:rPr>
          <w:rFonts w:eastAsia="Arial Unicode MS"/>
          <w:sz w:val="26"/>
          <w:szCs w:val="26"/>
          <w:shd w:val="clear" w:color="auto" w:fill="FFFFFF"/>
        </w:rPr>
        <w:t>(</w:t>
      </w:r>
      <w:r w:rsidR="007039CA">
        <w:rPr>
          <w:sz w:val="26"/>
          <w:szCs w:val="26"/>
        </w:rPr>
        <w:t xml:space="preserve">далее – </w:t>
      </w:r>
      <w:proofErr w:type="gramStart"/>
      <w:r w:rsidR="007039CA">
        <w:rPr>
          <w:sz w:val="26"/>
          <w:szCs w:val="26"/>
        </w:rPr>
        <w:t xml:space="preserve">подпрограмма </w:t>
      </w:r>
      <w:r w:rsidRPr="0006528C">
        <w:rPr>
          <w:sz w:val="26"/>
          <w:szCs w:val="26"/>
        </w:rPr>
        <w:t>)</w:t>
      </w:r>
      <w:proofErr w:type="gramEnd"/>
      <w:r w:rsidRPr="0006528C">
        <w:rPr>
          <w:rFonts w:eastAsia="Arial Unicode MS"/>
          <w:sz w:val="26"/>
          <w:szCs w:val="26"/>
          <w:shd w:val="clear" w:color="auto" w:fill="FFFFFF"/>
        </w:rPr>
        <w:t xml:space="preserve">: </w:t>
      </w:r>
    </w:p>
    <w:p w:rsidR="00E124AE" w:rsidRPr="0006528C" w:rsidRDefault="00E124AE" w:rsidP="00E124AE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1.</w:t>
      </w:r>
      <w:r>
        <w:rPr>
          <w:rFonts w:eastAsia="Arial Unicode MS"/>
          <w:sz w:val="26"/>
          <w:szCs w:val="26"/>
          <w:shd w:val="clear" w:color="auto" w:fill="FFFFFF"/>
        </w:rPr>
        <w:t>4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.1. Раздел «Общий объем бюджетных ассигнований подпрограммы </w:t>
      </w:r>
      <w:r>
        <w:rPr>
          <w:rFonts w:eastAsia="Arial Unicode MS"/>
          <w:sz w:val="26"/>
          <w:szCs w:val="26"/>
          <w:shd w:val="clear" w:color="auto" w:fill="FFFFFF"/>
        </w:rPr>
        <w:t>5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паспорта подпрограммы </w:t>
      </w:r>
      <w:r>
        <w:rPr>
          <w:rFonts w:eastAsia="Arial Unicode MS"/>
          <w:sz w:val="26"/>
          <w:szCs w:val="26"/>
          <w:shd w:val="clear" w:color="auto" w:fill="FFFFFF"/>
        </w:rPr>
        <w:t>5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E124AE" w:rsidRPr="0006528C" w:rsidRDefault="00E124AE" w:rsidP="00E124AE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961" w:type="pct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8"/>
        <w:gridCol w:w="7303"/>
      </w:tblGrid>
      <w:tr w:rsidR="00E124AE" w:rsidRPr="00E124AE" w:rsidTr="00E124AE">
        <w:trPr>
          <w:trHeight w:val="400"/>
        </w:trPr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AE" w:rsidRPr="00E124AE" w:rsidRDefault="00E124AE" w:rsidP="00E124AE">
            <w:pPr>
              <w:pStyle w:val="ConsPlusNormal"/>
              <w:widowControl w:val="0"/>
              <w:shd w:val="clear" w:color="auto" w:fill="FFFFFF" w:themeFill="background1"/>
              <w:tabs>
                <w:tab w:val="left" w:pos="993"/>
              </w:tabs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подпрограммы 5,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3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Планируемый общий объем финансирования подпрограммы 5 в 2015 - 2025 годах за счет всех источников финансирования составит 5712599,0 тыс. рублей, в том числе по годам реализации: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342828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348543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350272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538210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555349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2020 год - 567259,0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2021 год - 579144,0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2022 год - 592452,0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2023 год - 605802,0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2024 год - 609675,0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2025 год - 623065,0 тыс. рублей.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5 в 2015 - 2025 годах за счет средств областного бюджета составит 5312,0 тыс. рублей, в том числе по годам реализации: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329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341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341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460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469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2020 год - 529,0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2021 год - 529,0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2022 год - 552,0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2023 год - 572,0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2024 год - 595,0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2025 год - 595,0 тыс. рублей.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5 за счет средств бюджета Старооскольского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ородского округа составит 210,0 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 реализации: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D74D6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2020 год – 30,0 </w:t>
            </w:r>
            <w:r w:rsidR="00E124AE" w:rsidRPr="00E124AE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30,0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30,0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30,0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30,0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="00D74D6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30,0 тыс. рублей.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5 в 2015 - 2025 годах за счет иных источников составит 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07077,0 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 реализации: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342499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348202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349931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537750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554850</w:t>
            </w:r>
            <w:r w:rsidR="009B0B5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2020 год - 566700,0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2021 год - 578585,0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2022 год - 591870,0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2023 год - 605200,0 тыс. рублей;</w:t>
            </w:r>
          </w:p>
          <w:p w:rsidR="00E124AE" w:rsidRPr="00E124AE" w:rsidRDefault="00E124AE" w:rsidP="00E124AE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2024 год - 609050,0 тыс. рублей;</w:t>
            </w:r>
          </w:p>
          <w:p w:rsidR="00E124AE" w:rsidRPr="00E124AE" w:rsidRDefault="00E124AE" w:rsidP="00E124AE">
            <w:pPr>
              <w:pStyle w:val="ConsPlusNormal"/>
              <w:widowControl w:val="0"/>
              <w:shd w:val="clear" w:color="auto" w:fill="FFFFFF" w:themeFill="background1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124AE">
              <w:rPr>
                <w:rFonts w:ascii="Times New Roman" w:hAnsi="Times New Roman" w:cs="Times New Roman"/>
                <w:sz w:val="26"/>
                <w:szCs w:val="26"/>
              </w:rPr>
              <w:t>2025 год - 622440,0 тыс. рублей</w:t>
            </w:r>
          </w:p>
        </w:tc>
      </w:tr>
    </w:tbl>
    <w:p w:rsidR="00E124AE" w:rsidRDefault="00E124AE" w:rsidP="00E124AE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lastRenderedPageBreak/>
        <w:t>».</w:t>
      </w:r>
    </w:p>
    <w:p w:rsidR="00E124AE" w:rsidRPr="0006528C" w:rsidRDefault="00E124AE" w:rsidP="00E124AE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1.</w:t>
      </w:r>
      <w:r>
        <w:rPr>
          <w:rFonts w:eastAsia="Arial Unicode MS"/>
          <w:sz w:val="26"/>
          <w:szCs w:val="26"/>
          <w:shd w:val="clear" w:color="auto" w:fill="FFFFFF"/>
        </w:rPr>
        <w:t>4</w:t>
      </w:r>
      <w:r w:rsidRPr="0006528C">
        <w:rPr>
          <w:rFonts w:eastAsia="Arial Unicode MS"/>
          <w:sz w:val="26"/>
          <w:szCs w:val="26"/>
          <w:shd w:val="clear" w:color="auto" w:fill="FFFFFF"/>
        </w:rPr>
        <w:t>.</w:t>
      </w:r>
      <w:r>
        <w:rPr>
          <w:rFonts w:eastAsia="Arial Unicode MS"/>
          <w:sz w:val="26"/>
          <w:szCs w:val="26"/>
          <w:shd w:val="clear" w:color="auto" w:fill="FFFFFF"/>
        </w:rPr>
        <w:t>2. Раздел 5 подпрограммы 5</w:t>
      </w:r>
      <w:r w:rsidRPr="0006528C">
        <w:rPr>
          <w:rFonts w:eastAsia="Arial Unicode MS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E124AE" w:rsidRDefault="00E124AE" w:rsidP="00E124AE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bCs/>
          <w:sz w:val="26"/>
          <w:szCs w:val="26"/>
          <w:shd w:val="clear" w:color="auto" w:fill="FFFFFF"/>
        </w:rPr>
      </w:pPr>
      <w:r w:rsidRPr="0006528C">
        <w:rPr>
          <w:rFonts w:eastAsia="Arial Unicode MS"/>
          <w:bCs/>
          <w:sz w:val="26"/>
          <w:szCs w:val="26"/>
          <w:shd w:val="clear" w:color="auto" w:fill="FFFFFF"/>
        </w:rPr>
        <w:t>«5. Ресурсное обеспече</w:t>
      </w:r>
      <w:r w:rsidR="003C496B">
        <w:rPr>
          <w:rFonts w:eastAsia="Arial Unicode MS"/>
          <w:bCs/>
          <w:sz w:val="26"/>
          <w:szCs w:val="26"/>
          <w:shd w:val="clear" w:color="auto" w:fill="FFFFFF"/>
        </w:rPr>
        <w:t>ние подпрограммы 5</w:t>
      </w:r>
    </w:p>
    <w:p w:rsidR="003C496B" w:rsidRDefault="003C496B" w:rsidP="00E124AE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bCs/>
          <w:sz w:val="26"/>
          <w:szCs w:val="26"/>
          <w:shd w:val="clear" w:color="auto" w:fill="FFFFFF"/>
        </w:rPr>
      </w:pPr>
    </w:p>
    <w:p w:rsidR="003C496B" w:rsidRDefault="003C496B" w:rsidP="003C49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Общий объ</w:t>
      </w:r>
      <w:r>
        <w:rPr>
          <w:rFonts w:ascii="Times New Roman" w:hAnsi="Times New Roman" w:cs="Times New Roman"/>
          <w:sz w:val="26"/>
          <w:szCs w:val="26"/>
        </w:rPr>
        <w:t>ем финансирования подпрограммы 5</w:t>
      </w:r>
      <w:r w:rsidRPr="0006528C">
        <w:rPr>
          <w:rFonts w:ascii="Times New Roman" w:hAnsi="Times New Roman" w:cs="Times New Roman"/>
          <w:sz w:val="26"/>
          <w:szCs w:val="26"/>
        </w:rPr>
        <w:t xml:space="preserve"> за 2015 - 2025 годы составит </w:t>
      </w:r>
      <w:r w:rsidRPr="003C496B">
        <w:rPr>
          <w:rFonts w:ascii="Times New Roman" w:hAnsi="Times New Roman" w:cs="Times New Roman"/>
          <w:sz w:val="26"/>
          <w:szCs w:val="26"/>
        </w:rPr>
        <w:t>5712599,0 тыс. рублей, в том числе по этапам реализации:</w:t>
      </w:r>
    </w:p>
    <w:p w:rsidR="003C496B" w:rsidRDefault="003C496B" w:rsidP="003C49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96B">
        <w:rPr>
          <w:rFonts w:ascii="Times New Roman" w:hAnsi="Times New Roman" w:cs="Times New Roman"/>
          <w:sz w:val="26"/>
          <w:szCs w:val="26"/>
        </w:rPr>
        <w:t>I этап - 2015 - 2020 годы - 2702461,0 тыс. рублей;</w:t>
      </w:r>
    </w:p>
    <w:p w:rsidR="003C496B" w:rsidRDefault="003C496B" w:rsidP="003C49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96B">
        <w:rPr>
          <w:rFonts w:ascii="Times New Roman" w:hAnsi="Times New Roman" w:cs="Times New Roman"/>
          <w:sz w:val="26"/>
          <w:szCs w:val="26"/>
        </w:rPr>
        <w:t>II этап - 2021 - 2025 годы - 3010138,0 тыс. рублей.</w:t>
      </w:r>
    </w:p>
    <w:p w:rsidR="003C496B" w:rsidRPr="0006528C" w:rsidRDefault="003C496B" w:rsidP="003C49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528C">
        <w:rPr>
          <w:rFonts w:ascii="Times New Roman" w:hAnsi="Times New Roman" w:cs="Times New Roman"/>
          <w:sz w:val="26"/>
          <w:szCs w:val="26"/>
        </w:rPr>
        <w:t>Объемы и источники финансирования по годам и этапам реал</w:t>
      </w:r>
      <w:r>
        <w:rPr>
          <w:rFonts w:ascii="Times New Roman" w:hAnsi="Times New Roman" w:cs="Times New Roman"/>
          <w:sz w:val="26"/>
          <w:szCs w:val="26"/>
        </w:rPr>
        <w:t>изации представлены в таблице 20</w:t>
      </w:r>
      <w:r w:rsidRPr="0006528C">
        <w:rPr>
          <w:rFonts w:ascii="Times New Roman" w:hAnsi="Times New Roman" w:cs="Times New Roman"/>
          <w:sz w:val="26"/>
          <w:szCs w:val="26"/>
        </w:rPr>
        <w:t>.</w:t>
      </w:r>
    </w:p>
    <w:p w:rsidR="00EE5512" w:rsidRDefault="00EE5512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</w:p>
    <w:p w:rsidR="00EE5512" w:rsidRDefault="00EE5512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</w:p>
    <w:p w:rsidR="00EE5512" w:rsidRDefault="00EE5512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</w:p>
    <w:p w:rsidR="00EE5512" w:rsidRDefault="00EE5512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</w:p>
    <w:p w:rsidR="00EE5512" w:rsidRDefault="00EE5512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lastRenderedPageBreak/>
        <w:t>Таблица 20</w:t>
      </w: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Предполагаемые объе</w:t>
      </w:r>
      <w:r>
        <w:rPr>
          <w:rFonts w:eastAsia="Arial Unicode MS"/>
          <w:sz w:val="26"/>
          <w:szCs w:val="26"/>
          <w:shd w:val="clear" w:color="auto" w:fill="FFFFFF"/>
        </w:rPr>
        <w:t>мы финансирования подпрограммы 5</w:t>
      </w: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(I этап на период 2015 – 2020 годы)</w:t>
      </w: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7"/>
        <w:gridCol w:w="1535"/>
        <w:gridCol w:w="949"/>
        <w:gridCol w:w="949"/>
        <w:gridCol w:w="950"/>
        <w:gridCol w:w="950"/>
        <w:gridCol w:w="950"/>
        <w:gridCol w:w="949"/>
      </w:tblGrid>
      <w:tr w:rsidR="003C496B" w:rsidRPr="0006528C" w:rsidTr="009D4982">
        <w:trPr>
          <w:trHeight w:val="290"/>
          <w:tblHeader/>
        </w:trPr>
        <w:tc>
          <w:tcPr>
            <w:tcW w:w="1186" w:type="pct"/>
            <w:vMerge w:val="restar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10" w:type="pct"/>
            <w:vMerge w:val="restar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Финансовые затраты на период 2015-2020 годы</w:t>
            </w:r>
          </w:p>
        </w:tc>
        <w:tc>
          <w:tcPr>
            <w:tcW w:w="3003" w:type="pct"/>
            <w:gridSpan w:val="6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реализации:</w:t>
            </w:r>
          </w:p>
        </w:tc>
      </w:tr>
      <w:tr w:rsidR="003C496B" w:rsidRPr="0006528C" w:rsidTr="009D4982">
        <w:trPr>
          <w:trHeight w:val="290"/>
          <w:tblHeader/>
        </w:trPr>
        <w:tc>
          <w:tcPr>
            <w:tcW w:w="1186" w:type="pct"/>
            <w:vMerge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3C496B" w:rsidRPr="0006528C" w:rsidTr="009D4982">
        <w:trPr>
          <w:trHeight w:val="70"/>
        </w:trPr>
        <w:tc>
          <w:tcPr>
            <w:tcW w:w="1186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10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2702461,0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342828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348543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350272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538210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555349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567259,0</w:t>
            </w:r>
          </w:p>
        </w:tc>
      </w:tr>
      <w:tr w:rsidR="003C496B" w:rsidRPr="0006528C" w:rsidTr="009D4982">
        <w:trPr>
          <w:trHeight w:val="114"/>
        </w:trPr>
        <w:tc>
          <w:tcPr>
            <w:tcW w:w="1186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810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shd w:val="clear" w:color="auto" w:fill="auto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96B" w:rsidRPr="0006528C" w:rsidTr="009D4982">
        <w:trPr>
          <w:trHeight w:val="131"/>
        </w:trPr>
        <w:tc>
          <w:tcPr>
            <w:tcW w:w="1186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10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2469,0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341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341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529,0</w:t>
            </w:r>
          </w:p>
        </w:tc>
      </w:tr>
      <w:tr w:rsidR="003C496B" w:rsidRPr="0006528C" w:rsidTr="009D4982">
        <w:trPr>
          <w:trHeight w:val="131"/>
        </w:trPr>
        <w:tc>
          <w:tcPr>
            <w:tcW w:w="1186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бюджет городского округа</w:t>
            </w:r>
          </w:p>
        </w:tc>
        <w:tc>
          <w:tcPr>
            <w:tcW w:w="810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74D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14413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9D4982" w:rsidRPr="0006528C" w:rsidTr="009D4982">
        <w:trPr>
          <w:trHeight w:val="131"/>
        </w:trPr>
        <w:tc>
          <w:tcPr>
            <w:tcW w:w="1186" w:type="pct"/>
            <w:tcMar>
              <w:top w:w="0" w:type="dxa"/>
              <w:bottom w:w="0" w:type="dxa"/>
            </w:tcMar>
          </w:tcPr>
          <w:p w:rsidR="009D4982" w:rsidRPr="003C496B" w:rsidRDefault="009D4982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810" w:type="pct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2699932,0 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>342499</w:t>
            </w:r>
            <w:r w:rsidR="0014413C">
              <w:rPr>
                <w:sz w:val="22"/>
                <w:szCs w:val="22"/>
                <w:lang w:eastAsia="ru-RU"/>
              </w:rPr>
              <w:t>,0</w:t>
            </w:r>
            <w:r w:rsidRPr="00BE0AB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>348202</w:t>
            </w:r>
            <w:r w:rsidR="0014413C">
              <w:rPr>
                <w:sz w:val="22"/>
                <w:szCs w:val="22"/>
                <w:lang w:eastAsia="ru-RU"/>
              </w:rPr>
              <w:t>,0</w:t>
            </w:r>
            <w:r w:rsidRPr="00BE0AB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>349931</w:t>
            </w:r>
            <w:r w:rsidR="0014413C">
              <w:rPr>
                <w:sz w:val="22"/>
                <w:szCs w:val="22"/>
                <w:lang w:eastAsia="ru-RU"/>
              </w:rPr>
              <w:t>,0</w:t>
            </w:r>
            <w:r w:rsidRPr="00BE0AB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9D4982" w:rsidRPr="00BE0AB3" w:rsidRDefault="001441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53775,0</w:t>
            </w:r>
            <w:r w:rsidR="009D4982" w:rsidRPr="00BE0AB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>554850</w:t>
            </w:r>
            <w:r w:rsidR="0014413C">
              <w:rPr>
                <w:sz w:val="22"/>
                <w:szCs w:val="22"/>
                <w:lang w:eastAsia="ru-RU"/>
              </w:rPr>
              <w:t>,0</w:t>
            </w:r>
            <w:r w:rsidRPr="00BE0AB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" w:type="pct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566700,0 </w:t>
            </w:r>
          </w:p>
        </w:tc>
      </w:tr>
    </w:tbl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(II этап на период 2021 – 2025 годов)</w:t>
      </w: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:rsidR="003C496B" w:rsidRPr="0006528C" w:rsidRDefault="003C496B" w:rsidP="003C496B">
      <w:pPr>
        <w:widowControl w:val="0"/>
        <w:tabs>
          <w:tab w:val="left" w:pos="1560"/>
        </w:tabs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 w:rsidRPr="0006528C">
        <w:rPr>
          <w:rFonts w:eastAsia="Arial Unicode MS"/>
          <w:sz w:val="26"/>
          <w:szCs w:val="26"/>
          <w:shd w:val="clear" w:color="auto" w:fill="FFFFFF"/>
        </w:rPr>
        <w:t>тыс. рублей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077"/>
        <w:gridCol w:w="1077"/>
        <w:gridCol w:w="1078"/>
        <w:gridCol w:w="1077"/>
        <w:gridCol w:w="1078"/>
      </w:tblGrid>
      <w:tr w:rsidR="003C496B" w:rsidRPr="0006528C" w:rsidTr="003C496B">
        <w:trPr>
          <w:trHeight w:val="20"/>
          <w:tblHeader/>
        </w:trPr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Финансовые затраты на период 2021 – 2025 годы</w:t>
            </w:r>
          </w:p>
        </w:tc>
        <w:tc>
          <w:tcPr>
            <w:tcW w:w="5387" w:type="dxa"/>
            <w:gridSpan w:val="5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реализации:</w:t>
            </w:r>
          </w:p>
        </w:tc>
      </w:tr>
      <w:tr w:rsidR="003C496B" w:rsidRPr="0006528C" w:rsidTr="003C496B">
        <w:trPr>
          <w:trHeight w:val="20"/>
          <w:tblHeader/>
        </w:trPr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77" w:type="dxa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</w:tcPr>
          <w:p w:rsidR="003C496B" w:rsidRPr="0006528C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28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3C496B" w:rsidRPr="0006528C" w:rsidTr="003C496B">
        <w:trPr>
          <w:trHeight w:val="20"/>
        </w:trPr>
        <w:tc>
          <w:tcPr>
            <w:tcW w:w="226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3010138,0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579144,0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592452,0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605802,0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609675,0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623065,0</w:t>
            </w:r>
          </w:p>
        </w:tc>
      </w:tr>
      <w:tr w:rsidR="003C496B" w:rsidRPr="0006528C" w:rsidTr="003C496B">
        <w:trPr>
          <w:trHeight w:val="20"/>
        </w:trPr>
        <w:tc>
          <w:tcPr>
            <w:tcW w:w="2268" w:type="dxa"/>
            <w:shd w:val="clear" w:color="auto" w:fill="FFFFFF" w:themeFill="background1"/>
            <w:tcMar>
              <w:top w:w="0" w:type="dxa"/>
              <w:bottom w:w="0" w:type="dxa"/>
            </w:tcMar>
            <w:vAlign w:val="bottom"/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96B" w:rsidRPr="0006528C" w:rsidTr="003C496B">
        <w:trPr>
          <w:trHeight w:val="20"/>
        </w:trPr>
        <w:tc>
          <w:tcPr>
            <w:tcW w:w="226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2843,0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529,0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552,0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</w:tc>
      </w:tr>
      <w:tr w:rsidR="003C496B" w:rsidRPr="0006528C" w:rsidTr="003C496B">
        <w:trPr>
          <w:trHeight w:val="20"/>
        </w:trPr>
        <w:tc>
          <w:tcPr>
            <w:tcW w:w="2268" w:type="dxa"/>
            <w:shd w:val="clear" w:color="auto" w:fill="FFFFFF" w:themeFill="background1"/>
            <w:tcMar>
              <w:top w:w="0" w:type="dxa"/>
              <w:bottom w:w="0" w:type="dxa"/>
            </w:tcMar>
            <w:vAlign w:val="bottom"/>
          </w:tcPr>
          <w:p w:rsidR="003C496B" w:rsidRPr="003C496B" w:rsidRDefault="003C496B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3C496B" w:rsidRPr="003C496B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96B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</w:tr>
      <w:tr w:rsidR="00BE0AB3" w:rsidRPr="00BE0AB3" w:rsidTr="003C496B">
        <w:trPr>
          <w:trHeight w:val="20"/>
        </w:trPr>
        <w:tc>
          <w:tcPr>
            <w:tcW w:w="2268" w:type="dxa"/>
            <w:shd w:val="clear" w:color="auto" w:fill="FFFFFF" w:themeFill="background1"/>
            <w:tcMar>
              <w:top w:w="0" w:type="dxa"/>
              <w:bottom w:w="0" w:type="dxa"/>
            </w:tcMar>
            <w:vAlign w:val="bottom"/>
          </w:tcPr>
          <w:p w:rsidR="009D4982" w:rsidRPr="00BE0AB3" w:rsidRDefault="009D4982" w:rsidP="003C49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E0AB3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3007145,0 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578585,0 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591870,0 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605200,0 </w:t>
            </w:r>
          </w:p>
        </w:tc>
        <w:tc>
          <w:tcPr>
            <w:tcW w:w="107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609050,0 </w:t>
            </w:r>
          </w:p>
        </w:tc>
        <w:tc>
          <w:tcPr>
            <w:tcW w:w="1078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9D4982" w:rsidRPr="00BE0AB3" w:rsidRDefault="009D498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E0AB3">
              <w:rPr>
                <w:sz w:val="22"/>
                <w:szCs w:val="22"/>
                <w:lang w:eastAsia="ru-RU"/>
              </w:rPr>
              <w:t xml:space="preserve">622440,0 </w:t>
            </w:r>
          </w:p>
        </w:tc>
      </w:tr>
    </w:tbl>
    <w:p w:rsidR="003C496B" w:rsidRPr="00BE0AB3" w:rsidRDefault="003C496B" w:rsidP="003C496B">
      <w:pPr>
        <w:pStyle w:val="ConsPlusNormal"/>
        <w:ind w:firstLine="540"/>
        <w:jc w:val="both"/>
      </w:pPr>
    </w:p>
    <w:p w:rsidR="003C496B" w:rsidRPr="009B7970" w:rsidRDefault="003C496B" w:rsidP="003C49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496B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подпрограммы 5 за счет средств бюджета городского округа </w:t>
      </w:r>
      <w:r w:rsidRPr="009B7970">
        <w:rPr>
          <w:rFonts w:ascii="Times New Roman" w:hAnsi="Times New Roman" w:cs="Times New Roman"/>
          <w:sz w:val="26"/>
          <w:szCs w:val="26"/>
        </w:rPr>
        <w:t xml:space="preserve">представлено в </w:t>
      </w:r>
      <w:hyperlink w:anchor="P4141" w:history="1">
        <w:r w:rsidRPr="009B7970">
          <w:rPr>
            <w:rFonts w:ascii="Times New Roman" w:hAnsi="Times New Roman" w:cs="Times New Roman"/>
            <w:sz w:val="26"/>
            <w:szCs w:val="26"/>
          </w:rPr>
          <w:t>приложении 3</w:t>
        </w:r>
      </w:hyperlink>
      <w:r w:rsidRPr="009B7970">
        <w:rPr>
          <w:rFonts w:ascii="Times New Roman" w:hAnsi="Times New Roman" w:cs="Times New Roman"/>
          <w:sz w:val="26"/>
          <w:szCs w:val="26"/>
        </w:rPr>
        <w:t xml:space="preserve"> к муниципальной программе, ресурсное обеспечение и прогнозная (справочная) оценка расходов на реализацию основных мероприятий подпрограммы 5 из различных источников финансирования представлены в </w:t>
      </w:r>
      <w:hyperlink w:anchor="P5577" w:history="1">
        <w:r w:rsidRPr="009B7970">
          <w:rPr>
            <w:rFonts w:ascii="Times New Roman" w:hAnsi="Times New Roman" w:cs="Times New Roman"/>
            <w:sz w:val="26"/>
            <w:szCs w:val="26"/>
          </w:rPr>
          <w:t>приложении 4</w:t>
        </w:r>
      </w:hyperlink>
      <w:r w:rsidRPr="009B7970">
        <w:rPr>
          <w:rFonts w:ascii="Times New Roman" w:hAnsi="Times New Roman" w:cs="Times New Roman"/>
          <w:sz w:val="26"/>
          <w:szCs w:val="26"/>
        </w:rPr>
        <w:t xml:space="preserve"> к муниципальной программе.».</w:t>
      </w:r>
    </w:p>
    <w:p w:rsidR="00201EC2" w:rsidRPr="009B7970" w:rsidRDefault="00B7313D" w:rsidP="00E124AE">
      <w:pPr>
        <w:widowControl w:val="0"/>
        <w:shd w:val="clear" w:color="auto" w:fill="FFFFFF" w:themeFill="background1"/>
        <w:ind w:firstLine="709"/>
        <w:jc w:val="both"/>
        <w:rPr>
          <w:sz w:val="26"/>
          <w:szCs w:val="20"/>
          <w:lang w:eastAsia="ru-RU"/>
        </w:rPr>
      </w:pPr>
      <w:r w:rsidRPr="009B7970">
        <w:rPr>
          <w:sz w:val="26"/>
          <w:szCs w:val="20"/>
          <w:lang w:eastAsia="ru-RU"/>
        </w:rPr>
        <w:t>1.</w:t>
      </w:r>
      <w:r w:rsidR="003C496B" w:rsidRPr="009B7970">
        <w:rPr>
          <w:sz w:val="26"/>
          <w:szCs w:val="20"/>
          <w:lang w:eastAsia="ru-RU"/>
        </w:rPr>
        <w:t>5</w:t>
      </w:r>
      <w:r w:rsidR="004F7D04" w:rsidRPr="009B7970">
        <w:rPr>
          <w:sz w:val="26"/>
          <w:szCs w:val="20"/>
          <w:lang w:eastAsia="ru-RU"/>
        </w:rPr>
        <w:t>.</w:t>
      </w:r>
      <w:r w:rsidR="00432C13" w:rsidRPr="009B7970">
        <w:rPr>
          <w:sz w:val="26"/>
          <w:szCs w:val="20"/>
          <w:lang w:eastAsia="ru-RU"/>
        </w:rPr>
        <w:t> Таблицу 2 приложения 3</w:t>
      </w:r>
      <w:r w:rsidRPr="009B7970">
        <w:rPr>
          <w:sz w:val="26"/>
          <w:szCs w:val="20"/>
          <w:lang w:eastAsia="ru-RU"/>
        </w:rPr>
        <w:t xml:space="preserve"> к муниципальной программе изложить в новой </w:t>
      </w:r>
      <w:r w:rsidR="003C496B" w:rsidRPr="009B7970">
        <w:rPr>
          <w:sz w:val="26"/>
          <w:szCs w:val="20"/>
          <w:lang w:eastAsia="ru-RU"/>
        </w:rPr>
        <w:t>редакции (приложение 1</w:t>
      </w:r>
      <w:r w:rsidRPr="009B7970">
        <w:rPr>
          <w:sz w:val="26"/>
          <w:szCs w:val="20"/>
          <w:lang w:eastAsia="ru-RU"/>
        </w:rPr>
        <w:t>).</w:t>
      </w:r>
    </w:p>
    <w:p w:rsidR="00432C13" w:rsidRPr="009B7970" w:rsidRDefault="003C496B" w:rsidP="00E124AE">
      <w:pPr>
        <w:widowControl w:val="0"/>
        <w:shd w:val="clear" w:color="auto" w:fill="FFFFFF" w:themeFill="background1"/>
        <w:ind w:firstLine="709"/>
        <w:jc w:val="both"/>
        <w:rPr>
          <w:sz w:val="26"/>
          <w:szCs w:val="20"/>
          <w:lang w:eastAsia="ru-RU"/>
        </w:rPr>
      </w:pPr>
      <w:r w:rsidRPr="009B7970">
        <w:rPr>
          <w:sz w:val="26"/>
          <w:szCs w:val="20"/>
          <w:lang w:eastAsia="ru-RU"/>
        </w:rPr>
        <w:t>1.6</w:t>
      </w:r>
      <w:r w:rsidR="00432C13" w:rsidRPr="009B7970">
        <w:rPr>
          <w:sz w:val="26"/>
          <w:szCs w:val="20"/>
          <w:lang w:eastAsia="ru-RU"/>
        </w:rPr>
        <w:t xml:space="preserve">. Таблицу 2 приложения 4 к муниципальной программе изложить в новой редакции (приложение </w:t>
      </w:r>
      <w:r w:rsidRPr="009B7970">
        <w:rPr>
          <w:sz w:val="26"/>
          <w:szCs w:val="20"/>
          <w:lang w:eastAsia="ru-RU"/>
        </w:rPr>
        <w:t>2</w:t>
      </w:r>
      <w:r w:rsidR="00432C13" w:rsidRPr="009B7970">
        <w:rPr>
          <w:sz w:val="26"/>
          <w:szCs w:val="20"/>
          <w:lang w:eastAsia="ru-RU"/>
        </w:rPr>
        <w:t>).</w:t>
      </w:r>
    </w:p>
    <w:p w:rsidR="00DB13D0" w:rsidRPr="00E124AE" w:rsidRDefault="00A811CC" w:rsidP="00E124AE">
      <w:pPr>
        <w:widowControl w:val="0"/>
        <w:shd w:val="clear" w:color="auto" w:fill="FFFFFF" w:themeFill="background1"/>
        <w:tabs>
          <w:tab w:val="left" w:pos="1560"/>
        </w:tabs>
        <w:ind w:firstLine="709"/>
        <w:jc w:val="both"/>
        <w:rPr>
          <w:sz w:val="26"/>
        </w:rPr>
      </w:pPr>
      <w:r w:rsidRPr="009B7970">
        <w:rPr>
          <w:sz w:val="26"/>
        </w:rPr>
        <w:t>2</w:t>
      </w:r>
      <w:r w:rsidR="00DB13D0" w:rsidRPr="009B7970">
        <w:rPr>
          <w:sz w:val="26"/>
        </w:rPr>
        <w:t>. Контроль</w:t>
      </w:r>
      <w:r w:rsidR="00B7313D" w:rsidRPr="009B7970">
        <w:rPr>
          <w:sz w:val="26"/>
        </w:rPr>
        <w:t xml:space="preserve"> </w:t>
      </w:r>
      <w:r w:rsidR="00DB13D0" w:rsidRPr="009B7970">
        <w:rPr>
          <w:sz w:val="26"/>
        </w:rPr>
        <w:t xml:space="preserve">за исполнением настоящего постановления возложить на заместителя главы администрации городского </w:t>
      </w:r>
      <w:r w:rsidR="00DB13D0" w:rsidRPr="00E124AE">
        <w:rPr>
          <w:sz w:val="26"/>
        </w:rPr>
        <w:t>округа по экономическому развитию</w:t>
      </w:r>
      <w:r w:rsidR="00347912" w:rsidRPr="00E124AE">
        <w:rPr>
          <w:sz w:val="26"/>
        </w:rPr>
        <w:t xml:space="preserve"> администрации</w:t>
      </w:r>
      <w:r w:rsidR="007039CA">
        <w:rPr>
          <w:sz w:val="26"/>
        </w:rPr>
        <w:t xml:space="preserve"> </w:t>
      </w:r>
      <w:r w:rsidR="007E0EC5" w:rsidRPr="00E124AE">
        <w:rPr>
          <w:sz w:val="26"/>
        </w:rPr>
        <w:t>Старооскольского городского округа</w:t>
      </w:r>
      <w:r w:rsidR="00DB13D0" w:rsidRPr="00E124AE">
        <w:rPr>
          <w:sz w:val="26"/>
        </w:rPr>
        <w:t>.</w:t>
      </w:r>
    </w:p>
    <w:p w:rsidR="00FB449D" w:rsidRPr="00E124AE" w:rsidRDefault="00A811CC" w:rsidP="00E124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</w:rPr>
      </w:pPr>
      <w:r w:rsidRPr="00E124AE">
        <w:rPr>
          <w:rFonts w:ascii="Times New Roman" w:hAnsi="Times New Roman" w:cs="Times New Roman"/>
          <w:sz w:val="26"/>
        </w:rPr>
        <w:t>3</w:t>
      </w:r>
      <w:r w:rsidR="00DB13D0" w:rsidRPr="00E124AE">
        <w:rPr>
          <w:rFonts w:ascii="Times New Roman" w:hAnsi="Times New Roman" w:cs="Times New Roman"/>
          <w:sz w:val="26"/>
        </w:rPr>
        <w:t>. Настоящее постановление вступает в силу со дня его официального опубликования.</w:t>
      </w:r>
    </w:p>
    <w:p w:rsidR="007E0EC5" w:rsidRDefault="007E0EC5" w:rsidP="00E124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</w:rPr>
      </w:pPr>
    </w:p>
    <w:p w:rsidR="007039CA" w:rsidRPr="00E124AE" w:rsidRDefault="007039CA" w:rsidP="00E124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</w:rPr>
      </w:pPr>
    </w:p>
    <w:p w:rsidR="007E0EC5" w:rsidRDefault="007E0EC5" w:rsidP="00E124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</w:rPr>
      </w:pPr>
    </w:p>
    <w:p w:rsidR="00651973" w:rsidRDefault="0014413C" w:rsidP="00651973">
      <w:pPr>
        <w:pStyle w:val="ConsPlusNormal"/>
        <w:shd w:val="clear" w:color="auto" w:fill="FFFFFF" w:themeFill="background1"/>
        <w:jc w:val="both"/>
        <w:rPr>
          <w:rStyle w:val="95pt"/>
          <w:rFonts w:eastAsia="Arial Unicode MS"/>
          <w:sz w:val="26"/>
          <w:szCs w:val="26"/>
        </w:rPr>
      </w:pPr>
      <w:r>
        <w:rPr>
          <w:rStyle w:val="95pt"/>
          <w:rFonts w:eastAsia="Arial Unicode MS"/>
          <w:sz w:val="26"/>
          <w:szCs w:val="26"/>
        </w:rPr>
        <w:t>Глава</w:t>
      </w:r>
      <w:r w:rsidR="00651973" w:rsidRPr="00E124AE">
        <w:rPr>
          <w:rStyle w:val="95pt"/>
          <w:rFonts w:eastAsia="Arial Unicode MS"/>
          <w:sz w:val="26"/>
          <w:szCs w:val="26"/>
        </w:rPr>
        <w:t xml:space="preserve"> </w:t>
      </w:r>
      <w:r w:rsidR="00651973">
        <w:rPr>
          <w:rStyle w:val="95pt"/>
          <w:rFonts w:eastAsia="Arial Unicode MS"/>
          <w:sz w:val="26"/>
          <w:szCs w:val="26"/>
        </w:rPr>
        <w:t>администрации</w:t>
      </w:r>
    </w:p>
    <w:p w:rsidR="00651973" w:rsidRDefault="00651973" w:rsidP="0065197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</w:rPr>
      </w:pPr>
      <w:r w:rsidRPr="00E124AE">
        <w:rPr>
          <w:rStyle w:val="95pt"/>
          <w:rFonts w:eastAsia="Arial Unicode MS"/>
          <w:sz w:val="26"/>
          <w:szCs w:val="26"/>
        </w:rPr>
        <w:t>Старооскольского городского округа</w:t>
      </w:r>
      <w:r>
        <w:rPr>
          <w:rStyle w:val="95pt"/>
          <w:rFonts w:eastAsia="Arial Unicode MS"/>
          <w:sz w:val="26"/>
          <w:szCs w:val="26"/>
        </w:rPr>
        <w:t xml:space="preserve">                                                       </w:t>
      </w:r>
      <w:r w:rsidRPr="00E124AE">
        <w:rPr>
          <w:rFonts w:ascii="Times New Roman" w:hAnsi="Times New Roman" w:cs="Times New Roman"/>
          <w:sz w:val="26"/>
        </w:rPr>
        <w:t>А.В. Чесноков</w:t>
      </w:r>
    </w:p>
    <w:p w:rsidR="00B7313D" w:rsidRDefault="00B7313D" w:rsidP="00E55B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0A45" w:rsidRDefault="005F0A45" w:rsidP="00E55B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5F0A45" w:rsidSect="00E55BD6">
          <w:headerReference w:type="even" r:id="rId9"/>
          <w:headerReference w:type="default" r:id="rId10"/>
          <w:pgSz w:w="11907" w:h="16840" w:code="9"/>
          <w:pgMar w:top="1134" w:right="851" w:bottom="1134" w:left="1701" w:header="709" w:footer="0" w:gutter="0"/>
          <w:cols w:space="720"/>
          <w:noEndnote/>
          <w:titlePg/>
          <w:docGrid w:linePitch="360"/>
        </w:sectPr>
      </w:pPr>
    </w:p>
    <w:p w:rsidR="003C496B" w:rsidRPr="00D8392B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3C496B" w:rsidRPr="00D8392B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к постановлению администрации Старооскольского городского округа</w:t>
      </w:r>
    </w:p>
    <w:p w:rsidR="003C496B" w:rsidRPr="00D8392B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от «</w:t>
      </w:r>
      <w:r w:rsidR="00A2136A" w:rsidRPr="00A2136A">
        <w:rPr>
          <w:rFonts w:ascii="Times New Roman" w:hAnsi="Times New Roman" w:cs="Times New Roman"/>
          <w:sz w:val="26"/>
          <w:szCs w:val="26"/>
          <w:u w:val="single"/>
        </w:rPr>
        <w:t>02</w:t>
      </w:r>
      <w:r w:rsidRPr="00D8392B">
        <w:rPr>
          <w:rFonts w:ascii="Times New Roman" w:hAnsi="Times New Roman" w:cs="Times New Roman"/>
          <w:sz w:val="26"/>
          <w:szCs w:val="26"/>
        </w:rPr>
        <w:t xml:space="preserve">» </w:t>
      </w:r>
      <w:r w:rsidR="00A2136A" w:rsidRPr="00A2136A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Pr="00D8392B">
        <w:rPr>
          <w:rFonts w:ascii="Times New Roman" w:hAnsi="Times New Roman" w:cs="Times New Roman"/>
          <w:sz w:val="26"/>
          <w:szCs w:val="26"/>
        </w:rPr>
        <w:t xml:space="preserve"> 20</w:t>
      </w:r>
      <w:r w:rsidR="00A2136A">
        <w:rPr>
          <w:rFonts w:ascii="Times New Roman" w:hAnsi="Times New Roman" w:cs="Times New Roman"/>
          <w:sz w:val="26"/>
          <w:szCs w:val="26"/>
        </w:rPr>
        <w:t>22</w:t>
      </w:r>
      <w:r w:rsidRPr="00D8392B">
        <w:rPr>
          <w:rFonts w:ascii="Times New Roman" w:hAnsi="Times New Roman" w:cs="Times New Roman"/>
          <w:sz w:val="26"/>
          <w:szCs w:val="26"/>
        </w:rPr>
        <w:t xml:space="preserve"> г. № </w:t>
      </w:r>
      <w:r w:rsidR="00A2136A" w:rsidRPr="00A2136A">
        <w:rPr>
          <w:rFonts w:ascii="Times New Roman" w:hAnsi="Times New Roman" w:cs="Times New Roman"/>
          <w:sz w:val="26"/>
          <w:szCs w:val="26"/>
          <w:u w:val="single"/>
        </w:rPr>
        <w:t>377</w:t>
      </w:r>
    </w:p>
    <w:p w:rsidR="003C496B" w:rsidRDefault="003C496B" w:rsidP="003C496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C496B" w:rsidRPr="0021325B" w:rsidRDefault="003C496B" w:rsidP="003C496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C496B" w:rsidRPr="0021325B" w:rsidRDefault="003C496B" w:rsidP="003C49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1325B">
        <w:rPr>
          <w:rFonts w:ascii="Times New Roman" w:hAnsi="Times New Roman" w:cs="Times New Roman"/>
          <w:sz w:val="26"/>
          <w:szCs w:val="26"/>
        </w:rPr>
        <w:t>«Ресурсное обеспечение реализации муниципальной программы за счет средств бюджета городского округа»</w:t>
      </w:r>
    </w:p>
    <w:p w:rsidR="003C496B" w:rsidRPr="0021325B" w:rsidRDefault="003C496B" w:rsidP="003C496B">
      <w:pPr>
        <w:pStyle w:val="ConsPlusTitle"/>
        <w:jc w:val="both"/>
        <w:rPr>
          <w:rFonts w:ascii="Times New Roman" w:hAnsi="Times New Roman"/>
          <w:b w:val="0"/>
          <w:sz w:val="22"/>
          <w:szCs w:val="22"/>
        </w:rPr>
      </w:pPr>
    </w:p>
    <w:p w:rsidR="003C496B" w:rsidRPr="0021325B" w:rsidRDefault="003C496B" w:rsidP="003C496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1325B">
        <w:rPr>
          <w:rFonts w:ascii="Times New Roman" w:hAnsi="Times New Roman" w:cs="Times New Roman"/>
          <w:sz w:val="26"/>
          <w:szCs w:val="26"/>
        </w:rPr>
        <w:t>(II этап на период 2021 - 2025 годов)</w:t>
      </w:r>
    </w:p>
    <w:p w:rsidR="003C496B" w:rsidRPr="0021325B" w:rsidRDefault="003C496B" w:rsidP="003C496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1325B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976"/>
        <w:gridCol w:w="4536"/>
        <w:gridCol w:w="426"/>
        <w:gridCol w:w="425"/>
        <w:gridCol w:w="1134"/>
        <w:gridCol w:w="425"/>
        <w:gridCol w:w="709"/>
        <w:gridCol w:w="709"/>
        <w:gridCol w:w="708"/>
        <w:gridCol w:w="709"/>
        <w:gridCol w:w="709"/>
        <w:gridCol w:w="709"/>
      </w:tblGrid>
      <w:tr w:rsidR="003C496B" w:rsidRPr="00032B98" w:rsidTr="003C496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Расходы (тыс. рублей), годы</w:t>
            </w:r>
          </w:p>
        </w:tc>
      </w:tr>
      <w:tr w:rsidR="003C496B" w:rsidRPr="00032B98" w:rsidTr="003C496B">
        <w:trPr>
          <w:trHeight w:val="10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B98">
              <w:rPr>
                <w:rFonts w:ascii="Times New Roman" w:hAnsi="Times New Roman" w:cs="Times New Roman"/>
              </w:rPr>
              <w:t>Рз</w:t>
            </w:r>
            <w:proofErr w:type="spellEnd"/>
            <w:r w:rsidRPr="00032B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B98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Итого на II этап (2021 - 2025 годы)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6B" w:rsidRPr="00032B98" w:rsidRDefault="003C496B" w:rsidP="003C49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2025 год</w:t>
            </w:r>
          </w:p>
        </w:tc>
      </w:tr>
    </w:tbl>
    <w:p w:rsidR="003C496B" w:rsidRPr="00FF1B10" w:rsidRDefault="003C496B" w:rsidP="003C496B">
      <w:pPr>
        <w:pStyle w:val="ConsPlusNormal"/>
        <w:ind w:left="-57" w:right="-57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587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976"/>
        <w:gridCol w:w="4536"/>
        <w:gridCol w:w="426"/>
        <w:gridCol w:w="425"/>
        <w:gridCol w:w="1134"/>
        <w:gridCol w:w="425"/>
        <w:gridCol w:w="709"/>
        <w:gridCol w:w="709"/>
        <w:gridCol w:w="708"/>
        <w:gridCol w:w="709"/>
        <w:gridCol w:w="709"/>
        <w:gridCol w:w="709"/>
      </w:tblGrid>
      <w:tr w:rsidR="003C496B" w:rsidRPr="0021325B" w:rsidTr="003C496B">
        <w:trPr>
          <w:tblHeader/>
        </w:trPr>
        <w:tc>
          <w:tcPr>
            <w:tcW w:w="1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21325B" w:rsidRDefault="003C496B" w:rsidP="003C4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C496B" w:rsidRPr="0021325B" w:rsidTr="003C496B">
        <w:tc>
          <w:tcPr>
            <w:tcW w:w="170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9B7970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11760,2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1726,2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9B7970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9B7970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</w:t>
            </w:r>
            <w:r w:rsidR="009B7970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9B7970" w:rsidP="009B7970">
            <w:pPr>
              <w:pStyle w:val="ConsPlusNormal"/>
              <w:spacing w:before="100" w:beforeAutospacing="1" w:after="100" w:afterAutospacing="1"/>
              <w:ind w:right="-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</w:t>
            </w:r>
            <w:r w:rsidR="003C496B"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управлений сельских территорий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9B7970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1156,2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9B7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</w:t>
            </w:r>
            <w:r w:rsidR="009B7970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9B7970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9B7970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9B7970" w:rsidP="003C496B">
            <w:pPr>
              <w:pStyle w:val="ConsPlusNormal"/>
              <w:spacing w:before="100" w:beforeAutospacing="1" w:after="100" w:afterAutospacing="1"/>
              <w:ind w:right="-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1995,0</w:t>
            </w:r>
          </w:p>
        </w:tc>
      </w:tr>
      <w:tr w:rsidR="003C496B" w:rsidRPr="0021325B" w:rsidTr="003C496B">
        <w:tc>
          <w:tcPr>
            <w:tcW w:w="170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2850,0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Развитие и поддержка малого и среднего предпринимательства Старооскольского городского округа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Основное мероприятие 1.2.1.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Субсидирование части затрат на рекламу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0910363000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Основное мероприятие 1.2.2.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Субсидирование части расходов на уплату арендных платежей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0910463000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1750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 xml:space="preserve">Развитие туризма и придорожного </w:t>
            </w:r>
            <w:r w:rsidRPr="00032B98">
              <w:rPr>
                <w:rFonts w:ascii="Times New Roman" w:hAnsi="Times New Roman" w:cs="Times New Roman"/>
              </w:rPr>
              <w:lastRenderedPageBreak/>
              <w:t>сервиса в Старооскольском городском округе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Основное мероприятие 3.2.5.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Участие в областных и региональных форумах, выставках, ярмарках, фестивалях, способствующих развитию туризма, продвижению сувенирной продукции местных производителей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0930626010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40,0</w:t>
            </w:r>
          </w:p>
        </w:tc>
      </w:tr>
      <w:tr w:rsidR="003C496B" w:rsidRPr="0021325B" w:rsidTr="003C496B">
        <w:tc>
          <w:tcPr>
            <w:tcW w:w="170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Подпрограмма 4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Содействие занятости населения Старооскольского городского округа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8910,2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1156,2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1995,0</w:t>
            </w:r>
          </w:p>
        </w:tc>
      </w:tr>
      <w:tr w:rsidR="003C496B" w:rsidRPr="0021325B" w:rsidTr="003C496B">
        <w:tc>
          <w:tcPr>
            <w:tcW w:w="170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управлений сельских территорий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8910,2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1156,2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1995,0</w:t>
            </w:r>
          </w:p>
        </w:tc>
      </w:tr>
      <w:tr w:rsidR="003C496B" w:rsidRPr="0021325B" w:rsidTr="003C496B">
        <w:tc>
          <w:tcPr>
            <w:tcW w:w="1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Основное мероприятие 4.1.1.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Участие в организации и финансировании общественных работ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управлений сельских территорий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0940125100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8910,2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1156,2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1919,0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1995,0</w:t>
            </w:r>
          </w:p>
        </w:tc>
      </w:tr>
      <w:tr w:rsidR="003C496B" w:rsidRPr="0021325B" w:rsidTr="003C496B">
        <w:tc>
          <w:tcPr>
            <w:tcW w:w="170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Подпрограмма 5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Улучшение условий и охраны труда в Старооскольском городском округе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</w:tr>
      <w:tr w:rsidR="003C496B" w:rsidRPr="0021325B" w:rsidTr="003C496B">
        <w:tc>
          <w:tcPr>
            <w:tcW w:w="170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9B7970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B7970">
              <w:rPr>
                <w:rFonts w:ascii="Times New Roman" w:hAnsi="Times New Roman" w:cs="Times New Roman"/>
              </w:rPr>
              <w:t>30,0</w:t>
            </w:r>
          </w:p>
        </w:tc>
      </w:tr>
      <w:tr w:rsidR="003C496B" w:rsidRPr="0021325B" w:rsidTr="003C496B">
        <w:tc>
          <w:tcPr>
            <w:tcW w:w="1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Основное мероприятие 5.3.2.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Организация и проведение Дней охраны труда, конкурсов по вопросам охраны труда среди хозяйствующих субъектов городского округа за счет бюджета городского округа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right="-11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0950526010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FA0039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96B" w:rsidRPr="00032B98" w:rsidRDefault="003C496B" w:rsidP="003C496B">
            <w:pPr>
              <w:pStyle w:val="ConsPlusNormal"/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</w:tbl>
    <w:p w:rsidR="003C496B" w:rsidRPr="0021325B" w:rsidRDefault="003C496B" w:rsidP="003C496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3C496B" w:rsidRPr="0021325B" w:rsidRDefault="003C496B" w:rsidP="003C496B">
      <w:pPr>
        <w:pStyle w:val="ConsPlusNormal"/>
      </w:pPr>
    </w:p>
    <w:p w:rsidR="003C496B" w:rsidRDefault="003C496B" w:rsidP="003C496B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br w:type="page"/>
      </w:r>
    </w:p>
    <w:p w:rsidR="003C496B" w:rsidRPr="00D8392B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3C496B" w:rsidRPr="00D8392B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к постановлению администрации Старооскольского городского округа</w:t>
      </w:r>
    </w:p>
    <w:p w:rsidR="00A2136A" w:rsidRPr="00D8392B" w:rsidRDefault="00A2136A" w:rsidP="00A2136A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от «</w:t>
      </w:r>
      <w:r w:rsidRPr="00A2136A">
        <w:rPr>
          <w:rFonts w:ascii="Times New Roman" w:hAnsi="Times New Roman" w:cs="Times New Roman"/>
          <w:sz w:val="26"/>
          <w:szCs w:val="26"/>
          <w:u w:val="single"/>
        </w:rPr>
        <w:t>02</w:t>
      </w:r>
      <w:r w:rsidRPr="00D8392B">
        <w:rPr>
          <w:rFonts w:ascii="Times New Roman" w:hAnsi="Times New Roman" w:cs="Times New Roman"/>
          <w:sz w:val="26"/>
          <w:szCs w:val="26"/>
        </w:rPr>
        <w:t xml:space="preserve">» </w:t>
      </w:r>
      <w:r w:rsidRPr="00A2136A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Pr="00D8392B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D8392B">
        <w:rPr>
          <w:rFonts w:ascii="Times New Roman" w:hAnsi="Times New Roman" w:cs="Times New Roman"/>
          <w:sz w:val="26"/>
          <w:szCs w:val="26"/>
        </w:rPr>
        <w:t xml:space="preserve"> г. № </w:t>
      </w:r>
      <w:r w:rsidRPr="00A2136A">
        <w:rPr>
          <w:rFonts w:ascii="Times New Roman" w:hAnsi="Times New Roman" w:cs="Times New Roman"/>
          <w:sz w:val="26"/>
          <w:szCs w:val="26"/>
          <w:u w:val="single"/>
        </w:rPr>
        <w:t>377</w:t>
      </w:r>
    </w:p>
    <w:p w:rsidR="003C496B" w:rsidRPr="00D8392B" w:rsidRDefault="003C496B" w:rsidP="003C496B">
      <w:pPr>
        <w:pStyle w:val="ConsPlusNormal"/>
        <w:ind w:left="10064"/>
        <w:jc w:val="center"/>
        <w:rPr>
          <w:rFonts w:ascii="Times New Roman" w:hAnsi="Times New Roman" w:cs="Times New Roman"/>
          <w:sz w:val="26"/>
          <w:szCs w:val="26"/>
        </w:rPr>
      </w:pPr>
    </w:p>
    <w:p w:rsidR="003C496B" w:rsidRPr="00D8392B" w:rsidRDefault="003C496B" w:rsidP="003C496B">
      <w:pPr>
        <w:pStyle w:val="ConsPlusNormal"/>
        <w:ind w:left="10064"/>
        <w:jc w:val="center"/>
        <w:rPr>
          <w:rFonts w:ascii="Times New Roman" w:hAnsi="Times New Roman" w:cs="Times New Roman"/>
          <w:sz w:val="26"/>
          <w:szCs w:val="26"/>
        </w:rPr>
      </w:pPr>
    </w:p>
    <w:p w:rsidR="003C496B" w:rsidRPr="00D8392B" w:rsidRDefault="003C496B" w:rsidP="003C496B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D8392B">
        <w:rPr>
          <w:rFonts w:ascii="Times New Roman" w:hAnsi="Times New Roman"/>
          <w:sz w:val="26"/>
        </w:rPr>
        <w:t>«</w:t>
      </w:r>
      <w:r w:rsidRPr="00D8392B">
        <w:rPr>
          <w:rFonts w:ascii="Times New Roman" w:hAnsi="Times New Roman"/>
          <w:sz w:val="26"/>
          <w:szCs w:val="26"/>
        </w:rPr>
        <w:t>Ресурсное обеспечение и прогнозная (справочная) оценка расходов на реализацию основных мероприятий муниципальной программы из различных источников финансирования</w:t>
      </w:r>
    </w:p>
    <w:p w:rsidR="003C496B" w:rsidRPr="00D8392B" w:rsidRDefault="003C496B" w:rsidP="003C49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C496B" w:rsidRPr="00D8392B" w:rsidRDefault="003C496B" w:rsidP="003C49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(II этап на период 2021 - 2025 годов)</w:t>
      </w:r>
    </w:p>
    <w:p w:rsidR="003C496B" w:rsidRPr="00D8392B" w:rsidRDefault="003C496B" w:rsidP="003C496B">
      <w:pPr>
        <w:pStyle w:val="ConsPlusNorma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Таблица 2</w:t>
      </w:r>
    </w:p>
    <w:p w:rsidR="003C496B" w:rsidRDefault="003C496B" w:rsidP="003C496B">
      <w:pPr>
        <w:widowControl w:val="0"/>
        <w:tabs>
          <w:tab w:val="left" w:pos="1670"/>
          <w:tab w:val="left" w:pos="6840"/>
        </w:tabs>
        <w:snapToGrid w:val="0"/>
        <w:jc w:val="right"/>
        <w:rPr>
          <w:sz w:val="26"/>
          <w:szCs w:val="26"/>
          <w:lang w:eastAsia="ru-RU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3828"/>
        <w:gridCol w:w="4111"/>
        <w:gridCol w:w="1275"/>
        <w:gridCol w:w="992"/>
        <w:gridCol w:w="993"/>
        <w:gridCol w:w="992"/>
        <w:gridCol w:w="992"/>
        <w:gridCol w:w="993"/>
      </w:tblGrid>
      <w:tr w:rsidR="003C496B" w:rsidRPr="003107B8" w:rsidTr="003C496B">
        <w:tc>
          <w:tcPr>
            <w:tcW w:w="15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3107B8">
              <w:rPr>
                <w:sz w:val="20"/>
                <w:szCs w:val="20"/>
              </w:rPr>
              <w:t>Статус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3107B8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3107B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3C496B" w:rsidRPr="003107B8" w:rsidRDefault="003C496B" w:rsidP="003C49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3107B8">
              <w:rPr>
                <w:sz w:val="20"/>
                <w:szCs w:val="20"/>
              </w:rPr>
              <w:t>Расходы (тыс. рублей), годы</w:t>
            </w:r>
          </w:p>
        </w:tc>
      </w:tr>
      <w:tr w:rsidR="003C496B" w:rsidRPr="003107B8" w:rsidTr="003C496B">
        <w:tc>
          <w:tcPr>
            <w:tcW w:w="15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Итого на II этап (2021 - 2025 годы)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2025 год</w:t>
            </w:r>
          </w:p>
        </w:tc>
      </w:tr>
    </w:tbl>
    <w:p w:rsidR="003C496B" w:rsidRPr="003107B8" w:rsidRDefault="003C496B" w:rsidP="003C496B">
      <w:pPr>
        <w:pStyle w:val="ConsPlusTitle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827"/>
        <w:gridCol w:w="4111"/>
        <w:gridCol w:w="1275"/>
        <w:gridCol w:w="993"/>
        <w:gridCol w:w="992"/>
        <w:gridCol w:w="992"/>
        <w:gridCol w:w="992"/>
        <w:gridCol w:w="993"/>
      </w:tblGrid>
      <w:tr w:rsidR="003C496B" w:rsidRPr="003107B8" w:rsidTr="003C496B">
        <w:trPr>
          <w:tblHeader/>
        </w:trPr>
        <w:tc>
          <w:tcPr>
            <w:tcW w:w="1588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left w:w="0" w:type="dxa"/>
              <w:right w:w="0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9</w:t>
            </w:r>
          </w:p>
        </w:tc>
      </w:tr>
      <w:tr w:rsidR="003C496B" w:rsidRPr="003107B8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Муниципальная</w:t>
            </w:r>
          </w:p>
          <w:p w:rsidR="003C496B" w:rsidRPr="003107B8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9B7970" w:rsidP="009B7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3614045</w:t>
            </w:r>
            <w:r w:rsidR="003C496B" w:rsidRPr="00FA0039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sz w:val="20"/>
                <w:szCs w:val="20"/>
              </w:rPr>
            </w:pPr>
            <w:r w:rsidRPr="00FA0039">
              <w:rPr>
                <w:sz w:val="20"/>
                <w:szCs w:val="20"/>
              </w:rPr>
              <w:t>708292,2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9B7970" w:rsidP="003C49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705149,0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9B7970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71</w:t>
            </w:r>
            <w:r w:rsidR="009B7970">
              <w:rPr>
                <w:color w:val="000000"/>
                <w:sz w:val="20"/>
                <w:szCs w:val="20"/>
              </w:rPr>
              <w:t>5073,0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3107B8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3107B8">
              <w:rPr>
                <w:color w:val="000000"/>
                <w:sz w:val="20"/>
                <w:szCs w:val="20"/>
              </w:rPr>
              <w:t>735</w:t>
            </w:r>
            <w:r w:rsidR="00E949BF">
              <w:rPr>
                <w:color w:val="000000"/>
                <w:sz w:val="20"/>
                <w:szCs w:val="20"/>
              </w:rPr>
              <w:t>711,0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3107B8" w:rsidRDefault="003C496B" w:rsidP="00E949BF">
            <w:pPr>
              <w:jc w:val="center"/>
              <w:rPr>
                <w:color w:val="000000"/>
                <w:sz w:val="20"/>
                <w:szCs w:val="20"/>
              </w:rPr>
            </w:pPr>
            <w:r w:rsidRPr="003107B8">
              <w:rPr>
                <w:color w:val="000000"/>
                <w:sz w:val="20"/>
                <w:szCs w:val="20"/>
              </w:rPr>
              <w:t>749</w:t>
            </w:r>
            <w:r w:rsidR="00E949BF">
              <w:rPr>
                <w:color w:val="000000"/>
                <w:sz w:val="20"/>
                <w:szCs w:val="20"/>
              </w:rPr>
              <w:t>820,0</w:t>
            </w:r>
          </w:p>
        </w:tc>
      </w:tr>
      <w:tr w:rsidR="003C496B" w:rsidRPr="003107B8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3107B8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3107B8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3107B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3107B8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3107B8">
              <w:rPr>
                <w:color w:val="000000"/>
                <w:sz w:val="20"/>
                <w:szCs w:val="20"/>
              </w:rPr>
              <w:t>0</w:t>
            </w:r>
          </w:p>
        </w:tc>
      </w:tr>
      <w:tr w:rsidR="00E949BF" w:rsidRPr="003107B8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949BF" w:rsidRPr="003107B8" w:rsidRDefault="00E949BF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E949BF" w:rsidRPr="003107B8" w:rsidRDefault="00E949BF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E949BF" w:rsidRPr="00FA0039" w:rsidRDefault="00E949BF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3C49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2843</w:t>
            </w:r>
            <w:r w:rsidRPr="00FA003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3C49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  <w:r w:rsidRPr="00FA003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3C49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  <w:r w:rsidRPr="00FA003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3107B8" w:rsidRDefault="00E949BF" w:rsidP="00E9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3107B8" w:rsidRDefault="00E949BF" w:rsidP="00E9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595,0</w:t>
            </w:r>
          </w:p>
        </w:tc>
      </w:tr>
      <w:tr w:rsidR="00E949BF" w:rsidRPr="003107B8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949BF" w:rsidRPr="003107B8" w:rsidRDefault="00E949BF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E949BF" w:rsidRPr="003107B8" w:rsidRDefault="00E949BF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E949BF" w:rsidRPr="00FA0039" w:rsidRDefault="00E949BF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9B7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</w:t>
            </w:r>
            <w:r w:rsidRPr="00FA0039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3C496B">
            <w:pPr>
              <w:jc w:val="center"/>
              <w:rPr>
                <w:sz w:val="20"/>
                <w:szCs w:val="20"/>
              </w:rPr>
            </w:pPr>
            <w:r w:rsidRPr="00FA0039">
              <w:rPr>
                <w:sz w:val="20"/>
                <w:szCs w:val="20"/>
              </w:rPr>
              <w:t>1726,2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9B7970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FA0039" w:rsidRDefault="00E949BF" w:rsidP="003C49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3107B8" w:rsidRDefault="00E949BF" w:rsidP="00E9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49BF" w:rsidRPr="003107B8" w:rsidRDefault="00E949BF" w:rsidP="00E9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2565,0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21325B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2132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21325B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21325B">
              <w:rPr>
                <w:color w:val="000000"/>
                <w:sz w:val="20"/>
                <w:szCs w:val="20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3599442,0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706037,0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702182,0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FA0039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FA0039">
              <w:rPr>
                <w:color w:val="000000"/>
                <w:sz w:val="20"/>
                <w:szCs w:val="20"/>
              </w:rPr>
              <w:t>712012,0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21325B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21325B">
              <w:rPr>
                <w:color w:val="000000"/>
                <w:sz w:val="20"/>
                <w:szCs w:val="20"/>
              </w:rPr>
              <w:t>732551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496B" w:rsidRPr="0021325B" w:rsidRDefault="003C496B" w:rsidP="003C496B">
            <w:pPr>
              <w:jc w:val="center"/>
              <w:rPr>
                <w:color w:val="000000"/>
                <w:sz w:val="20"/>
                <w:szCs w:val="20"/>
              </w:rPr>
            </w:pPr>
            <w:r w:rsidRPr="0021325B">
              <w:rPr>
                <w:color w:val="000000"/>
                <w:sz w:val="20"/>
                <w:szCs w:val="20"/>
              </w:rPr>
              <w:t>746660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Развитие и поддержка малого и среднего предпринимательства Старооскольского городского округа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1.2.1.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Субсидирование части затрат на рекламу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21325B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lastRenderedPageBreak/>
              <w:t>Субсидирование части расходов на уплату арендных платежей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1750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1750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Развитие торговли на территории Старооскольского городского округа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407000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407000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2.1.1.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Повышение инвестиционной активности в торговой сфере, в т.ч. стимулирование деятельности по реализации инвестиционных проектов, направленных на строительство, а также реконструкцию на базе действующих предприятий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2.1.2.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Повышение технического уровня предприятий торговли (внедрение новых технологий), реконструкция и модернизация действующих объектов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2.4.1.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Развитие инфраструктуры торговли в сельской местности, в том числе в отдаленных и малонаселенных пунктах, реконструкция и модернизация действующих торговых объектов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Развитие туризма и придорожного сервиса в Старооскольском городском округе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90440,0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15560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12060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132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90240,0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32660,0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15520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12020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3.1.1.</w:t>
            </w:r>
          </w:p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Строительство объектов инфраструктуры туризма, в том числе объектов придорожного сервиса</w:t>
            </w:r>
          </w:p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72500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72500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rPr>
          <w:trHeight w:val="195"/>
        </w:trPr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3.1.</w:t>
            </w:r>
            <w:r>
              <w:rPr>
                <w:rFonts w:ascii="Times New Roman" w:hAnsi="Times New Roman" w:cs="Times New Roman"/>
              </w:rPr>
              <w:t>2</w:t>
            </w:r>
            <w:r w:rsidRPr="00213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семейного пикник-парка «Заречный»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496B" w:rsidRPr="0021325B" w:rsidTr="003C496B">
        <w:trPr>
          <w:trHeight w:val="180"/>
        </w:trPr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496B" w:rsidRPr="0021325B" w:rsidTr="003C496B">
        <w:trPr>
          <w:trHeight w:val="105"/>
        </w:trPr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496B" w:rsidRPr="0021325B" w:rsidTr="003C496B">
        <w:trPr>
          <w:trHeight w:val="105"/>
        </w:trPr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496B" w:rsidRPr="0021325B" w:rsidTr="003C496B">
        <w:trPr>
          <w:trHeight w:val="105"/>
        </w:trPr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496B" w:rsidRPr="0021325B" w:rsidTr="003C496B">
        <w:trPr>
          <w:trHeight w:val="180"/>
        </w:trPr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</w:t>
            </w:r>
          </w:p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мероприятие 3.2.1.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Издание и распространение рекламно-информационной</w:t>
            </w:r>
          </w:p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печатной и иной продукции (каталогов, буклетов и т.д.)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Проект 3.2.1.2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Развитие промышленного туризма на территории Старооскольского городского округа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3.2.5.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Участие в областных и региональных форумах, выставках, ярмарках, фестивалях, способствующих развитию туризма, продвижению сувенирной продукции местных производителей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40,0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Подпрограмма 4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Содействие занятости населения Старооскольского городского округа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103967,2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14548,2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15237,0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15311,0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29076,0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29795,0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8910,2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1156,2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1919,0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1995,0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95057,0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13392,0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13392,0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13392,0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27081,0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27800,0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4.1.1.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Участие в организации и финансировании общественных работ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57384,2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9886,2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10575,0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10649,0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12991,0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13283,0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8910,2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1156,2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1919,0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1995,0</w:t>
            </w:r>
          </w:p>
        </w:tc>
      </w:tr>
      <w:tr w:rsidR="003C496B" w:rsidRPr="0021325B" w:rsidTr="003C496B">
        <w:trPr>
          <w:trHeight w:val="132"/>
        </w:trPr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48474,0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8730,0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8730,0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8730,0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10996,0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11288,0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21325B">
              <w:rPr>
                <w:rFonts w:ascii="Times New Roman" w:hAnsi="Times New Roman" w:cs="Times New Roman"/>
              </w:rPr>
              <w:lastRenderedPageBreak/>
              <w:t>4.2.1.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lastRenderedPageBreak/>
              <w:t xml:space="preserve">Участие в организации и финансировании временных работ для несовершеннолетних </w:t>
            </w:r>
            <w:r w:rsidRPr="0021325B">
              <w:rPr>
                <w:rFonts w:ascii="Times New Roman" w:hAnsi="Times New Roman" w:cs="Times New Roman"/>
              </w:rPr>
              <w:lastRenderedPageBreak/>
              <w:t>граждан в возрасте от 14 до 18 лет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FA0039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FA0039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46583,0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4662,0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4662,0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4662,0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16085,0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16512,0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46583,0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4662,0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4662,0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4662,0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16085,0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16512,0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Подпрограмма 5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Улучшение условий и охраны труда в Старооскольском городском округе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3010138,0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579144,0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592452,0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605802,0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609675,0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623065,0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595,0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3007145,0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578585,0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591870,0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605200,0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609050,0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622440,0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5.2.1.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Организация обучения и проверки знаний требований охраны труда руководителей и специалистов хозяйствующих субъектов Старооскольского городского округа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595,0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595,0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5.2.2.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Анализ расходов обследуемого круга предприятий Старооскольского городского округа на мероприятия по охране труда в расчете на 1 работающего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3007145,0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578585,0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591870,0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605200,0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609050,0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622440,0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E949BF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949BF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3007145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578585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591870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605200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609050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622440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Основное мероприятие 5.3.2.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Организация и проведение Дней охраны труда, конкурсов по вопросам охраны труда среди хозяйствующих субъектов городского округа за счет бюджета городского округа</w:t>
            </w: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государственные внебюджетные фонды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  <w:tr w:rsidR="003C496B" w:rsidRPr="0021325B" w:rsidTr="003C496B">
        <w:tc>
          <w:tcPr>
            <w:tcW w:w="158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3C496B" w:rsidRPr="0021325B" w:rsidRDefault="003C496B" w:rsidP="003C49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1325B">
              <w:rPr>
                <w:rFonts w:ascii="Times New Roman" w:hAnsi="Times New Roman" w:cs="Times New Roman"/>
              </w:rPr>
              <w:t>0</w:t>
            </w:r>
          </w:p>
        </w:tc>
      </w:tr>
    </w:tbl>
    <w:p w:rsidR="003C496B" w:rsidRPr="00D8392B" w:rsidRDefault="003C496B" w:rsidP="003C496B">
      <w:pPr>
        <w:widowControl w:val="0"/>
        <w:tabs>
          <w:tab w:val="left" w:pos="1670"/>
          <w:tab w:val="left" w:pos="6840"/>
        </w:tabs>
        <w:snapToGrid w:val="0"/>
        <w:jc w:val="right"/>
        <w:rPr>
          <w:sz w:val="26"/>
          <w:szCs w:val="26"/>
          <w:lang w:eastAsia="ru-RU"/>
        </w:rPr>
      </w:pPr>
      <w:r w:rsidRPr="00D8392B">
        <w:rPr>
          <w:sz w:val="26"/>
          <w:szCs w:val="26"/>
          <w:lang w:eastAsia="ru-RU"/>
        </w:rPr>
        <w:t>».</w:t>
      </w:r>
    </w:p>
    <w:p w:rsidR="003C496B" w:rsidRPr="000E2DEE" w:rsidRDefault="003C496B" w:rsidP="003C496B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</w:p>
    <w:p w:rsidR="003C496B" w:rsidRPr="000E2DEE" w:rsidRDefault="003C496B" w:rsidP="003C496B">
      <w:pPr>
        <w:widowControl w:val="0"/>
        <w:tabs>
          <w:tab w:val="left" w:pos="1670"/>
          <w:tab w:val="left" w:pos="6840"/>
        </w:tabs>
        <w:snapToGrid w:val="0"/>
        <w:rPr>
          <w:rFonts w:eastAsia="Lucida Sans Unicode"/>
          <w:kern w:val="1"/>
          <w:sz w:val="26"/>
          <w:szCs w:val="26"/>
        </w:rPr>
      </w:pPr>
      <w:bookmarkStart w:id="0" w:name="_GoBack"/>
      <w:bookmarkEnd w:id="0"/>
    </w:p>
    <w:sectPr w:rsidR="003C496B" w:rsidRPr="000E2DEE" w:rsidSect="00651973">
      <w:pgSz w:w="16840" w:h="11907" w:orient="landscape" w:code="9"/>
      <w:pgMar w:top="1701" w:right="567" w:bottom="567" w:left="567" w:header="709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CA" w:rsidRDefault="00C254CA">
      <w:r>
        <w:separator/>
      </w:r>
    </w:p>
  </w:endnote>
  <w:endnote w:type="continuationSeparator" w:id="0">
    <w:p w:rsidR="00C254CA" w:rsidRDefault="00C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CA" w:rsidRDefault="00C254CA">
      <w:r>
        <w:separator/>
      </w:r>
    </w:p>
  </w:footnote>
  <w:footnote w:type="continuationSeparator" w:id="0">
    <w:p w:rsidR="00C254CA" w:rsidRDefault="00C2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84" w:rsidRDefault="00C33084" w:rsidP="007F2A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3084" w:rsidRDefault="00C330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84" w:rsidRDefault="00C33084" w:rsidP="00154722">
    <w:pPr>
      <w:pStyle w:val="a5"/>
      <w:tabs>
        <w:tab w:val="left" w:pos="4245"/>
        <w:tab w:val="center" w:pos="7286"/>
      </w:tabs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E5512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69" w:hanging="12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1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1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0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85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426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Num2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8" w15:restartNumberingAfterBreak="0">
    <w:nsid w:val="04DE623E"/>
    <w:multiLevelType w:val="hybridMultilevel"/>
    <w:tmpl w:val="4D704B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04E02762"/>
    <w:multiLevelType w:val="hybridMultilevel"/>
    <w:tmpl w:val="1DF83D9E"/>
    <w:lvl w:ilvl="0" w:tplc="714AC266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0A383955"/>
    <w:multiLevelType w:val="singleLevel"/>
    <w:tmpl w:val="C142A77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sz w:val="26"/>
      </w:rPr>
    </w:lvl>
  </w:abstractNum>
  <w:abstractNum w:abstractNumId="21" w15:restartNumberingAfterBreak="0">
    <w:nsid w:val="186F1EFC"/>
    <w:multiLevelType w:val="hybridMultilevel"/>
    <w:tmpl w:val="C3309550"/>
    <w:lvl w:ilvl="0" w:tplc="714AC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4AC2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AC19BE"/>
    <w:multiLevelType w:val="hybridMultilevel"/>
    <w:tmpl w:val="2C70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FE0078"/>
    <w:multiLevelType w:val="multilevel"/>
    <w:tmpl w:val="8FB69F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1E874EC7"/>
    <w:multiLevelType w:val="hybridMultilevel"/>
    <w:tmpl w:val="ECB4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DC3D3C"/>
    <w:multiLevelType w:val="hybridMultilevel"/>
    <w:tmpl w:val="448C06CA"/>
    <w:lvl w:ilvl="0" w:tplc="914EFA34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235C3980"/>
    <w:multiLevelType w:val="hybridMultilevel"/>
    <w:tmpl w:val="26141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427524"/>
    <w:multiLevelType w:val="hybridMultilevel"/>
    <w:tmpl w:val="9424D834"/>
    <w:lvl w:ilvl="0" w:tplc="4EE40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C5C7020"/>
    <w:multiLevelType w:val="hybridMultilevel"/>
    <w:tmpl w:val="B068F39C"/>
    <w:lvl w:ilvl="0" w:tplc="9266C05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304907"/>
    <w:multiLevelType w:val="hybridMultilevel"/>
    <w:tmpl w:val="94422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91C71"/>
    <w:multiLevelType w:val="multilevel"/>
    <w:tmpl w:val="B00AE02C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7660143"/>
    <w:multiLevelType w:val="hybridMultilevel"/>
    <w:tmpl w:val="44BC5456"/>
    <w:lvl w:ilvl="0" w:tplc="6ACC6D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A1C10FB"/>
    <w:multiLevelType w:val="hybridMultilevel"/>
    <w:tmpl w:val="CD420580"/>
    <w:lvl w:ilvl="0" w:tplc="812CD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24A41"/>
    <w:multiLevelType w:val="hybridMultilevel"/>
    <w:tmpl w:val="E328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22515"/>
    <w:multiLevelType w:val="multilevel"/>
    <w:tmpl w:val="4E08E9A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2464817"/>
    <w:multiLevelType w:val="hybridMultilevel"/>
    <w:tmpl w:val="B8A07F56"/>
    <w:lvl w:ilvl="0" w:tplc="551A2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6717DB"/>
    <w:multiLevelType w:val="hybridMultilevel"/>
    <w:tmpl w:val="5F7A5B04"/>
    <w:lvl w:ilvl="0" w:tplc="B91C0E9E">
      <w:start w:val="1"/>
      <w:numFmt w:val="bullet"/>
      <w:lvlText w:val="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5E8EFF30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478E5682"/>
    <w:multiLevelType w:val="hybridMultilevel"/>
    <w:tmpl w:val="D9400D7A"/>
    <w:lvl w:ilvl="0" w:tplc="BE9CE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BBA72A1"/>
    <w:multiLevelType w:val="hybridMultilevel"/>
    <w:tmpl w:val="C9AEB35C"/>
    <w:lvl w:ilvl="0" w:tplc="813A14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D5AEF"/>
    <w:multiLevelType w:val="hybridMultilevel"/>
    <w:tmpl w:val="A69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A7640E"/>
    <w:multiLevelType w:val="hybridMultilevel"/>
    <w:tmpl w:val="71181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5D69D5"/>
    <w:multiLevelType w:val="hybridMultilevel"/>
    <w:tmpl w:val="BADABE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4F717396"/>
    <w:multiLevelType w:val="hybridMultilevel"/>
    <w:tmpl w:val="406E22D2"/>
    <w:lvl w:ilvl="0" w:tplc="714AC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175A24"/>
    <w:multiLevelType w:val="hybridMultilevel"/>
    <w:tmpl w:val="B97673CC"/>
    <w:lvl w:ilvl="0" w:tplc="0B0AD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5B248CE"/>
    <w:multiLevelType w:val="hybridMultilevel"/>
    <w:tmpl w:val="64DCC2AE"/>
    <w:lvl w:ilvl="0" w:tplc="B0809B82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4531C1E"/>
    <w:multiLevelType w:val="hybridMultilevel"/>
    <w:tmpl w:val="ADB0A356"/>
    <w:lvl w:ilvl="0" w:tplc="63DA1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4FB4B34"/>
    <w:multiLevelType w:val="hybridMultilevel"/>
    <w:tmpl w:val="FBC6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327621B"/>
    <w:multiLevelType w:val="hybridMultilevel"/>
    <w:tmpl w:val="08EA76BC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8" w15:restartNumberingAfterBreak="0">
    <w:nsid w:val="75DF45FA"/>
    <w:multiLevelType w:val="singleLevel"/>
    <w:tmpl w:val="BAF84FD8"/>
    <w:lvl w:ilvl="0">
      <w:start w:val="6"/>
      <w:numFmt w:val="bullet"/>
      <w:lvlText w:val="-"/>
      <w:lvlJc w:val="left"/>
      <w:pPr>
        <w:tabs>
          <w:tab w:val="num" w:pos="795"/>
        </w:tabs>
        <w:ind w:left="795" w:hanging="615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4"/>
  </w:num>
  <w:num w:numId="3">
    <w:abstractNumId w:val="30"/>
  </w:num>
  <w:num w:numId="4">
    <w:abstractNumId w:val="29"/>
  </w:num>
  <w:num w:numId="5">
    <w:abstractNumId w:val="26"/>
  </w:num>
  <w:num w:numId="6">
    <w:abstractNumId w:val="20"/>
  </w:num>
  <w:num w:numId="7">
    <w:abstractNumId w:val="2"/>
  </w:num>
  <w:num w:numId="8">
    <w:abstractNumId w:val="48"/>
  </w:num>
  <w:num w:numId="9">
    <w:abstractNumId w:val="28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32"/>
  </w:num>
  <w:num w:numId="13">
    <w:abstractNumId w:val="22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3"/>
  </w:num>
  <w:num w:numId="17">
    <w:abstractNumId w:val="38"/>
  </w:num>
  <w:num w:numId="18">
    <w:abstractNumId w:val="8"/>
  </w:num>
  <w:num w:numId="19">
    <w:abstractNumId w:val="33"/>
  </w:num>
  <w:num w:numId="20">
    <w:abstractNumId w:val="39"/>
  </w:num>
  <w:num w:numId="21">
    <w:abstractNumId w:val="42"/>
  </w:num>
  <w:num w:numId="22">
    <w:abstractNumId w:val="21"/>
  </w:num>
  <w:num w:numId="23">
    <w:abstractNumId w:val="19"/>
  </w:num>
  <w:num w:numId="24">
    <w:abstractNumId w:val="45"/>
  </w:num>
  <w:num w:numId="25">
    <w:abstractNumId w:val="47"/>
  </w:num>
  <w:num w:numId="26">
    <w:abstractNumId w:val="27"/>
  </w:num>
  <w:num w:numId="27">
    <w:abstractNumId w:val="35"/>
  </w:num>
  <w:num w:numId="28">
    <w:abstractNumId w:val="37"/>
  </w:num>
  <w:num w:numId="29">
    <w:abstractNumId w:val="44"/>
  </w:num>
  <w:num w:numId="30">
    <w:abstractNumId w:val="41"/>
  </w:num>
  <w:num w:numId="31">
    <w:abstractNumId w:val="31"/>
  </w:num>
  <w:num w:numId="32">
    <w:abstractNumId w:val="18"/>
  </w:num>
  <w:num w:numId="33">
    <w:abstractNumId w:val="25"/>
  </w:num>
  <w:num w:numId="34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6D"/>
    <w:rsid w:val="00001B0A"/>
    <w:rsid w:val="0000289D"/>
    <w:rsid w:val="00003BA8"/>
    <w:rsid w:val="00004590"/>
    <w:rsid w:val="00005555"/>
    <w:rsid w:val="00006912"/>
    <w:rsid w:val="00014556"/>
    <w:rsid w:val="00014DBE"/>
    <w:rsid w:val="00015395"/>
    <w:rsid w:val="00015702"/>
    <w:rsid w:val="0001634F"/>
    <w:rsid w:val="00016B5E"/>
    <w:rsid w:val="00021681"/>
    <w:rsid w:val="00023DC8"/>
    <w:rsid w:val="0002511A"/>
    <w:rsid w:val="000252FD"/>
    <w:rsid w:val="00026DDF"/>
    <w:rsid w:val="00027C4E"/>
    <w:rsid w:val="00030991"/>
    <w:rsid w:val="00032B98"/>
    <w:rsid w:val="00033439"/>
    <w:rsid w:val="000337B9"/>
    <w:rsid w:val="000339EF"/>
    <w:rsid w:val="000353FB"/>
    <w:rsid w:val="00037803"/>
    <w:rsid w:val="00042864"/>
    <w:rsid w:val="00045CDD"/>
    <w:rsid w:val="00045E63"/>
    <w:rsid w:val="000470A0"/>
    <w:rsid w:val="00047F32"/>
    <w:rsid w:val="000500D8"/>
    <w:rsid w:val="00050F0A"/>
    <w:rsid w:val="00051117"/>
    <w:rsid w:val="000511BC"/>
    <w:rsid w:val="0005781C"/>
    <w:rsid w:val="00060771"/>
    <w:rsid w:val="0006093B"/>
    <w:rsid w:val="000625D7"/>
    <w:rsid w:val="00064E28"/>
    <w:rsid w:val="0006528C"/>
    <w:rsid w:val="000660F1"/>
    <w:rsid w:val="00067813"/>
    <w:rsid w:val="00067BAE"/>
    <w:rsid w:val="0007039A"/>
    <w:rsid w:val="00070B3B"/>
    <w:rsid w:val="00072A73"/>
    <w:rsid w:val="000749BB"/>
    <w:rsid w:val="0007689A"/>
    <w:rsid w:val="00081E33"/>
    <w:rsid w:val="00082495"/>
    <w:rsid w:val="00083193"/>
    <w:rsid w:val="00084F83"/>
    <w:rsid w:val="00085160"/>
    <w:rsid w:val="00085632"/>
    <w:rsid w:val="0008598A"/>
    <w:rsid w:val="00090035"/>
    <w:rsid w:val="000903A1"/>
    <w:rsid w:val="00091D83"/>
    <w:rsid w:val="000929A0"/>
    <w:rsid w:val="00093D1B"/>
    <w:rsid w:val="00094204"/>
    <w:rsid w:val="00094230"/>
    <w:rsid w:val="000A0502"/>
    <w:rsid w:val="000A3EB3"/>
    <w:rsid w:val="000A6179"/>
    <w:rsid w:val="000A6A62"/>
    <w:rsid w:val="000A7841"/>
    <w:rsid w:val="000A7D77"/>
    <w:rsid w:val="000B0715"/>
    <w:rsid w:val="000B482F"/>
    <w:rsid w:val="000C1122"/>
    <w:rsid w:val="000C2542"/>
    <w:rsid w:val="000C26FD"/>
    <w:rsid w:val="000C5BCC"/>
    <w:rsid w:val="000D13FC"/>
    <w:rsid w:val="000D298F"/>
    <w:rsid w:val="000D3F25"/>
    <w:rsid w:val="000D4850"/>
    <w:rsid w:val="000D7EE4"/>
    <w:rsid w:val="000E0945"/>
    <w:rsid w:val="000E2DEE"/>
    <w:rsid w:val="000E3668"/>
    <w:rsid w:val="000E381A"/>
    <w:rsid w:val="000E6E90"/>
    <w:rsid w:val="000F23B8"/>
    <w:rsid w:val="000F408C"/>
    <w:rsid w:val="000F44E2"/>
    <w:rsid w:val="000F6363"/>
    <w:rsid w:val="000F70D1"/>
    <w:rsid w:val="00100259"/>
    <w:rsid w:val="00100CB3"/>
    <w:rsid w:val="00103383"/>
    <w:rsid w:val="0010374C"/>
    <w:rsid w:val="00103C42"/>
    <w:rsid w:val="00105574"/>
    <w:rsid w:val="00105E2D"/>
    <w:rsid w:val="00106223"/>
    <w:rsid w:val="001064E4"/>
    <w:rsid w:val="00106BFC"/>
    <w:rsid w:val="001126CF"/>
    <w:rsid w:val="00112E3E"/>
    <w:rsid w:val="001142DE"/>
    <w:rsid w:val="00114429"/>
    <w:rsid w:val="0011558D"/>
    <w:rsid w:val="00115E40"/>
    <w:rsid w:val="00115E8D"/>
    <w:rsid w:val="00120B69"/>
    <w:rsid w:val="001231F3"/>
    <w:rsid w:val="00124A3F"/>
    <w:rsid w:val="001250FB"/>
    <w:rsid w:val="00125730"/>
    <w:rsid w:val="00127AFC"/>
    <w:rsid w:val="00131F67"/>
    <w:rsid w:val="00132C8B"/>
    <w:rsid w:val="00134E0E"/>
    <w:rsid w:val="001364C6"/>
    <w:rsid w:val="00136A62"/>
    <w:rsid w:val="00137574"/>
    <w:rsid w:val="00143F9F"/>
    <w:rsid w:val="0014413C"/>
    <w:rsid w:val="00144FBE"/>
    <w:rsid w:val="00146338"/>
    <w:rsid w:val="00150B16"/>
    <w:rsid w:val="00151805"/>
    <w:rsid w:val="00151FB3"/>
    <w:rsid w:val="00152149"/>
    <w:rsid w:val="0015343A"/>
    <w:rsid w:val="00153BE8"/>
    <w:rsid w:val="001540BC"/>
    <w:rsid w:val="00154722"/>
    <w:rsid w:val="00155632"/>
    <w:rsid w:val="00155716"/>
    <w:rsid w:val="00157005"/>
    <w:rsid w:val="0016137D"/>
    <w:rsid w:val="00162A27"/>
    <w:rsid w:val="00162D4B"/>
    <w:rsid w:val="00163612"/>
    <w:rsid w:val="00163D36"/>
    <w:rsid w:val="00165EA5"/>
    <w:rsid w:val="00167A90"/>
    <w:rsid w:val="00167D94"/>
    <w:rsid w:val="0017058D"/>
    <w:rsid w:val="00173431"/>
    <w:rsid w:val="00173FA7"/>
    <w:rsid w:val="00174D12"/>
    <w:rsid w:val="00175A34"/>
    <w:rsid w:val="001776B8"/>
    <w:rsid w:val="0017789D"/>
    <w:rsid w:val="001801FC"/>
    <w:rsid w:val="00181152"/>
    <w:rsid w:val="0018224E"/>
    <w:rsid w:val="00183FEE"/>
    <w:rsid w:val="001840EE"/>
    <w:rsid w:val="0018510A"/>
    <w:rsid w:val="001906B1"/>
    <w:rsid w:val="00190972"/>
    <w:rsid w:val="00190DAA"/>
    <w:rsid w:val="0019101A"/>
    <w:rsid w:val="00191732"/>
    <w:rsid w:val="001926E6"/>
    <w:rsid w:val="00193995"/>
    <w:rsid w:val="001965A6"/>
    <w:rsid w:val="00196F5A"/>
    <w:rsid w:val="001A289E"/>
    <w:rsid w:val="001A30C9"/>
    <w:rsid w:val="001A40FD"/>
    <w:rsid w:val="001A4146"/>
    <w:rsid w:val="001A5083"/>
    <w:rsid w:val="001A520D"/>
    <w:rsid w:val="001A56D5"/>
    <w:rsid w:val="001A67B8"/>
    <w:rsid w:val="001B0A89"/>
    <w:rsid w:val="001B1B0A"/>
    <w:rsid w:val="001B2340"/>
    <w:rsid w:val="001B3E2D"/>
    <w:rsid w:val="001B3E62"/>
    <w:rsid w:val="001B5F11"/>
    <w:rsid w:val="001B6063"/>
    <w:rsid w:val="001B6094"/>
    <w:rsid w:val="001B7554"/>
    <w:rsid w:val="001C1ABE"/>
    <w:rsid w:val="001C1B42"/>
    <w:rsid w:val="001C2225"/>
    <w:rsid w:val="001C3C4E"/>
    <w:rsid w:val="001C4181"/>
    <w:rsid w:val="001C45C1"/>
    <w:rsid w:val="001C57B0"/>
    <w:rsid w:val="001C5E08"/>
    <w:rsid w:val="001C756D"/>
    <w:rsid w:val="001D3615"/>
    <w:rsid w:val="001D4726"/>
    <w:rsid w:val="001D514A"/>
    <w:rsid w:val="001D6556"/>
    <w:rsid w:val="001D6BE1"/>
    <w:rsid w:val="001D7CF1"/>
    <w:rsid w:val="001E0FE8"/>
    <w:rsid w:val="001E161E"/>
    <w:rsid w:val="001E4523"/>
    <w:rsid w:val="001E7E20"/>
    <w:rsid w:val="001F0C1C"/>
    <w:rsid w:val="001F256F"/>
    <w:rsid w:val="001F2F3E"/>
    <w:rsid w:val="001F35D5"/>
    <w:rsid w:val="001F3E62"/>
    <w:rsid w:val="001F5150"/>
    <w:rsid w:val="001F5C8B"/>
    <w:rsid w:val="001F61D5"/>
    <w:rsid w:val="001F7DF3"/>
    <w:rsid w:val="002003B9"/>
    <w:rsid w:val="00200D95"/>
    <w:rsid w:val="00201C0D"/>
    <w:rsid w:val="00201EC2"/>
    <w:rsid w:val="002035AC"/>
    <w:rsid w:val="002036BE"/>
    <w:rsid w:val="002037A4"/>
    <w:rsid w:val="0020399E"/>
    <w:rsid w:val="002047F1"/>
    <w:rsid w:val="0020709F"/>
    <w:rsid w:val="002072FA"/>
    <w:rsid w:val="002075A7"/>
    <w:rsid w:val="00207F72"/>
    <w:rsid w:val="002103CF"/>
    <w:rsid w:val="00211AA5"/>
    <w:rsid w:val="0021325B"/>
    <w:rsid w:val="00213C7F"/>
    <w:rsid w:val="00214A9A"/>
    <w:rsid w:val="00217C56"/>
    <w:rsid w:val="00217F0C"/>
    <w:rsid w:val="00220063"/>
    <w:rsid w:val="0022019F"/>
    <w:rsid w:val="0022091A"/>
    <w:rsid w:val="00220C2D"/>
    <w:rsid w:val="002231BF"/>
    <w:rsid w:val="0022557D"/>
    <w:rsid w:val="002258EF"/>
    <w:rsid w:val="002265EF"/>
    <w:rsid w:val="00226B5E"/>
    <w:rsid w:val="002320E7"/>
    <w:rsid w:val="00232612"/>
    <w:rsid w:val="0023296B"/>
    <w:rsid w:val="00234F8C"/>
    <w:rsid w:val="00235ADA"/>
    <w:rsid w:val="00235BE5"/>
    <w:rsid w:val="00236CCA"/>
    <w:rsid w:val="00241294"/>
    <w:rsid w:val="00241463"/>
    <w:rsid w:val="00242838"/>
    <w:rsid w:val="00243C5E"/>
    <w:rsid w:val="00244485"/>
    <w:rsid w:val="002464FB"/>
    <w:rsid w:val="00246BEE"/>
    <w:rsid w:val="00246E2A"/>
    <w:rsid w:val="00247B53"/>
    <w:rsid w:val="0025153D"/>
    <w:rsid w:val="002523B9"/>
    <w:rsid w:val="002528E2"/>
    <w:rsid w:val="00252AAA"/>
    <w:rsid w:val="00253A26"/>
    <w:rsid w:val="00255D5C"/>
    <w:rsid w:val="00255E59"/>
    <w:rsid w:val="002623DA"/>
    <w:rsid w:val="00262485"/>
    <w:rsid w:val="0026391B"/>
    <w:rsid w:val="00263992"/>
    <w:rsid w:val="00263A17"/>
    <w:rsid w:val="0026673D"/>
    <w:rsid w:val="00266BC9"/>
    <w:rsid w:val="002719B0"/>
    <w:rsid w:val="002758DD"/>
    <w:rsid w:val="0027677C"/>
    <w:rsid w:val="00280519"/>
    <w:rsid w:val="00280625"/>
    <w:rsid w:val="00281772"/>
    <w:rsid w:val="0028217A"/>
    <w:rsid w:val="00282B1E"/>
    <w:rsid w:val="002851EF"/>
    <w:rsid w:val="002867BD"/>
    <w:rsid w:val="00286CEA"/>
    <w:rsid w:val="0028709E"/>
    <w:rsid w:val="00287A7C"/>
    <w:rsid w:val="002919A1"/>
    <w:rsid w:val="00292AFB"/>
    <w:rsid w:val="00294ABB"/>
    <w:rsid w:val="00294E08"/>
    <w:rsid w:val="00295AC5"/>
    <w:rsid w:val="00296A80"/>
    <w:rsid w:val="0029752A"/>
    <w:rsid w:val="002A4D7A"/>
    <w:rsid w:val="002A4E98"/>
    <w:rsid w:val="002A5088"/>
    <w:rsid w:val="002A612B"/>
    <w:rsid w:val="002A79EF"/>
    <w:rsid w:val="002B0E28"/>
    <w:rsid w:val="002B2B7C"/>
    <w:rsid w:val="002B3008"/>
    <w:rsid w:val="002B3EC5"/>
    <w:rsid w:val="002B4988"/>
    <w:rsid w:val="002B7FD0"/>
    <w:rsid w:val="002C0200"/>
    <w:rsid w:val="002C0B67"/>
    <w:rsid w:val="002C2520"/>
    <w:rsid w:val="002C3536"/>
    <w:rsid w:val="002C55FF"/>
    <w:rsid w:val="002C613E"/>
    <w:rsid w:val="002C6239"/>
    <w:rsid w:val="002C652C"/>
    <w:rsid w:val="002C679E"/>
    <w:rsid w:val="002D0439"/>
    <w:rsid w:val="002D170D"/>
    <w:rsid w:val="002D20B3"/>
    <w:rsid w:val="002D2190"/>
    <w:rsid w:val="002D25E3"/>
    <w:rsid w:val="002D34B0"/>
    <w:rsid w:val="002D42CC"/>
    <w:rsid w:val="002D50DC"/>
    <w:rsid w:val="002D5119"/>
    <w:rsid w:val="002D54E3"/>
    <w:rsid w:val="002D69DC"/>
    <w:rsid w:val="002E09AA"/>
    <w:rsid w:val="002E1C63"/>
    <w:rsid w:val="002E426F"/>
    <w:rsid w:val="002E49B5"/>
    <w:rsid w:val="002E72C4"/>
    <w:rsid w:val="002F085B"/>
    <w:rsid w:val="002F182A"/>
    <w:rsid w:val="002F2F59"/>
    <w:rsid w:val="002F3949"/>
    <w:rsid w:val="002F44F5"/>
    <w:rsid w:val="002F6B7A"/>
    <w:rsid w:val="00300460"/>
    <w:rsid w:val="00300A8C"/>
    <w:rsid w:val="00300B2F"/>
    <w:rsid w:val="00302A88"/>
    <w:rsid w:val="00303292"/>
    <w:rsid w:val="003049FE"/>
    <w:rsid w:val="00304B1D"/>
    <w:rsid w:val="00305DA6"/>
    <w:rsid w:val="00306F32"/>
    <w:rsid w:val="00307353"/>
    <w:rsid w:val="0030739E"/>
    <w:rsid w:val="003101A2"/>
    <w:rsid w:val="0031045A"/>
    <w:rsid w:val="003107B8"/>
    <w:rsid w:val="00310B45"/>
    <w:rsid w:val="00310DCA"/>
    <w:rsid w:val="00311964"/>
    <w:rsid w:val="00314A23"/>
    <w:rsid w:val="003168E9"/>
    <w:rsid w:val="003168EA"/>
    <w:rsid w:val="003218EE"/>
    <w:rsid w:val="003220B0"/>
    <w:rsid w:val="0032278C"/>
    <w:rsid w:val="003243B8"/>
    <w:rsid w:val="0032610B"/>
    <w:rsid w:val="00333D78"/>
    <w:rsid w:val="00334EB9"/>
    <w:rsid w:val="00336537"/>
    <w:rsid w:val="00336AE1"/>
    <w:rsid w:val="00336C36"/>
    <w:rsid w:val="00337F31"/>
    <w:rsid w:val="0034066B"/>
    <w:rsid w:val="00347912"/>
    <w:rsid w:val="0035399F"/>
    <w:rsid w:val="00353E1F"/>
    <w:rsid w:val="00354A45"/>
    <w:rsid w:val="003564D9"/>
    <w:rsid w:val="00356D61"/>
    <w:rsid w:val="003576C6"/>
    <w:rsid w:val="003603CA"/>
    <w:rsid w:val="003606BF"/>
    <w:rsid w:val="00360E37"/>
    <w:rsid w:val="00361B14"/>
    <w:rsid w:val="00361F7A"/>
    <w:rsid w:val="00362101"/>
    <w:rsid w:val="00362B3E"/>
    <w:rsid w:val="00363656"/>
    <w:rsid w:val="0036375B"/>
    <w:rsid w:val="00363DBF"/>
    <w:rsid w:val="00365072"/>
    <w:rsid w:val="00365159"/>
    <w:rsid w:val="0036520C"/>
    <w:rsid w:val="0036731B"/>
    <w:rsid w:val="00370E36"/>
    <w:rsid w:val="0037117C"/>
    <w:rsid w:val="00371A33"/>
    <w:rsid w:val="00371DD0"/>
    <w:rsid w:val="00372DFA"/>
    <w:rsid w:val="003733A0"/>
    <w:rsid w:val="003763DA"/>
    <w:rsid w:val="00382A11"/>
    <w:rsid w:val="00383C11"/>
    <w:rsid w:val="00384D52"/>
    <w:rsid w:val="00386176"/>
    <w:rsid w:val="0039128D"/>
    <w:rsid w:val="00391357"/>
    <w:rsid w:val="00392F9B"/>
    <w:rsid w:val="00395713"/>
    <w:rsid w:val="003A0FA8"/>
    <w:rsid w:val="003A1E8D"/>
    <w:rsid w:val="003A2974"/>
    <w:rsid w:val="003A2E02"/>
    <w:rsid w:val="003A6E7A"/>
    <w:rsid w:val="003A7D21"/>
    <w:rsid w:val="003B03E6"/>
    <w:rsid w:val="003B4078"/>
    <w:rsid w:val="003B4F4C"/>
    <w:rsid w:val="003B691D"/>
    <w:rsid w:val="003B7550"/>
    <w:rsid w:val="003B7C41"/>
    <w:rsid w:val="003B7F01"/>
    <w:rsid w:val="003C084E"/>
    <w:rsid w:val="003C1140"/>
    <w:rsid w:val="003C17A0"/>
    <w:rsid w:val="003C1903"/>
    <w:rsid w:val="003C2661"/>
    <w:rsid w:val="003C496B"/>
    <w:rsid w:val="003D0351"/>
    <w:rsid w:val="003D3843"/>
    <w:rsid w:val="003D389D"/>
    <w:rsid w:val="003D40CF"/>
    <w:rsid w:val="003D7A10"/>
    <w:rsid w:val="003E0AAC"/>
    <w:rsid w:val="003E0E42"/>
    <w:rsid w:val="003E2549"/>
    <w:rsid w:val="003E3D7D"/>
    <w:rsid w:val="003E5076"/>
    <w:rsid w:val="003E6172"/>
    <w:rsid w:val="003E63BA"/>
    <w:rsid w:val="003E68E7"/>
    <w:rsid w:val="003E6A02"/>
    <w:rsid w:val="003F18F9"/>
    <w:rsid w:val="003F2621"/>
    <w:rsid w:val="003F384D"/>
    <w:rsid w:val="003F3B74"/>
    <w:rsid w:val="003F463D"/>
    <w:rsid w:val="003F48FC"/>
    <w:rsid w:val="003F534C"/>
    <w:rsid w:val="003F5A8F"/>
    <w:rsid w:val="003F77F0"/>
    <w:rsid w:val="0040126D"/>
    <w:rsid w:val="004022AA"/>
    <w:rsid w:val="00402631"/>
    <w:rsid w:val="004057D4"/>
    <w:rsid w:val="0041008D"/>
    <w:rsid w:val="00410926"/>
    <w:rsid w:val="00410AB6"/>
    <w:rsid w:val="00410B83"/>
    <w:rsid w:val="0041164C"/>
    <w:rsid w:val="00411D6E"/>
    <w:rsid w:val="0041292C"/>
    <w:rsid w:val="00417BDF"/>
    <w:rsid w:val="00420453"/>
    <w:rsid w:val="00422085"/>
    <w:rsid w:val="00423C5F"/>
    <w:rsid w:val="0042421C"/>
    <w:rsid w:val="0042548C"/>
    <w:rsid w:val="00425614"/>
    <w:rsid w:val="00425B0A"/>
    <w:rsid w:val="004267B2"/>
    <w:rsid w:val="00426803"/>
    <w:rsid w:val="00426A48"/>
    <w:rsid w:val="00426DEB"/>
    <w:rsid w:val="00430679"/>
    <w:rsid w:val="004309C9"/>
    <w:rsid w:val="00432C13"/>
    <w:rsid w:val="00433BDC"/>
    <w:rsid w:val="004340F0"/>
    <w:rsid w:val="004343FD"/>
    <w:rsid w:val="00434551"/>
    <w:rsid w:val="00434901"/>
    <w:rsid w:val="00435796"/>
    <w:rsid w:val="00435DEC"/>
    <w:rsid w:val="0043715C"/>
    <w:rsid w:val="00440852"/>
    <w:rsid w:val="00441250"/>
    <w:rsid w:val="00444150"/>
    <w:rsid w:val="00445FEF"/>
    <w:rsid w:val="004473FC"/>
    <w:rsid w:val="0044784E"/>
    <w:rsid w:val="00450AD9"/>
    <w:rsid w:val="0045175A"/>
    <w:rsid w:val="0045198E"/>
    <w:rsid w:val="00451C0D"/>
    <w:rsid w:val="00452E6D"/>
    <w:rsid w:val="004537CF"/>
    <w:rsid w:val="004571EF"/>
    <w:rsid w:val="00457E9C"/>
    <w:rsid w:val="004604BA"/>
    <w:rsid w:val="0046294C"/>
    <w:rsid w:val="00464401"/>
    <w:rsid w:val="004662B2"/>
    <w:rsid w:val="004669CC"/>
    <w:rsid w:val="00466A9F"/>
    <w:rsid w:val="00470E15"/>
    <w:rsid w:val="00473E9B"/>
    <w:rsid w:val="0047506D"/>
    <w:rsid w:val="00477CB3"/>
    <w:rsid w:val="00480289"/>
    <w:rsid w:val="00481356"/>
    <w:rsid w:val="0048174B"/>
    <w:rsid w:val="00481B7B"/>
    <w:rsid w:val="00482201"/>
    <w:rsid w:val="004825D2"/>
    <w:rsid w:val="00483276"/>
    <w:rsid w:val="004832AD"/>
    <w:rsid w:val="00483A01"/>
    <w:rsid w:val="0048462F"/>
    <w:rsid w:val="00486311"/>
    <w:rsid w:val="00495C92"/>
    <w:rsid w:val="00496A48"/>
    <w:rsid w:val="004A0724"/>
    <w:rsid w:val="004A2BCC"/>
    <w:rsid w:val="004A3125"/>
    <w:rsid w:val="004A47DF"/>
    <w:rsid w:val="004A49FA"/>
    <w:rsid w:val="004A51CC"/>
    <w:rsid w:val="004A5BFA"/>
    <w:rsid w:val="004A6527"/>
    <w:rsid w:val="004A6951"/>
    <w:rsid w:val="004A7394"/>
    <w:rsid w:val="004B0874"/>
    <w:rsid w:val="004B0A66"/>
    <w:rsid w:val="004B0FF6"/>
    <w:rsid w:val="004B1F12"/>
    <w:rsid w:val="004B25FE"/>
    <w:rsid w:val="004B3067"/>
    <w:rsid w:val="004B3CB7"/>
    <w:rsid w:val="004B4AF0"/>
    <w:rsid w:val="004B6449"/>
    <w:rsid w:val="004B6ED6"/>
    <w:rsid w:val="004B7878"/>
    <w:rsid w:val="004C1237"/>
    <w:rsid w:val="004C2382"/>
    <w:rsid w:val="004C2B66"/>
    <w:rsid w:val="004C5010"/>
    <w:rsid w:val="004C5866"/>
    <w:rsid w:val="004C594B"/>
    <w:rsid w:val="004C5EAB"/>
    <w:rsid w:val="004C5F4C"/>
    <w:rsid w:val="004C62DF"/>
    <w:rsid w:val="004C68C7"/>
    <w:rsid w:val="004C6DFB"/>
    <w:rsid w:val="004C7499"/>
    <w:rsid w:val="004D1D19"/>
    <w:rsid w:val="004D36DE"/>
    <w:rsid w:val="004D4B32"/>
    <w:rsid w:val="004D533E"/>
    <w:rsid w:val="004D580C"/>
    <w:rsid w:val="004D621D"/>
    <w:rsid w:val="004D6AB9"/>
    <w:rsid w:val="004E1900"/>
    <w:rsid w:val="004E1C70"/>
    <w:rsid w:val="004E1E0F"/>
    <w:rsid w:val="004E2B45"/>
    <w:rsid w:val="004E4AA3"/>
    <w:rsid w:val="004E5083"/>
    <w:rsid w:val="004E6045"/>
    <w:rsid w:val="004E6ED8"/>
    <w:rsid w:val="004E7C0B"/>
    <w:rsid w:val="004F06C2"/>
    <w:rsid w:val="004F1352"/>
    <w:rsid w:val="004F1AA7"/>
    <w:rsid w:val="004F2065"/>
    <w:rsid w:val="004F3815"/>
    <w:rsid w:val="004F58F6"/>
    <w:rsid w:val="004F6399"/>
    <w:rsid w:val="004F75FA"/>
    <w:rsid w:val="004F7D04"/>
    <w:rsid w:val="00500598"/>
    <w:rsid w:val="005008C6"/>
    <w:rsid w:val="00500CE2"/>
    <w:rsid w:val="005010F2"/>
    <w:rsid w:val="00501E1D"/>
    <w:rsid w:val="0050232D"/>
    <w:rsid w:val="00502427"/>
    <w:rsid w:val="005030B5"/>
    <w:rsid w:val="0050411D"/>
    <w:rsid w:val="005044D6"/>
    <w:rsid w:val="00505531"/>
    <w:rsid w:val="00505869"/>
    <w:rsid w:val="00505C44"/>
    <w:rsid w:val="00510750"/>
    <w:rsid w:val="00510E70"/>
    <w:rsid w:val="00512903"/>
    <w:rsid w:val="00512F16"/>
    <w:rsid w:val="00513356"/>
    <w:rsid w:val="005146B6"/>
    <w:rsid w:val="005146CF"/>
    <w:rsid w:val="00514B9A"/>
    <w:rsid w:val="00515F7F"/>
    <w:rsid w:val="00522873"/>
    <w:rsid w:val="0053046E"/>
    <w:rsid w:val="00530BF7"/>
    <w:rsid w:val="00531F43"/>
    <w:rsid w:val="005335B1"/>
    <w:rsid w:val="00534A2E"/>
    <w:rsid w:val="00535080"/>
    <w:rsid w:val="005404B2"/>
    <w:rsid w:val="00540ACA"/>
    <w:rsid w:val="00540B9C"/>
    <w:rsid w:val="00540EEF"/>
    <w:rsid w:val="00545FAD"/>
    <w:rsid w:val="00546F72"/>
    <w:rsid w:val="00551814"/>
    <w:rsid w:val="00552E3E"/>
    <w:rsid w:val="00553FFF"/>
    <w:rsid w:val="0055454A"/>
    <w:rsid w:val="005562E2"/>
    <w:rsid w:val="00557E19"/>
    <w:rsid w:val="00560E12"/>
    <w:rsid w:val="005614D1"/>
    <w:rsid w:val="00562520"/>
    <w:rsid w:val="0056563E"/>
    <w:rsid w:val="005657BC"/>
    <w:rsid w:val="00565C18"/>
    <w:rsid w:val="00565D82"/>
    <w:rsid w:val="00567021"/>
    <w:rsid w:val="005679B9"/>
    <w:rsid w:val="00567E3D"/>
    <w:rsid w:val="005701C2"/>
    <w:rsid w:val="00570AFB"/>
    <w:rsid w:val="005733A8"/>
    <w:rsid w:val="00575216"/>
    <w:rsid w:val="0057762A"/>
    <w:rsid w:val="005808A6"/>
    <w:rsid w:val="00580C00"/>
    <w:rsid w:val="00583929"/>
    <w:rsid w:val="005839A3"/>
    <w:rsid w:val="005849F1"/>
    <w:rsid w:val="0058722A"/>
    <w:rsid w:val="005878BC"/>
    <w:rsid w:val="00587F3F"/>
    <w:rsid w:val="00590A1C"/>
    <w:rsid w:val="0059258B"/>
    <w:rsid w:val="005938D0"/>
    <w:rsid w:val="00593E4F"/>
    <w:rsid w:val="00595846"/>
    <w:rsid w:val="005967CA"/>
    <w:rsid w:val="00597011"/>
    <w:rsid w:val="00597440"/>
    <w:rsid w:val="005974CC"/>
    <w:rsid w:val="00597558"/>
    <w:rsid w:val="00597808"/>
    <w:rsid w:val="005A01C9"/>
    <w:rsid w:val="005A09CE"/>
    <w:rsid w:val="005A2135"/>
    <w:rsid w:val="005A2AA0"/>
    <w:rsid w:val="005A4135"/>
    <w:rsid w:val="005A4B7E"/>
    <w:rsid w:val="005A50F1"/>
    <w:rsid w:val="005A56EC"/>
    <w:rsid w:val="005A6244"/>
    <w:rsid w:val="005A6250"/>
    <w:rsid w:val="005A7673"/>
    <w:rsid w:val="005B0EC0"/>
    <w:rsid w:val="005B17DA"/>
    <w:rsid w:val="005B24DE"/>
    <w:rsid w:val="005B2D7A"/>
    <w:rsid w:val="005B31AA"/>
    <w:rsid w:val="005B5C87"/>
    <w:rsid w:val="005B74C6"/>
    <w:rsid w:val="005C001F"/>
    <w:rsid w:val="005C0731"/>
    <w:rsid w:val="005C2DF6"/>
    <w:rsid w:val="005C2F5A"/>
    <w:rsid w:val="005C3072"/>
    <w:rsid w:val="005D0D32"/>
    <w:rsid w:val="005D13CB"/>
    <w:rsid w:val="005D4251"/>
    <w:rsid w:val="005D500B"/>
    <w:rsid w:val="005D67B9"/>
    <w:rsid w:val="005E057F"/>
    <w:rsid w:val="005E16D6"/>
    <w:rsid w:val="005E17EB"/>
    <w:rsid w:val="005E1B8B"/>
    <w:rsid w:val="005E3A4F"/>
    <w:rsid w:val="005E42A7"/>
    <w:rsid w:val="005E4348"/>
    <w:rsid w:val="005E613C"/>
    <w:rsid w:val="005F0A45"/>
    <w:rsid w:val="005F1FC2"/>
    <w:rsid w:val="005F5AA9"/>
    <w:rsid w:val="005F6C17"/>
    <w:rsid w:val="005F7C25"/>
    <w:rsid w:val="006000FE"/>
    <w:rsid w:val="00600FFC"/>
    <w:rsid w:val="00601259"/>
    <w:rsid w:val="00601923"/>
    <w:rsid w:val="00601F46"/>
    <w:rsid w:val="00603D32"/>
    <w:rsid w:val="0060599A"/>
    <w:rsid w:val="0060684F"/>
    <w:rsid w:val="00611639"/>
    <w:rsid w:val="00611DAA"/>
    <w:rsid w:val="00614AF1"/>
    <w:rsid w:val="006161EF"/>
    <w:rsid w:val="00616266"/>
    <w:rsid w:val="006179E2"/>
    <w:rsid w:val="00617C25"/>
    <w:rsid w:val="00623BFE"/>
    <w:rsid w:val="0062481A"/>
    <w:rsid w:val="00626CD8"/>
    <w:rsid w:val="006319D8"/>
    <w:rsid w:val="0063256B"/>
    <w:rsid w:val="00632F2A"/>
    <w:rsid w:val="006357A8"/>
    <w:rsid w:val="00635C1A"/>
    <w:rsid w:val="00637355"/>
    <w:rsid w:val="0063799B"/>
    <w:rsid w:val="006379EF"/>
    <w:rsid w:val="00640602"/>
    <w:rsid w:val="0064078A"/>
    <w:rsid w:val="0064084F"/>
    <w:rsid w:val="0064117E"/>
    <w:rsid w:val="006426D6"/>
    <w:rsid w:val="00643B68"/>
    <w:rsid w:val="006440D3"/>
    <w:rsid w:val="006448A1"/>
    <w:rsid w:val="00645971"/>
    <w:rsid w:val="00647017"/>
    <w:rsid w:val="0064762C"/>
    <w:rsid w:val="00650933"/>
    <w:rsid w:val="00650A71"/>
    <w:rsid w:val="00651973"/>
    <w:rsid w:val="006524B3"/>
    <w:rsid w:val="006526C4"/>
    <w:rsid w:val="0065284B"/>
    <w:rsid w:val="00652B91"/>
    <w:rsid w:val="006535CB"/>
    <w:rsid w:val="006543E7"/>
    <w:rsid w:val="00654F50"/>
    <w:rsid w:val="006552B3"/>
    <w:rsid w:val="00656C22"/>
    <w:rsid w:val="00657718"/>
    <w:rsid w:val="00657B3F"/>
    <w:rsid w:val="00660FA0"/>
    <w:rsid w:val="00661328"/>
    <w:rsid w:val="00661628"/>
    <w:rsid w:val="0066213B"/>
    <w:rsid w:val="006633DE"/>
    <w:rsid w:val="006635F1"/>
    <w:rsid w:val="00664B99"/>
    <w:rsid w:val="00667DA9"/>
    <w:rsid w:val="00670144"/>
    <w:rsid w:val="00671064"/>
    <w:rsid w:val="0067291F"/>
    <w:rsid w:val="0067296C"/>
    <w:rsid w:val="00672ADE"/>
    <w:rsid w:val="00672DBD"/>
    <w:rsid w:val="00673489"/>
    <w:rsid w:val="00673FA7"/>
    <w:rsid w:val="006746CF"/>
    <w:rsid w:val="00674911"/>
    <w:rsid w:val="0067596F"/>
    <w:rsid w:val="006812BA"/>
    <w:rsid w:val="006819B4"/>
    <w:rsid w:val="00682268"/>
    <w:rsid w:val="00682F22"/>
    <w:rsid w:val="006833A4"/>
    <w:rsid w:val="006839B2"/>
    <w:rsid w:val="00683D3F"/>
    <w:rsid w:val="006840EE"/>
    <w:rsid w:val="00685982"/>
    <w:rsid w:val="00686953"/>
    <w:rsid w:val="00686E02"/>
    <w:rsid w:val="00690274"/>
    <w:rsid w:val="00690629"/>
    <w:rsid w:val="00690E35"/>
    <w:rsid w:val="0069214B"/>
    <w:rsid w:val="0069293B"/>
    <w:rsid w:val="00694AE9"/>
    <w:rsid w:val="00696B08"/>
    <w:rsid w:val="00697431"/>
    <w:rsid w:val="006977DC"/>
    <w:rsid w:val="006A01EB"/>
    <w:rsid w:val="006A0BB3"/>
    <w:rsid w:val="006A29BC"/>
    <w:rsid w:val="006A37AA"/>
    <w:rsid w:val="006A688F"/>
    <w:rsid w:val="006B0477"/>
    <w:rsid w:val="006B05DE"/>
    <w:rsid w:val="006B3085"/>
    <w:rsid w:val="006B66DA"/>
    <w:rsid w:val="006B6D38"/>
    <w:rsid w:val="006C09DD"/>
    <w:rsid w:val="006C4AF3"/>
    <w:rsid w:val="006C7EEF"/>
    <w:rsid w:val="006D110B"/>
    <w:rsid w:val="006D14AE"/>
    <w:rsid w:val="006D18E0"/>
    <w:rsid w:val="006D288D"/>
    <w:rsid w:val="006D3854"/>
    <w:rsid w:val="006D3CBB"/>
    <w:rsid w:val="006D3CC8"/>
    <w:rsid w:val="006D3FE1"/>
    <w:rsid w:val="006D4249"/>
    <w:rsid w:val="006D6473"/>
    <w:rsid w:val="006E09B7"/>
    <w:rsid w:val="006E1507"/>
    <w:rsid w:val="006E2D5A"/>
    <w:rsid w:val="006E2EC1"/>
    <w:rsid w:val="006E3C69"/>
    <w:rsid w:val="006E3DE6"/>
    <w:rsid w:val="006E4F19"/>
    <w:rsid w:val="006E62C2"/>
    <w:rsid w:val="006F1E28"/>
    <w:rsid w:val="006F1EDE"/>
    <w:rsid w:val="006F2258"/>
    <w:rsid w:val="006F2D32"/>
    <w:rsid w:val="006F44D0"/>
    <w:rsid w:val="006F6050"/>
    <w:rsid w:val="006F68DF"/>
    <w:rsid w:val="00700C44"/>
    <w:rsid w:val="007017EA"/>
    <w:rsid w:val="00703510"/>
    <w:rsid w:val="007039CA"/>
    <w:rsid w:val="00705323"/>
    <w:rsid w:val="00705E1A"/>
    <w:rsid w:val="007078FE"/>
    <w:rsid w:val="0071068A"/>
    <w:rsid w:val="00710EE5"/>
    <w:rsid w:val="007126A0"/>
    <w:rsid w:val="00713946"/>
    <w:rsid w:val="00715AC3"/>
    <w:rsid w:val="00716ED0"/>
    <w:rsid w:val="007174FE"/>
    <w:rsid w:val="007207D0"/>
    <w:rsid w:val="00720D57"/>
    <w:rsid w:val="007211E4"/>
    <w:rsid w:val="0072141B"/>
    <w:rsid w:val="00722583"/>
    <w:rsid w:val="007227B3"/>
    <w:rsid w:val="0072430F"/>
    <w:rsid w:val="00724A4A"/>
    <w:rsid w:val="00730CFE"/>
    <w:rsid w:val="00731182"/>
    <w:rsid w:val="00731291"/>
    <w:rsid w:val="00735B59"/>
    <w:rsid w:val="00735D7A"/>
    <w:rsid w:val="00736103"/>
    <w:rsid w:val="007405DA"/>
    <w:rsid w:val="00740DF3"/>
    <w:rsid w:val="00742547"/>
    <w:rsid w:val="00743319"/>
    <w:rsid w:val="0074709B"/>
    <w:rsid w:val="00752799"/>
    <w:rsid w:val="007529B8"/>
    <w:rsid w:val="007531AF"/>
    <w:rsid w:val="007542B2"/>
    <w:rsid w:val="007548BF"/>
    <w:rsid w:val="00754DEF"/>
    <w:rsid w:val="007564BA"/>
    <w:rsid w:val="00756841"/>
    <w:rsid w:val="0076047D"/>
    <w:rsid w:val="0076099A"/>
    <w:rsid w:val="00763141"/>
    <w:rsid w:val="00764B16"/>
    <w:rsid w:val="00764D4C"/>
    <w:rsid w:val="007660FC"/>
    <w:rsid w:val="00766542"/>
    <w:rsid w:val="00766990"/>
    <w:rsid w:val="00766DC0"/>
    <w:rsid w:val="00767DFA"/>
    <w:rsid w:val="0077036F"/>
    <w:rsid w:val="0077118D"/>
    <w:rsid w:val="007719BA"/>
    <w:rsid w:val="007720C8"/>
    <w:rsid w:val="00772986"/>
    <w:rsid w:val="0077302F"/>
    <w:rsid w:val="00774F43"/>
    <w:rsid w:val="00775628"/>
    <w:rsid w:val="007779B7"/>
    <w:rsid w:val="00780318"/>
    <w:rsid w:val="007828E2"/>
    <w:rsid w:val="00787340"/>
    <w:rsid w:val="00791CAE"/>
    <w:rsid w:val="00793B03"/>
    <w:rsid w:val="00795184"/>
    <w:rsid w:val="00796CA5"/>
    <w:rsid w:val="007973C8"/>
    <w:rsid w:val="0079796A"/>
    <w:rsid w:val="007A0D72"/>
    <w:rsid w:val="007A35AB"/>
    <w:rsid w:val="007A3FEE"/>
    <w:rsid w:val="007A404A"/>
    <w:rsid w:val="007A5EC9"/>
    <w:rsid w:val="007A72C7"/>
    <w:rsid w:val="007B0D2F"/>
    <w:rsid w:val="007B0E6A"/>
    <w:rsid w:val="007B16F9"/>
    <w:rsid w:val="007B2D08"/>
    <w:rsid w:val="007B4640"/>
    <w:rsid w:val="007B4947"/>
    <w:rsid w:val="007B6341"/>
    <w:rsid w:val="007B6D98"/>
    <w:rsid w:val="007B7981"/>
    <w:rsid w:val="007C1865"/>
    <w:rsid w:val="007C2651"/>
    <w:rsid w:val="007C35B4"/>
    <w:rsid w:val="007C4F3A"/>
    <w:rsid w:val="007C5545"/>
    <w:rsid w:val="007C5FB1"/>
    <w:rsid w:val="007D0621"/>
    <w:rsid w:val="007D1E80"/>
    <w:rsid w:val="007D64C7"/>
    <w:rsid w:val="007E0EC5"/>
    <w:rsid w:val="007E1611"/>
    <w:rsid w:val="007E1933"/>
    <w:rsid w:val="007E3285"/>
    <w:rsid w:val="007E49C0"/>
    <w:rsid w:val="007E5CB0"/>
    <w:rsid w:val="007E662B"/>
    <w:rsid w:val="007E6675"/>
    <w:rsid w:val="007E676E"/>
    <w:rsid w:val="007E7C47"/>
    <w:rsid w:val="007F03DD"/>
    <w:rsid w:val="007F081A"/>
    <w:rsid w:val="007F2AC8"/>
    <w:rsid w:val="007F2D3C"/>
    <w:rsid w:val="007F3818"/>
    <w:rsid w:val="007F3DA5"/>
    <w:rsid w:val="007F3F46"/>
    <w:rsid w:val="007F4878"/>
    <w:rsid w:val="007F5122"/>
    <w:rsid w:val="0080084F"/>
    <w:rsid w:val="00802631"/>
    <w:rsid w:val="008027F8"/>
    <w:rsid w:val="008040D4"/>
    <w:rsid w:val="00804168"/>
    <w:rsid w:val="00804552"/>
    <w:rsid w:val="00806405"/>
    <w:rsid w:val="00806BF4"/>
    <w:rsid w:val="00807344"/>
    <w:rsid w:val="008113A8"/>
    <w:rsid w:val="008134D2"/>
    <w:rsid w:val="00815AEA"/>
    <w:rsid w:val="00816796"/>
    <w:rsid w:val="00816D1C"/>
    <w:rsid w:val="00816FE9"/>
    <w:rsid w:val="00817064"/>
    <w:rsid w:val="00820C11"/>
    <w:rsid w:val="00820DEA"/>
    <w:rsid w:val="008224D5"/>
    <w:rsid w:val="00830EEA"/>
    <w:rsid w:val="00831183"/>
    <w:rsid w:val="00832488"/>
    <w:rsid w:val="00833375"/>
    <w:rsid w:val="00834A66"/>
    <w:rsid w:val="00834BC2"/>
    <w:rsid w:val="0083612A"/>
    <w:rsid w:val="008361BC"/>
    <w:rsid w:val="008367F5"/>
    <w:rsid w:val="00840639"/>
    <w:rsid w:val="00840B75"/>
    <w:rsid w:val="008437F7"/>
    <w:rsid w:val="00843C3E"/>
    <w:rsid w:val="00844233"/>
    <w:rsid w:val="00844FC9"/>
    <w:rsid w:val="008458CE"/>
    <w:rsid w:val="00845B79"/>
    <w:rsid w:val="00845CF2"/>
    <w:rsid w:val="00846116"/>
    <w:rsid w:val="0084627F"/>
    <w:rsid w:val="00847740"/>
    <w:rsid w:val="00847ACA"/>
    <w:rsid w:val="00850DC3"/>
    <w:rsid w:val="00850F23"/>
    <w:rsid w:val="00851BC6"/>
    <w:rsid w:val="00852756"/>
    <w:rsid w:val="00853AD8"/>
    <w:rsid w:val="00856E61"/>
    <w:rsid w:val="00865820"/>
    <w:rsid w:val="0086618F"/>
    <w:rsid w:val="008662C0"/>
    <w:rsid w:val="008675BE"/>
    <w:rsid w:val="00867E0B"/>
    <w:rsid w:val="00870115"/>
    <w:rsid w:val="00870338"/>
    <w:rsid w:val="00870E81"/>
    <w:rsid w:val="008719FB"/>
    <w:rsid w:val="00871DFE"/>
    <w:rsid w:val="008722B7"/>
    <w:rsid w:val="00872891"/>
    <w:rsid w:val="008736C8"/>
    <w:rsid w:val="00874EA5"/>
    <w:rsid w:val="008757F0"/>
    <w:rsid w:val="008802D3"/>
    <w:rsid w:val="00883C09"/>
    <w:rsid w:val="00884B8E"/>
    <w:rsid w:val="00885B1B"/>
    <w:rsid w:val="00886AD2"/>
    <w:rsid w:val="00886C20"/>
    <w:rsid w:val="008871F2"/>
    <w:rsid w:val="008879E4"/>
    <w:rsid w:val="00887E59"/>
    <w:rsid w:val="00890783"/>
    <w:rsid w:val="00891E99"/>
    <w:rsid w:val="00892180"/>
    <w:rsid w:val="00892C0C"/>
    <w:rsid w:val="00893F7B"/>
    <w:rsid w:val="00894A2C"/>
    <w:rsid w:val="00894E6E"/>
    <w:rsid w:val="008A0DF5"/>
    <w:rsid w:val="008A236A"/>
    <w:rsid w:val="008A327B"/>
    <w:rsid w:val="008A4727"/>
    <w:rsid w:val="008A4D6E"/>
    <w:rsid w:val="008A5A4C"/>
    <w:rsid w:val="008A7CF3"/>
    <w:rsid w:val="008A7E5B"/>
    <w:rsid w:val="008B3B6F"/>
    <w:rsid w:val="008B44B8"/>
    <w:rsid w:val="008C044B"/>
    <w:rsid w:val="008C09BA"/>
    <w:rsid w:val="008C1195"/>
    <w:rsid w:val="008C33C2"/>
    <w:rsid w:val="008C3556"/>
    <w:rsid w:val="008C3955"/>
    <w:rsid w:val="008C4A21"/>
    <w:rsid w:val="008C4F69"/>
    <w:rsid w:val="008C6E22"/>
    <w:rsid w:val="008C7B0C"/>
    <w:rsid w:val="008D0D65"/>
    <w:rsid w:val="008D1FF3"/>
    <w:rsid w:val="008D44CA"/>
    <w:rsid w:val="008D45E6"/>
    <w:rsid w:val="008D6847"/>
    <w:rsid w:val="008E0618"/>
    <w:rsid w:val="008E1D52"/>
    <w:rsid w:val="008E22BD"/>
    <w:rsid w:val="008E256C"/>
    <w:rsid w:val="008E2B62"/>
    <w:rsid w:val="008E321B"/>
    <w:rsid w:val="008E498A"/>
    <w:rsid w:val="008E5AC4"/>
    <w:rsid w:val="008E76AC"/>
    <w:rsid w:val="008F08EB"/>
    <w:rsid w:val="008F0A57"/>
    <w:rsid w:val="008F2874"/>
    <w:rsid w:val="008F37C8"/>
    <w:rsid w:val="008F53D8"/>
    <w:rsid w:val="008F6520"/>
    <w:rsid w:val="008F7EC1"/>
    <w:rsid w:val="00900269"/>
    <w:rsid w:val="009015ED"/>
    <w:rsid w:val="00901742"/>
    <w:rsid w:val="009018C4"/>
    <w:rsid w:val="00901DBA"/>
    <w:rsid w:val="0090201D"/>
    <w:rsid w:val="00902941"/>
    <w:rsid w:val="00902E54"/>
    <w:rsid w:val="00910255"/>
    <w:rsid w:val="00910615"/>
    <w:rsid w:val="00912805"/>
    <w:rsid w:val="00914B25"/>
    <w:rsid w:val="00916C15"/>
    <w:rsid w:val="009172ED"/>
    <w:rsid w:val="009207DF"/>
    <w:rsid w:val="00922BF8"/>
    <w:rsid w:val="00922C41"/>
    <w:rsid w:val="00922E1C"/>
    <w:rsid w:val="009230D4"/>
    <w:rsid w:val="009237DD"/>
    <w:rsid w:val="00923DED"/>
    <w:rsid w:val="00923E83"/>
    <w:rsid w:val="009266F3"/>
    <w:rsid w:val="00930A5B"/>
    <w:rsid w:val="0093186E"/>
    <w:rsid w:val="00931B6D"/>
    <w:rsid w:val="009326AB"/>
    <w:rsid w:val="009334A4"/>
    <w:rsid w:val="00933696"/>
    <w:rsid w:val="00933F2B"/>
    <w:rsid w:val="00934267"/>
    <w:rsid w:val="00934C06"/>
    <w:rsid w:val="0093735D"/>
    <w:rsid w:val="00941662"/>
    <w:rsid w:val="00942080"/>
    <w:rsid w:val="00944829"/>
    <w:rsid w:val="009456B1"/>
    <w:rsid w:val="009467A8"/>
    <w:rsid w:val="009475C1"/>
    <w:rsid w:val="00950583"/>
    <w:rsid w:val="00950660"/>
    <w:rsid w:val="0095198F"/>
    <w:rsid w:val="0095229D"/>
    <w:rsid w:val="00952CBB"/>
    <w:rsid w:val="00953917"/>
    <w:rsid w:val="00956A42"/>
    <w:rsid w:val="00957A70"/>
    <w:rsid w:val="00961BC4"/>
    <w:rsid w:val="00962CD5"/>
    <w:rsid w:val="00963020"/>
    <w:rsid w:val="00965635"/>
    <w:rsid w:val="00965784"/>
    <w:rsid w:val="009658B7"/>
    <w:rsid w:val="00966797"/>
    <w:rsid w:val="00970B67"/>
    <w:rsid w:val="009725EE"/>
    <w:rsid w:val="00974852"/>
    <w:rsid w:val="009803FE"/>
    <w:rsid w:val="00980995"/>
    <w:rsid w:val="00980EE5"/>
    <w:rsid w:val="00981503"/>
    <w:rsid w:val="00981B5C"/>
    <w:rsid w:val="00983164"/>
    <w:rsid w:val="0098321B"/>
    <w:rsid w:val="009836B2"/>
    <w:rsid w:val="00984C1A"/>
    <w:rsid w:val="009857F1"/>
    <w:rsid w:val="00987127"/>
    <w:rsid w:val="00987980"/>
    <w:rsid w:val="00990D64"/>
    <w:rsid w:val="00991689"/>
    <w:rsid w:val="00991F6E"/>
    <w:rsid w:val="009925BE"/>
    <w:rsid w:val="00993B37"/>
    <w:rsid w:val="00993E7B"/>
    <w:rsid w:val="009944C7"/>
    <w:rsid w:val="00995147"/>
    <w:rsid w:val="009957C3"/>
    <w:rsid w:val="009958E5"/>
    <w:rsid w:val="009965BF"/>
    <w:rsid w:val="00996902"/>
    <w:rsid w:val="00996A79"/>
    <w:rsid w:val="009A13C1"/>
    <w:rsid w:val="009A330E"/>
    <w:rsid w:val="009A369F"/>
    <w:rsid w:val="009A4D91"/>
    <w:rsid w:val="009A5328"/>
    <w:rsid w:val="009A5ADF"/>
    <w:rsid w:val="009A742D"/>
    <w:rsid w:val="009A7FFD"/>
    <w:rsid w:val="009B0B5F"/>
    <w:rsid w:val="009B0BC8"/>
    <w:rsid w:val="009B2841"/>
    <w:rsid w:val="009B436F"/>
    <w:rsid w:val="009B60ED"/>
    <w:rsid w:val="009B7970"/>
    <w:rsid w:val="009C21ED"/>
    <w:rsid w:val="009C314F"/>
    <w:rsid w:val="009C36B7"/>
    <w:rsid w:val="009C4824"/>
    <w:rsid w:val="009C4915"/>
    <w:rsid w:val="009C49B6"/>
    <w:rsid w:val="009C5814"/>
    <w:rsid w:val="009C7C5D"/>
    <w:rsid w:val="009C7D77"/>
    <w:rsid w:val="009D00C5"/>
    <w:rsid w:val="009D154E"/>
    <w:rsid w:val="009D1C4E"/>
    <w:rsid w:val="009D2B9B"/>
    <w:rsid w:val="009D3B86"/>
    <w:rsid w:val="009D4066"/>
    <w:rsid w:val="009D4281"/>
    <w:rsid w:val="009D4982"/>
    <w:rsid w:val="009D6FDC"/>
    <w:rsid w:val="009E0EB0"/>
    <w:rsid w:val="009E42A0"/>
    <w:rsid w:val="009E6707"/>
    <w:rsid w:val="009E68A9"/>
    <w:rsid w:val="009F008C"/>
    <w:rsid w:val="009F049B"/>
    <w:rsid w:val="009F08F7"/>
    <w:rsid w:val="009F1833"/>
    <w:rsid w:val="009F230E"/>
    <w:rsid w:val="009F2DCC"/>
    <w:rsid w:val="009F3181"/>
    <w:rsid w:val="009F3629"/>
    <w:rsid w:val="009F49E5"/>
    <w:rsid w:val="009F6C6E"/>
    <w:rsid w:val="009F6D09"/>
    <w:rsid w:val="009F71E3"/>
    <w:rsid w:val="009F7376"/>
    <w:rsid w:val="009F75B1"/>
    <w:rsid w:val="009F7BB2"/>
    <w:rsid w:val="00A0095D"/>
    <w:rsid w:val="00A00A10"/>
    <w:rsid w:val="00A04436"/>
    <w:rsid w:val="00A0443E"/>
    <w:rsid w:val="00A05B6E"/>
    <w:rsid w:val="00A0670F"/>
    <w:rsid w:val="00A06B4A"/>
    <w:rsid w:val="00A077F8"/>
    <w:rsid w:val="00A17A89"/>
    <w:rsid w:val="00A203F6"/>
    <w:rsid w:val="00A2040C"/>
    <w:rsid w:val="00A20F98"/>
    <w:rsid w:val="00A2136A"/>
    <w:rsid w:val="00A21BEB"/>
    <w:rsid w:val="00A22554"/>
    <w:rsid w:val="00A2427B"/>
    <w:rsid w:val="00A25D14"/>
    <w:rsid w:val="00A26561"/>
    <w:rsid w:val="00A3155B"/>
    <w:rsid w:val="00A32765"/>
    <w:rsid w:val="00A36A49"/>
    <w:rsid w:val="00A37151"/>
    <w:rsid w:val="00A411CC"/>
    <w:rsid w:val="00A42D52"/>
    <w:rsid w:val="00A4305E"/>
    <w:rsid w:val="00A44DB5"/>
    <w:rsid w:val="00A46000"/>
    <w:rsid w:val="00A46691"/>
    <w:rsid w:val="00A4679A"/>
    <w:rsid w:val="00A469FF"/>
    <w:rsid w:val="00A4787B"/>
    <w:rsid w:val="00A52478"/>
    <w:rsid w:val="00A5678A"/>
    <w:rsid w:val="00A62D6F"/>
    <w:rsid w:val="00A64DC6"/>
    <w:rsid w:val="00A66095"/>
    <w:rsid w:val="00A660D2"/>
    <w:rsid w:val="00A66547"/>
    <w:rsid w:val="00A67224"/>
    <w:rsid w:val="00A72EB2"/>
    <w:rsid w:val="00A734A8"/>
    <w:rsid w:val="00A73D99"/>
    <w:rsid w:val="00A73FCC"/>
    <w:rsid w:val="00A75CB6"/>
    <w:rsid w:val="00A769B1"/>
    <w:rsid w:val="00A811CC"/>
    <w:rsid w:val="00A826AF"/>
    <w:rsid w:val="00A83924"/>
    <w:rsid w:val="00A84AD9"/>
    <w:rsid w:val="00A928E2"/>
    <w:rsid w:val="00A94163"/>
    <w:rsid w:val="00A957A1"/>
    <w:rsid w:val="00AA20E8"/>
    <w:rsid w:val="00AA2974"/>
    <w:rsid w:val="00AA49A0"/>
    <w:rsid w:val="00AA5F8C"/>
    <w:rsid w:val="00AA6A12"/>
    <w:rsid w:val="00AB10F7"/>
    <w:rsid w:val="00AB1866"/>
    <w:rsid w:val="00AB22F1"/>
    <w:rsid w:val="00AB31FB"/>
    <w:rsid w:val="00AB3F07"/>
    <w:rsid w:val="00AB4D2C"/>
    <w:rsid w:val="00AC29BD"/>
    <w:rsid w:val="00AC3848"/>
    <w:rsid w:val="00AC4485"/>
    <w:rsid w:val="00AC4C4B"/>
    <w:rsid w:val="00AC5734"/>
    <w:rsid w:val="00AC6777"/>
    <w:rsid w:val="00AC6911"/>
    <w:rsid w:val="00AD1859"/>
    <w:rsid w:val="00AD1A48"/>
    <w:rsid w:val="00AD2AD2"/>
    <w:rsid w:val="00AD5B6B"/>
    <w:rsid w:val="00AD7CF7"/>
    <w:rsid w:val="00AE0A45"/>
    <w:rsid w:val="00AE21C4"/>
    <w:rsid w:val="00AE546E"/>
    <w:rsid w:val="00AE6F86"/>
    <w:rsid w:val="00AE7571"/>
    <w:rsid w:val="00AF559B"/>
    <w:rsid w:val="00AF582D"/>
    <w:rsid w:val="00AF5AB1"/>
    <w:rsid w:val="00AF5B9E"/>
    <w:rsid w:val="00B00CDD"/>
    <w:rsid w:val="00B02F47"/>
    <w:rsid w:val="00B03B8D"/>
    <w:rsid w:val="00B04865"/>
    <w:rsid w:val="00B05715"/>
    <w:rsid w:val="00B07255"/>
    <w:rsid w:val="00B106BC"/>
    <w:rsid w:val="00B120D5"/>
    <w:rsid w:val="00B12FC8"/>
    <w:rsid w:val="00B13F92"/>
    <w:rsid w:val="00B148D7"/>
    <w:rsid w:val="00B172E4"/>
    <w:rsid w:val="00B20214"/>
    <w:rsid w:val="00B21239"/>
    <w:rsid w:val="00B21B39"/>
    <w:rsid w:val="00B22EA1"/>
    <w:rsid w:val="00B23A76"/>
    <w:rsid w:val="00B24A35"/>
    <w:rsid w:val="00B2738F"/>
    <w:rsid w:val="00B27B7F"/>
    <w:rsid w:val="00B30AD9"/>
    <w:rsid w:val="00B3284F"/>
    <w:rsid w:val="00B328A6"/>
    <w:rsid w:val="00B330D1"/>
    <w:rsid w:val="00B36EC7"/>
    <w:rsid w:val="00B37D4D"/>
    <w:rsid w:val="00B4181F"/>
    <w:rsid w:val="00B43036"/>
    <w:rsid w:val="00B44B6A"/>
    <w:rsid w:val="00B51A62"/>
    <w:rsid w:val="00B52359"/>
    <w:rsid w:val="00B52F00"/>
    <w:rsid w:val="00B531C4"/>
    <w:rsid w:val="00B54684"/>
    <w:rsid w:val="00B54B0C"/>
    <w:rsid w:val="00B563E9"/>
    <w:rsid w:val="00B569EA"/>
    <w:rsid w:val="00B57877"/>
    <w:rsid w:val="00B60BA0"/>
    <w:rsid w:val="00B62093"/>
    <w:rsid w:val="00B6361D"/>
    <w:rsid w:val="00B64220"/>
    <w:rsid w:val="00B64B40"/>
    <w:rsid w:val="00B64E57"/>
    <w:rsid w:val="00B6687A"/>
    <w:rsid w:val="00B66A3E"/>
    <w:rsid w:val="00B700FF"/>
    <w:rsid w:val="00B7051B"/>
    <w:rsid w:val="00B70EF4"/>
    <w:rsid w:val="00B7313D"/>
    <w:rsid w:val="00B7320C"/>
    <w:rsid w:val="00B807AE"/>
    <w:rsid w:val="00B81345"/>
    <w:rsid w:val="00B81D0D"/>
    <w:rsid w:val="00B81D44"/>
    <w:rsid w:val="00B87B5D"/>
    <w:rsid w:val="00B87C7F"/>
    <w:rsid w:val="00B9093C"/>
    <w:rsid w:val="00B90A8F"/>
    <w:rsid w:val="00B90F58"/>
    <w:rsid w:val="00B91615"/>
    <w:rsid w:val="00B93749"/>
    <w:rsid w:val="00B97B36"/>
    <w:rsid w:val="00BA0046"/>
    <w:rsid w:val="00BA3294"/>
    <w:rsid w:val="00BA441C"/>
    <w:rsid w:val="00BA54B4"/>
    <w:rsid w:val="00BA5629"/>
    <w:rsid w:val="00BB3A8B"/>
    <w:rsid w:val="00BB4E3A"/>
    <w:rsid w:val="00BB5AFC"/>
    <w:rsid w:val="00BB5DD9"/>
    <w:rsid w:val="00BB646C"/>
    <w:rsid w:val="00BB6AC8"/>
    <w:rsid w:val="00BC02FC"/>
    <w:rsid w:val="00BC227A"/>
    <w:rsid w:val="00BC2D92"/>
    <w:rsid w:val="00BC3884"/>
    <w:rsid w:val="00BC4130"/>
    <w:rsid w:val="00BC462C"/>
    <w:rsid w:val="00BC4B07"/>
    <w:rsid w:val="00BC4BA4"/>
    <w:rsid w:val="00BC5BFD"/>
    <w:rsid w:val="00BD079E"/>
    <w:rsid w:val="00BD17EB"/>
    <w:rsid w:val="00BD208D"/>
    <w:rsid w:val="00BD2F56"/>
    <w:rsid w:val="00BD3B27"/>
    <w:rsid w:val="00BD3B62"/>
    <w:rsid w:val="00BD54E6"/>
    <w:rsid w:val="00BD6BA7"/>
    <w:rsid w:val="00BE0AB3"/>
    <w:rsid w:val="00BE0BF8"/>
    <w:rsid w:val="00BE11FB"/>
    <w:rsid w:val="00BE2094"/>
    <w:rsid w:val="00BE2ADC"/>
    <w:rsid w:val="00BE300E"/>
    <w:rsid w:val="00BE368B"/>
    <w:rsid w:val="00BE4597"/>
    <w:rsid w:val="00BE53BB"/>
    <w:rsid w:val="00BE5906"/>
    <w:rsid w:val="00BE5BB8"/>
    <w:rsid w:val="00BE5BDE"/>
    <w:rsid w:val="00BE611D"/>
    <w:rsid w:val="00BE6EF8"/>
    <w:rsid w:val="00BE7681"/>
    <w:rsid w:val="00BE7ACB"/>
    <w:rsid w:val="00BF07D6"/>
    <w:rsid w:val="00BF32A7"/>
    <w:rsid w:val="00BF3CCC"/>
    <w:rsid w:val="00BF40C2"/>
    <w:rsid w:val="00BF6095"/>
    <w:rsid w:val="00BF7F18"/>
    <w:rsid w:val="00BF7F32"/>
    <w:rsid w:val="00C009E4"/>
    <w:rsid w:val="00C017DB"/>
    <w:rsid w:val="00C01C01"/>
    <w:rsid w:val="00C01DC6"/>
    <w:rsid w:val="00C02257"/>
    <w:rsid w:val="00C02D79"/>
    <w:rsid w:val="00C04CBD"/>
    <w:rsid w:val="00C04FE9"/>
    <w:rsid w:val="00C05F6C"/>
    <w:rsid w:val="00C06246"/>
    <w:rsid w:val="00C0776C"/>
    <w:rsid w:val="00C110AE"/>
    <w:rsid w:val="00C11E76"/>
    <w:rsid w:val="00C12E2F"/>
    <w:rsid w:val="00C14A82"/>
    <w:rsid w:val="00C14B97"/>
    <w:rsid w:val="00C1605F"/>
    <w:rsid w:val="00C170BB"/>
    <w:rsid w:val="00C17D1F"/>
    <w:rsid w:val="00C20E02"/>
    <w:rsid w:val="00C22DC5"/>
    <w:rsid w:val="00C22DF4"/>
    <w:rsid w:val="00C246EF"/>
    <w:rsid w:val="00C254CA"/>
    <w:rsid w:val="00C27AFF"/>
    <w:rsid w:val="00C27E4F"/>
    <w:rsid w:val="00C31DD4"/>
    <w:rsid w:val="00C32F67"/>
    <w:rsid w:val="00C33084"/>
    <w:rsid w:val="00C35A27"/>
    <w:rsid w:val="00C37A2A"/>
    <w:rsid w:val="00C42111"/>
    <w:rsid w:val="00C43C5C"/>
    <w:rsid w:val="00C43FB4"/>
    <w:rsid w:val="00C4599E"/>
    <w:rsid w:val="00C5336E"/>
    <w:rsid w:val="00C535AA"/>
    <w:rsid w:val="00C56003"/>
    <w:rsid w:val="00C618A5"/>
    <w:rsid w:val="00C6557A"/>
    <w:rsid w:val="00C65A61"/>
    <w:rsid w:val="00C65B11"/>
    <w:rsid w:val="00C66A8C"/>
    <w:rsid w:val="00C710DE"/>
    <w:rsid w:val="00C71941"/>
    <w:rsid w:val="00C71C38"/>
    <w:rsid w:val="00C72404"/>
    <w:rsid w:val="00C72CD3"/>
    <w:rsid w:val="00C735FD"/>
    <w:rsid w:val="00C741E5"/>
    <w:rsid w:val="00C75795"/>
    <w:rsid w:val="00C76913"/>
    <w:rsid w:val="00C77BBB"/>
    <w:rsid w:val="00C809AD"/>
    <w:rsid w:val="00C81076"/>
    <w:rsid w:val="00C812DC"/>
    <w:rsid w:val="00C81B58"/>
    <w:rsid w:val="00C822FD"/>
    <w:rsid w:val="00C83098"/>
    <w:rsid w:val="00C84AB0"/>
    <w:rsid w:val="00C853EC"/>
    <w:rsid w:val="00C875DC"/>
    <w:rsid w:val="00C90424"/>
    <w:rsid w:val="00C9089D"/>
    <w:rsid w:val="00C93E46"/>
    <w:rsid w:val="00C94793"/>
    <w:rsid w:val="00C957F6"/>
    <w:rsid w:val="00C95F18"/>
    <w:rsid w:val="00C97B11"/>
    <w:rsid w:val="00CA00A8"/>
    <w:rsid w:val="00CA164B"/>
    <w:rsid w:val="00CA27C7"/>
    <w:rsid w:val="00CA48E9"/>
    <w:rsid w:val="00CA4FE0"/>
    <w:rsid w:val="00CA551B"/>
    <w:rsid w:val="00CB0E75"/>
    <w:rsid w:val="00CB11DD"/>
    <w:rsid w:val="00CB162F"/>
    <w:rsid w:val="00CB3B6A"/>
    <w:rsid w:val="00CB43A1"/>
    <w:rsid w:val="00CB43D5"/>
    <w:rsid w:val="00CC0902"/>
    <w:rsid w:val="00CC1AB6"/>
    <w:rsid w:val="00CC36E4"/>
    <w:rsid w:val="00CC45A7"/>
    <w:rsid w:val="00CC59A5"/>
    <w:rsid w:val="00CC5EAC"/>
    <w:rsid w:val="00CC7A97"/>
    <w:rsid w:val="00CC7FE0"/>
    <w:rsid w:val="00CD1A3E"/>
    <w:rsid w:val="00CD2CA0"/>
    <w:rsid w:val="00CD5587"/>
    <w:rsid w:val="00CD5C7E"/>
    <w:rsid w:val="00CD6B74"/>
    <w:rsid w:val="00CE116C"/>
    <w:rsid w:val="00CE16FA"/>
    <w:rsid w:val="00CE325D"/>
    <w:rsid w:val="00CE3742"/>
    <w:rsid w:val="00CE3B5B"/>
    <w:rsid w:val="00CE3C8B"/>
    <w:rsid w:val="00CE450E"/>
    <w:rsid w:val="00CE7B78"/>
    <w:rsid w:val="00CE7CBB"/>
    <w:rsid w:val="00CF0067"/>
    <w:rsid w:val="00CF0362"/>
    <w:rsid w:val="00CF06A0"/>
    <w:rsid w:val="00CF2356"/>
    <w:rsid w:val="00CF24FA"/>
    <w:rsid w:val="00CF30BB"/>
    <w:rsid w:val="00CF4170"/>
    <w:rsid w:val="00CF4477"/>
    <w:rsid w:val="00CF74DC"/>
    <w:rsid w:val="00CF77B0"/>
    <w:rsid w:val="00D0353A"/>
    <w:rsid w:val="00D03D5C"/>
    <w:rsid w:val="00D03E41"/>
    <w:rsid w:val="00D045AA"/>
    <w:rsid w:val="00D04CCF"/>
    <w:rsid w:val="00D04CF9"/>
    <w:rsid w:val="00D05CAC"/>
    <w:rsid w:val="00D070FC"/>
    <w:rsid w:val="00D1221F"/>
    <w:rsid w:val="00D1369F"/>
    <w:rsid w:val="00D152D2"/>
    <w:rsid w:val="00D1599A"/>
    <w:rsid w:val="00D1682B"/>
    <w:rsid w:val="00D16B39"/>
    <w:rsid w:val="00D174D8"/>
    <w:rsid w:val="00D17C05"/>
    <w:rsid w:val="00D2011A"/>
    <w:rsid w:val="00D2486F"/>
    <w:rsid w:val="00D25789"/>
    <w:rsid w:val="00D3041C"/>
    <w:rsid w:val="00D304BE"/>
    <w:rsid w:val="00D30703"/>
    <w:rsid w:val="00D32AE5"/>
    <w:rsid w:val="00D354EE"/>
    <w:rsid w:val="00D364C9"/>
    <w:rsid w:val="00D3681C"/>
    <w:rsid w:val="00D36D7B"/>
    <w:rsid w:val="00D37E4C"/>
    <w:rsid w:val="00D40635"/>
    <w:rsid w:val="00D41B19"/>
    <w:rsid w:val="00D43193"/>
    <w:rsid w:val="00D43EE5"/>
    <w:rsid w:val="00D44DE6"/>
    <w:rsid w:val="00D450D7"/>
    <w:rsid w:val="00D452F5"/>
    <w:rsid w:val="00D459FF"/>
    <w:rsid w:val="00D45C5C"/>
    <w:rsid w:val="00D5029D"/>
    <w:rsid w:val="00D52827"/>
    <w:rsid w:val="00D5356B"/>
    <w:rsid w:val="00D571D9"/>
    <w:rsid w:val="00D57345"/>
    <w:rsid w:val="00D60B9D"/>
    <w:rsid w:val="00D60E91"/>
    <w:rsid w:val="00D616C0"/>
    <w:rsid w:val="00D62489"/>
    <w:rsid w:val="00D624FF"/>
    <w:rsid w:val="00D635CA"/>
    <w:rsid w:val="00D637C3"/>
    <w:rsid w:val="00D65BB1"/>
    <w:rsid w:val="00D74D6E"/>
    <w:rsid w:val="00D75627"/>
    <w:rsid w:val="00D779E5"/>
    <w:rsid w:val="00D80B0D"/>
    <w:rsid w:val="00D81972"/>
    <w:rsid w:val="00D81DF2"/>
    <w:rsid w:val="00D8290F"/>
    <w:rsid w:val="00D82D87"/>
    <w:rsid w:val="00D83315"/>
    <w:rsid w:val="00D8392B"/>
    <w:rsid w:val="00D86E9E"/>
    <w:rsid w:val="00D90599"/>
    <w:rsid w:val="00D90B55"/>
    <w:rsid w:val="00D920E5"/>
    <w:rsid w:val="00D92E1C"/>
    <w:rsid w:val="00D93923"/>
    <w:rsid w:val="00D96596"/>
    <w:rsid w:val="00DA2687"/>
    <w:rsid w:val="00DA3A1C"/>
    <w:rsid w:val="00DA48B3"/>
    <w:rsid w:val="00DA504D"/>
    <w:rsid w:val="00DA5A1C"/>
    <w:rsid w:val="00DB006B"/>
    <w:rsid w:val="00DB13D0"/>
    <w:rsid w:val="00DB6C85"/>
    <w:rsid w:val="00DC0BDC"/>
    <w:rsid w:val="00DC0F4C"/>
    <w:rsid w:val="00DC3522"/>
    <w:rsid w:val="00DC55EE"/>
    <w:rsid w:val="00DD073C"/>
    <w:rsid w:val="00DD0B37"/>
    <w:rsid w:val="00DD1D2C"/>
    <w:rsid w:val="00DD38EF"/>
    <w:rsid w:val="00DD4A47"/>
    <w:rsid w:val="00DD4D64"/>
    <w:rsid w:val="00DD5ACC"/>
    <w:rsid w:val="00DD696D"/>
    <w:rsid w:val="00DE0302"/>
    <w:rsid w:val="00DE30BA"/>
    <w:rsid w:val="00DE3F17"/>
    <w:rsid w:val="00DE5095"/>
    <w:rsid w:val="00DE5977"/>
    <w:rsid w:val="00DE5F3B"/>
    <w:rsid w:val="00DE71C1"/>
    <w:rsid w:val="00DF0165"/>
    <w:rsid w:val="00DF0A2C"/>
    <w:rsid w:val="00DF0FBA"/>
    <w:rsid w:val="00DF2005"/>
    <w:rsid w:val="00DF327D"/>
    <w:rsid w:val="00DF3670"/>
    <w:rsid w:val="00DF3B17"/>
    <w:rsid w:val="00DF5336"/>
    <w:rsid w:val="00DF7A2A"/>
    <w:rsid w:val="00E0031D"/>
    <w:rsid w:val="00E01E24"/>
    <w:rsid w:val="00E01E44"/>
    <w:rsid w:val="00E025F5"/>
    <w:rsid w:val="00E0366E"/>
    <w:rsid w:val="00E03D5F"/>
    <w:rsid w:val="00E04BBF"/>
    <w:rsid w:val="00E057AD"/>
    <w:rsid w:val="00E0688C"/>
    <w:rsid w:val="00E06B8E"/>
    <w:rsid w:val="00E06CF0"/>
    <w:rsid w:val="00E102B2"/>
    <w:rsid w:val="00E108EE"/>
    <w:rsid w:val="00E10AD4"/>
    <w:rsid w:val="00E10AEB"/>
    <w:rsid w:val="00E10E7A"/>
    <w:rsid w:val="00E124AE"/>
    <w:rsid w:val="00E143A7"/>
    <w:rsid w:val="00E14F33"/>
    <w:rsid w:val="00E14F9F"/>
    <w:rsid w:val="00E15020"/>
    <w:rsid w:val="00E152A3"/>
    <w:rsid w:val="00E15F0B"/>
    <w:rsid w:val="00E16D94"/>
    <w:rsid w:val="00E16E06"/>
    <w:rsid w:val="00E170DB"/>
    <w:rsid w:val="00E22720"/>
    <w:rsid w:val="00E22D2C"/>
    <w:rsid w:val="00E23D9A"/>
    <w:rsid w:val="00E26824"/>
    <w:rsid w:val="00E27D47"/>
    <w:rsid w:val="00E30D48"/>
    <w:rsid w:val="00E30D71"/>
    <w:rsid w:val="00E328BC"/>
    <w:rsid w:val="00E342CF"/>
    <w:rsid w:val="00E35479"/>
    <w:rsid w:val="00E36054"/>
    <w:rsid w:val="00E405E2"/>
    <w:rsid w:val="00E441D2"/>
    <w:rsid w:val="00E465FF"/>
    <w:rsid w:val="00E46AA8"/>
    <w:rsid w:val="00E508FC"/>
    <w:rsid w:val="00E52469"/>
    <w:rsid w:val="00E5246D"/>
    <w:rsid w:val="00E54959"/>
    <w:rsid w:val="00E54DE6"/>
    <w:rsid w:val="00E55499"/>
    <w:rsid w:val="00E55AF6"/>
    <w:rsid w:val="00E55BD6"/>
    <w:rsid w:val="00E606C6"/>
    <w:rsid w:val="00E60EFA"/>
    <w:rsid w:val="00E62531"/>
    <w:rsid w:val="00E632A8"/>
    <w:rsid w:val="00E64881"/>
    <w:rsid w:val="00E65247"/>
    <w:rsid w:val="00E65270"/>
    <w:rsid w:val="00E654A6"/>
    <w:rsid w:val="00E664B9"/>
    <w:rsid w:val="00E66A51"/>
    <w:rsid w:val="00E709C5"/>
    <w:rsid w:val="00E7122D"/>
    <w:rsid w:val="00E723F5"/>
    <w:rsid w:val="00E72BAA"/>
    <w:rsid w:val="00E74384"/>
    <w:rsid w:val="00E77981"/>
    <w:rsid w:val="00E814AE"/>
    <w:rsid w:val="00E819F4"/>
    <w:rsid w:val="00E8207D"/>
    <w:rsid w:val="00E824FB"/>
    <w:rsid w:val="00E8266D"/>
    <w:rsid w:val="00E8301B"/>
    <w:rsid w:val="00E84EA3"/>
    <w:rsid w:val="00E8547D"/>
    <w:rsid w:val="00E85608"/>
    <w:rsid w:val="00E86CC0"/>
    <w:rsid w:val="00E879FC"/>
    <w:rsid w:val="00E91EE7"/>
    <w:rsid w:val="00E92121"/>
    <w:rsid w:val="00E93364"/>
    <w:rsid w:val="00E934CA"/>
    <w:rsid w:val="00E93C82"/>
    <w:rsid w:val="00E93EBC"/>
    <w:rsid w:val="00E949BF"/>
    <w:rsid w:val="00E94FAA"/>
    <w:rsid w:val="00E956BF"/>
    <w:rsid w:val="00E963C3"/>
    <w:rsid w:val="00EA0A2B"/>
    <w:rsid w:val="00EA306B"/>
    <w:rsid w:val="00EA31B1"/>
    <w:rsid w:val="00EA415B"/>
    <w:rsid w:val="00EA42D7"/>
    <w:rsid w:val="00EA460B"/>
    <w:rsid w:val="00EA5E31"/>
    <w:rsid w:val="00EA70A7"/>
    <w:rsid w:val="00EB1B97"/>
    <w:rsid w:val="00EB3207"/>
    <w:rsid w:val="00EB45D1"/>
    <w:rsid w:val="00EB5ACD"/>
    <w:rsid w:val="00EB6590"/>
    <w:rsid w:val="00EB78F0"/>
    <w:rsid w:val="00EC0A89"/>
    <w:rsid w:val="00EC118E"/>
    <w:rsid w:val="00EC1BCF"/>
    <w:rsid w:val="00EC22C9"/>
    <w:rsid w:val="00EC37D0"/>
    <w:rsid w:val="00EC3CB5"/>
    <w:rsid w:val="00EC5C5E"/>
    <w:rsid w:val="00EC74C2"/>
    <w:rsid w:val="00ED0449"/>
    <w:rsid w:val="00ED3BBB"/>
    <w:rsid w:val="00ED617D"/>
    <w:rsid w:val="00ED61FE"/>
    <w:rsid w:val="00EE1580"/>
    <w:rsid w:val="00EE18C5"/>
    <w:rsid w:val="00EE2B06"/>
    <w:rsid w:val="00EE3239"/>
    <w:rsid w:val="00EE5512"/>
    <w:rsid w:val="00EE638F"/>
    <w:rsid w:val="00EE7C4C"/>
    <w:rsid w:val="00EF0989"/>
    <w:rsid w:val="00EF12DF"/>
    <w:rsid w:val="00EF40FC"/>
    <w:rsid w:val="00EF64B7"/>
    <w:rsid w:val="00EF662E"/>
    <w:rsid w:val="00EF7C17"/>
    <w:rsid w:val="00F0288D"/>
    <w:rsid w:val="00F036CD"/>
    <w:rsid w:val="00F03BC3"/>
    <w:rsid w:val="00F06CC7"/>
    <w:rsid w:val="00F102F8"/>
    <w:rsid w:val="00F10574"/>
    <w:rsid w:val="00F10CBD"/>
    <w:rsid w:val="00F111F3"/>
    <w:rsid w:val="00F116DD"/>
    <w:rsid w:val="00F12021"/>
    <w:rsid w:val="00F14A56"/>
    <w:rsid w:val="00F15683"/>
    <w:rsid w:val="00F163D6"/>
    <w:rsid w:val="00F1670F"/>
    <w:rsid w:val="00F171A7"/>
    <w:rsid w:val="00F172B5"/>
    <w:rsid w:val="00F17D44"/>
    <w:rsid w:val="00F20415"/>
    <w:rsid w:val="00F231C7"/>
    <w:rsid w:val="00F2537A"/>
    <w:rsid w:val="00F26F5F"/>
    <w:rsid w:val="00F30F60"/>
    <w:rsid w:val="00F32E6E"/>
    <w:rsid w:val="00F33301"/>
    <w:rsid w:val="00F34B78"/>
    <w:rsid w:val="00F41EA6"/>
    <w:rsid w:val="00F43054"/>
    <w:rsid w:val="00F44A45"/>
    <w:rsid w:val="00F46CB1"/>
    <w:rsid w:val="00F50F3C"/>
    <w:rsid w:val="00F5557B"/>
    <w:rsid w:val="00F565F1"/>
    <w:rsid w:val="00F575FA"/>
    <w:rsid w:val="00F639FA"/>
    <w:rsid w:val="00F65976"/>
    <w:rsid w:val="00F65AD9"/>
    <w:rsid w:val="00F712CE"/>
    <w:rsid w:val="00F71409"/>
    <w:rsid w:val="00F73404"/>
    <w:rsid w:val="00F742E3"/>
    <w:rsid w:val="00F7432C"/>
    <w:rsid w:val="00F75373"/>
    <w:rsid w:val="00F758D6"/>
    <w:rsid w:val="00F76D11"/>
    <w:rsid w:val="00F76DA9"/>
    <w:rsid w:val="00F80463"/>
    <w:rsid w:val="00F80C18"/>
    <w:rsid w:val="00F80DA0"/>
    <w:rsid w:val="00F811A7"/>
    <w:rsid w:val="00F83403"/>
    <w:rsid w:val="00F83AD1"/>
    <w:rsid w:val="00F854CB"/>
    <w:rsid w:val="00F867E3"/>
    <w:rsid w:val="00F876B4"/>
    <w:rsid w:val="00F91838"/>
    <w:rsid w:val="00F9215D"/>
    <w:rsid w:val="00F925F3"/>
    <w:rsid w:val="00F94835"/>
    <w:rsid w:val="00F954BF"/>
    <w:rsid w:val="00F96C9F"/>
    <w:rsid w:val="00FA0039"/>
    <w:rsid w:val="00FA037E"/>
    <w:rsid w:val="00FA1F6D"/>
    <w:rsid w:val="00FA2E4D"/>
    <w:rsid w:val="00FA32E2"/>
    <w:rsid w:val="00FA4AF0"/>
    <w:rsid w:val="00FA64FC"/>
    <w:rsid w:val="00FA7077"/>
    <w:rsid w:val="00FA7842"/>
    <w:rsid w:val="00FB1819"/>
    <w:rsid w:val="00FB2627"/>
    <w:rsid w:val="00FB36C4"/>
    <w:rsid w:val="00FB449D"/>
    <w:rsid w:val="00FC0B85"/>
    <w:rsid w:val="00FC2D7D"/>
    <w:rsid w:val="00FC41BA"/>
    <w:rsid w:val="00FC41DC"/>
    <w:rsid w:val="00FC43E6"/>
    <w:rsid w:val="00FC723C"/>
    <w:rsid w:val="00FC7614"/>
    <w:rsid w:val="00FC7961"/>
    <w:rsid w:val="00FC7C8D"/>
    <w:rsid w:val="00FD1005"/>
    <w:rsid w:val="00FD1266"/>
    <w:rsid w:val="00FD1981"/>
    <w:rsid w:val="00FD22C8"/>
    <w:rsid w:val="00FD233D"/>
    <w:rsid w:val="00FD3953"/>
    <w:rsid w:val="00FD57D2"/>
    <w:rsid w:val="00FD62BD"/>
    <w:rsid w:val="00FD6508"/>
    <w:rsid w:val="00FD6792"/>
    <w:rsid w:val="00FD6996"/>
    <w:rsid w:val="00FD6ACC"/>
    <w:rsid w:val="00FE1EEA"/>
    <w:rsid w:val="00FE4C45"/>
    <w:rsid w:val="00FE736F"/>
    <w:rsid w:val="00FF0A66"/>
    <w:rsid w:val="00FF1497"/>
    <w:rsid w:val="00FF1B10"/>
    <w:rsid w:val="00FF3F70"/>
    <w:rsid w:val="00FF5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AC3C"/>
  <w15:docId w15:val="{481EE4BD-8E82-49EE-A759-27CC0A92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736F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,Заголов,ch,Глава,(раздел)"/>
    <w:basedOn w:val="a"/>
    <w:next w:val="a"/>
    <w:link w:val="11"/>
    <w:uiPriority w:val="9"/>
    <w:qFormat/>
    <w:rsid w:val="00B563E9"/>
    <w:pPr>
      <w:keepNext/>
      <w:suppressAutoHyphens w:val="0"/>
      <w:spacing w:line="360" w:lineRule="auto"/>
      <w:jc w:val="center"/>
      <w:outlineLvl w:val="0"/>
    </w:pPr>
    <w:rPr>
      <w:kern w:val="32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BE6EF8"/>
    <w:pPr>
      <w:keepNext/>
      <w:numPr>
        <w:ilvl w:val="5"/>
        <w:numId w:val="1"/>
      </w:numPr>
      <w:jc w:val="both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H1 Знак,Заголов Знак,ch Знак,Глава Знак,(раздел) Знак"/>
    <w:link w:val="1"/>
    <w:uiPriority w:val="9"/>
    <w:locked/>
    <w:rsid w:val="00B563E9"/>
    <w:rPr>
      <w:rFonts w:cs="Times New Roman"/>
      <w:kern w:val="32"/>
      <w:sz w:val="32"/>
      <w:lang w:val="ru-RU" w:eastAsia="ru-RU"/>
    </w:rPr>
  </w:style>
  <w:style w:type="character" w:customStyle="1" w:styleId="60">
    <w:name w:val="Заголовок 6 Знак"/>
    <w:link w:val="6"/>
    <w:rsid w:val="00BE6EF8"/>
    <w:rPr>
      <w:sz w:val="26"/>
      <w:lang w:val="ru-RU" w:eastAsia="ar-SA" w:bidi="ar-SA"/>
    </w:rPr>
  </w:style>
  <w:style w:type="paragraph" w:customStyle="1" w:styleId="ConsPlusNormal">
    <w:name w:val="ConsPlusNormal"/>
    <w:rsid w:val="00DD696D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DD696D"/>
    <w:rPr>
      <w:rFonts w:cs="Times New Roman"/>
      <w:color w:val="0000FF"/>
      <w:u w:val="single"/>
    </w:rPr>
  </w:style>
  <w:style w:type="paragraph" w:styleId="a4">
    <w:name w:val="Body Text"/>
    <w:basedOn w:val="a"/>
    <w:link w:val="10"/>
    <w:rsid w:val="002C55FF"/>
    <w:pPr>
      <w:suppressAutoHyphens w:val="0"/>
      <w:jc w:val="both"/>
    </w:pPr>
    <w:rPr>
      <w:szCs w:val="20"/>
      <w:lang w:eastAsia="ru-RU"/>
    </w:rPr>
  </w:style>
  <w:style w:type="character" w:customStyle="1" w:styleId="10">
    <w:name w:val="Основной текст Знак1"/>
    <w:link w:val="a4"/>
    <w:locked/>
    <w:rsid w:val="002C55FF"/>
    <w:rPr>
      <w:sz w:val="24"/>
      <w:lang w:val="ru-RU" w:eastAsia="ru-RU"/>
    </w:rPr>
  </w:style>
  <w:style w:type="character" w:customStyle="1" w:styleId="BodyTextChar">
    <w:name w:val="Body Text Char"/>
    <w:locked/>
    <w:rsid w:val="00B563E9"/>
    <w:rPr>
      <w:rFonts w:ascii="Times New Roman" w:hAnsi="Times New Roman" w:cs="Times New Roman"/>
      <w:sz w:val="24"/>
    </w:rPr>
  </w:style>
  <w:style w:type="paragraph" w:styleId="a5">
    <w:name w:val="header"/>
    <w:basedOn w:val="a"/>
    <w:link w:val="12"/>
    <w:uiPriority w:val="99"/>
    <w:rsid w:val="00A62D6F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12">
    <w:name w:val="Верхний колонтитул Знак1"/>
    <w:link w:val="a5"/>
    <w:uiPriority w:val="99"/>
    <w:locked/>
    <w:rsid w:val="00A62D6F"/>
    <w:rPr>
      <w:rFonts w:cs="Times New Roman"/>
      <w:sz w:val="24"/>
      <w:lang w:val="ru-RU" w:eastAsia="ru-RU"/>
    </w:rPr>
  </w:style>
  <w:style w:type="paragraph" w:customStyle="1" w:styleId="13">
    <w:name w:val="Абзац списка1"/>
    <w:basedOn w:val="a"/>
    <w:rsid w:val="00A62D6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1A4146"/>
    <w:rPr>
      <w:spacing w:val="10"/>
    </w:rPr>
  </w:style>
  <w:style w:type="paragraph" w:customStyle="1" w:styleId="30">
    <w:name w:val="Основной текст (3)"/>
    <w:basedOn w:val="a"/>
    <w:link w:val="3"/>
    <w:rsid w:val="001A4146"/>
    <w:pPr>
      <w:shd w:val="clear" w:color="auto" w:fill="FFFFFF"/>
      <w:suppressAutoHyphens w:val="0"/>
      <w:spacing w:line="240" w:lineRule="atLeast"/>
    </w:pPr>
    <w:rPr>
      <w:spacing w:val="10"/>
      <w:sz w:val="20"/>
      <w:szCs w:val="20"/>
    </w:rPr>
  </w:style>
  <w:style w:type="character" w:styleId="a6">
    <w:name w:val="page number"/>
    <w:rsid w:val="00890783"/>
    <w:rPr>
      <w:rFonts w:cs="Times New Roman"/>
    </w:rPr>
  </w:style>
  <w:style w:type="paragraph" w:styleId="a7">
    <w:name w:val="annotation text"/>
    <w:basedOn w:val="a"/>
    <w:link w:val="14"/>
    <w:semiHidden/>
    <w:rsid w:val="00B563E9"/>
    <w:pPr>
      <w:suppressAutoHyphens w:val="0"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14">
    <w:name w:val="Текст примечания Знак1"/>
    <w:link w:val="a7"/>
    <w:semiHidden/>
    <w:locked/>
    <w:rsid w:val="00B563E9"/>
    <w:rPr>
      <w:rFonts w:ascii="Calibri" w:hAnsi="Calibri"/>
      <w:lang w:val="ru-RU" w:eastAsia="en-US"/>
    </w:rPr>
  </w:style>
  <w:style w:type="character" w:customStyle="1" w:styleId="CommentTextChar">
    <w:name w:val="Comment Text Char"/>
    <w:locked/>
    <w:rsid w:val="00B563E9"/>
    <w:rPr>
      <w:rFonts w:ascii="Calibri" w:hAnsi="Calibri" w:cs="Times New Roman"/>
      <w:sz w:val="20"/>
    </w:rPr>
  </w:style>
  <w:style w:type="paragraph" w:styleId="31">
    <w:name w:val="Body Text 3"/>
    <w:basedOn w:val="a"/>
    <w:link w:val="32"/>
    <w:rsid w:val="00B563E9"/>
    <w:pPr>
      <w:suppressAutoHyphens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DE5095"/>
    <w:rPr>
      <w:rFonts w:cs="Times New Roman"/>
      <w:sz w:val="16"/>
      <w:szCs w:val="16"/>
      <w:lang w:eastAsia="ar-SA" w:bidi="ar-SA"/>
    </w:rPr>
  </w:style>
  <w:style w:type="character" w:customStyle="1" w:styleId="2">
    <w:name w:val="Заголовок №2_"/>
    <w:link w:val="20"/>
    <w:locked/>
    <w:rsid w:val="00B563E9"/>
    <w:rPr>
      <w:b/>
      <w:sz w:val="25"/>
    </w:rPr>
  </w:style>
  <w:style w:type="paragraph" w:customStyle="1" w:styleId="20">
    <w:name w:val="Заголовок №2"/>
    <w:basedOn w:val="a"/>
    <w:link w:val="2"/>
    <w:rsid w:val="00B563E9"/>
    <w:pPr>
      <w:shd w:val="clear" w:color="auto" w:fill="FFFFFF"/>
      <w:suppressAutoHyphens w:val="0"/>
      <w:spacing w:before="300" w:after="420" w:line="240" w:lineRule="atLeast"/>
      <w:outlineLvl w:val="1"/>
    </w:pPr>
    <w:rPr>
      <w:b/>
      <w:sz w:val="25"/>
      <w:szCs w:val="20"/>
    </w:rPr>
  </w:style>
  <w:style w:type="character" w:customStyle="1" w:styleId="5">
    <w:name w:val="Основной текст (5)_"/>
    <w:link w:val="50"/>
    <w:locked/>
    <w:rsid w:val="00B563E9"/>
    <w:rPr>
      <w:b/>
      <w:sz w:val="26"/>
    </w:rPr>
  </w:style>
  <w:style w:type="paragraph" w:customStyle="1" w:styleId="50">
    <w:name w:val="Основной текст (5)"/>
    <w:basedOn w:val="a"/>
    <w:link w:val="5"/>
    <w:rsid w:val="00B563E9"/>
    <w:pPr>
      <w:shd w:val="clear" w:color="auto" w:fill="FFFFFF"/>
      <w:suppressAutoHyphens w:val="0"/>
      <w:spacing w:line="312" w:lineRule="exact"/>
      <w:jc w:val="center"/>
    </w:pPr>
    <w:rPr>
      <w:b/>
      <w:sz w:val="26"/>
      <w:szCs w:val="20"/>
    </w:rPr>
  </w:style>
  <w:style w:type="character" w:customStyle="1" w:styleId="21">
    <w:name w:val="Подпись к таблице (2)_"/>
    <w:link w:val="22"/>
    <w:locked/>
    <w:rsid w:val="00B563E9"/>
    <w:rPr>
      <w:b/>
      <w:sz w:val="26"/>
    </w:rPr>
  </w:style>
  <w:style w:type="paragraph" w:customStyle="1" w:styleId="22">
    <w:name w:val="Подпись к таблице (2)"/>
    <w:basedOn w:val="a"/>
    <w:link w:val="21"/>
    <w:rsid w:val="00B563E9"/>
    <w:pPr>
      <w:shd w:val="clear" w:color="auto" w:fill="FFFFFF"/>
      <w:suppressAutoHyphens w:val="0"/>
      <w:spacing w:line="240" w:lineRule="atLeast"/>
    </w:pPr>
    <w:rPr>
      <w:b/>
      <w:sz w:val="26"/>
      <w:szCs w:val="20"/>
    </w:rPr>
  </w:style>
  <w:style w:type="character" w:customStyle="1" w:styleId="a8">
    <w:name w:val="Подпись к таблице_"/>
    <w:link w:val="a9"/>
    <w:locked/>
    <w:rsid w:val="00B563E9"/>
    <w:rPr>
      <w:sz w:val="26"/>
    </w:rPr>
  </w:style>
  <w:style w:type="paragraph" w:customStyle="1" w:styleId="a9">
    <w:name w:val="Подпись к таблице"/>
    <w:basedOn w:val="a"/>
    <w:link w:val="a8"/>
    <w:rsid w:val="00B563E9"/>
    <w:pPr>
      <w:shd w:val="clear" w:color="auto" w:fill="FFFFFF"/>
      <w:suppressAutoHyphens w:val="0"/>
      <w:spacing w:line="240" w:lineRule="atLeast"/>
    </w:pPr>
    <w:rPr>
      <w:sz w:val="26"/>
      <w:szCs w:val="20"/>
    </w:rPr>
  </w:style>
  <w:style w:type="character" w:customStyle="1" w:styleId="23">
    <w:name w:val="Основной текст (2)_"/>
    <w:link w:val="24"/>
    <w:locked/>
    <w:rsid w:val="00B563E9"/>
    <w:rPr>
      <w:i/>
      <w:sz w:val="22"/>
    </w:rPr>
  </w:style>
  <w:style w:type="paragraph" w:customStyle="1" w:styleId="24">
    <w:name w:val="Основной текст (2)"/>
    <w:basedOn w:val="a"/>
    <w:link w:val="23"/>
    <w:rsid w:val="00B563E9"/>
    <w:pPr>
      <w:shd w:val="clear" w:color="auto" w:fill="FFFFFF"/>
      <w:suppressAutoHyphens w:val="0"/>
      <w:spacing w:before="180" w:line="269" w:lineRule="exact"/>
      <w:jc w:val="both"/>
    </w:pPr>
    <w:rPr>
      <w:i/>
      <w:sz w:val="22"/>
      <w:szCs w:val="20"/>
    </w:rPr>
  </w:style>
  <w:style w:type="character" w:customStyle="1" w:styleId="4">
    <w:name w:val="Основной текст (4)_"/>
    <w:link w:val="40"/>
    <w:locked/>
    <w:rsid w:val="00B563E9"/>
    <w:rPr>
      <w:b/>
      <w:sz w:val="27"/>
    </w:rPr>
  </w:style>
  <w:style w:type="paragraph" w:customStyle="1" w:styleId="40">
    <w:name w:val="Основной текст (4)"/>
    <w:basedOn w:val="a"/>
    <w:link w:val="4"/>
    <w:rsid w:val="00B563E9"/>
    <w:pPr>
      <w:shd w:val="clear" w:color="auto" w:fill="FFFFFF"/>
      <w:suppressAutoHyphens w:val="0"/>
      <w:spacing w:after="600" w:line="317" w:lineRule="exact"/>
      <w:jc w:val="center"/>
    </w:pPr>
    <w:rPr>
      <w:b/>
      <w:sz w:val="27"/>
      <w:szCs w:val="20"/>
    </w:rPr>
  </w:style>
  <w:style w:type="character" w:customStyle="1" w:styleId="aa">
    <w:name w:val="Колонтитул_"/>
    <w:link w:val="ab"/>
    <w:locked/>
    <w:rsid w:val="00B563E9"/>
  </w:style>
  <w:style w:type="paragraph" w:customStyle="1" w:styleId="ab">
    <w:name w:val="Колонтитул"/>
    <w:basedOn w:val="a"/>
    <w:link w:val="aa"/>
    <w:rsid w:val="00B563E9"/>
    <w:pPr>
      <w:shd w:val="clear" w:color="auto" w:fill="FFFFFF"/>
      <w:suppressAutoHyphens w:val="0"/>
    </w:pPr>
    <w:rPr>
      <w:sz w:val="20"/>
      <w:szCs w:val="20"/>
      <w:lang w:eastAsia="ru-RU"/>
    </w:rPr>
  </w:style>
  <w:style w:type="character" w:styleId="ac">
    <w:name w:val="Strong"/>
    <w:uiPriority w:val="22"/>
    <w:qFormat/>
    <w:rsid w:val="00B563E9"/>
    <w:rPr>
      <w:rFonts w:cs="Times New Roman"/>
      <w:b/>
    </w:rPr>
  </w:style>
  <w:style w:type="table" w:styleId="ad">
    <w:name w:val="Table Grid"/>
    <w:basedOn w:val="a1"/>
    <w:uiPriority w:val="59"/>
    <w:rsid w:val="00B563E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B563E9"/>
    <w:pPr>
      <w:suppressAutoHyphens w:val="0"/>
      <w:spacing w:after="180"/>
    </w:pPr>
    <w:rPr>
      <w:rFonts w:ascii="Verdana" w:hAnsi="Verdana" w:cs="Verdana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B563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last">
    <w:name w:val="msonormalcxsplast"/>
    <w:basedOn w:val="a"/>
    <w:rsid w:val="00B563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1">
    <w:name w:val="Знак Знак6"/>
    <w:locked/>
    <w:rsid w:val="00B563E9"/>
    <w:rPr>
      <w:sz w:val="24"/>
      <w:lang w:val="ru-RU" w:eastAsia="ru-RU"/>
    </w:rPr>
  </w:style>
  <w:style w:type="paragraph" w:customStyle="1" w:styleId="af">
    <w:name w:val="Знак"/>
    <w:basedOn w:val="a"/>
    <w:rsid w:val="00B563E9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15"/>
    <w:uiPriority w:val="99"/>
    <w:rsid w:val="00B563E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0"/>
      <w:lang w:eastAsia="en-US"/>
    </w:rPr>
  </w:style>
  <w:style w:type="character" w:customStyle="1" w:styleId="15">
    <w:name w:val="Нижний колонтитул Знак1"/>
    <w:link w:val="af0"/>
    <w:uiPriority w:val="99"/>
    <w:locked/>
    <w:rsid w:val="00B563E9"/>
    <w:rPr>
      <w:rFonts w:ascii="Calibri" w:hAnsi="Calibri" w:cs="Times New Roman"/>
      <w:sz w:val="22"/>
      <w:lang w:val="ru-RU" w:eastAsia="en-US"/>
    </w:rPr>
  </w:style>
  <w:style w:type="paragraph" w:customStyle="1" w:styleId="ConsPlusCell">
    <w:name w:val="ConsPlusCell"/>
    <w:rsid w:val="00B563E9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bsatz-Standardschriftart">
    <w:name w:val="Absatz-Standardschriftart"/>
    <w:rsid w:val="00B563E9"/>
  </w:style>
  <w:style w:type="character" w:customStyle="1" w:styleId="RTFNum21">
    <w:name w:val="RTF_Num 2 1"/>
    <w:rsid w:val="00B563E9"/>
  </w:style>
  <w:style w:type="character" w:customStyle="1" w:styleId="RTFNum22">
    <w:name w:val="RTF_Num 2 2"/>
    <w:rsid w:val="00B563E9"/>
  </w:style>
  <w:style w:type="character" w:customStyle="1" w:styleId="RTFNum23">
    <w:name w:val="RTF_Num 2 3"/>
    <w:rsid w:val="00B563E9"/>
  </w:style>
  <w:style w:type="character" w:customStyle="1" w:styleId="33">
    <w:name w:val="Основной шрифт абзаца3"/>
    <w:rsid w:val="00B563E9"/>
    <w:rPr>
      <w:rFonts w:eastAsia="Times New Roman"/>
      <w:sz w:val="20"/>
      <w:lang w:val="ru-RU"/>
    </w:rPr>
  </w:style>
  <w:style w:type="character" w:customStyle="1" w:styleId="WW-Absatz-Standardschriftart">
    <w:name w:val="WW-Absatz-Standardschriftart"/>
    <w:rsid w:val="00B563E9"/>
    <w:rPr>
      <w:rFonts w:eastAsia="Times New Roman"/>
      <w:sz w:val="20"/>
      <w:lang w:val="ru-RU"/>
    </w:rPr>
  </w:style>
  <w:style w:type="character" w:customStyle="1" w:styleId="WW-Absatz-Standardschriftart1">
    <w:name w:val="WW-Absatz-Standardschriftart1"/>
    <w:rsid w:val="00B563E9"/>
    <w:rPr>
      <w:rFonts w:eastAsia="Times New Roman"/>
      <w:sz w:val="20"/>
      <w:lang w:val="ru-RU"/>
    </w:rPr>
  </w:style>
  <w:style w:type="character" w:customStyle="1" w:styleId="WW-Absatz-Standardschriftart11">
    <w:name w:val="WW-Absatz-Standardschriftart11"/>
    <w:rsid w:val="00B563E9"/>
    <w:rPr>
      <w:rFonts w:eastAsia="Times New Roman"/>
      <w:sz w:val="20"/>
      <w:lang w:val="ru-RU"/>
    </w:rPr>
  </w:style>
  <w:style w:type="character" w:customStyle="1" w:styleId="WW-Absatz-Standardschriftart111">
    <w:name w:val="WW-Absatz-Standardschriftart111"/>
    <w:rsid w:val="00B563E9"/>
    <w:rPr>
      <w:rFonts w:eastAsia="Times New Roman"/>
      <w:sz w:val="20"/>
      <w:lang w:val="ru-RU"/>
    </w:rPr>
  </w:style>
  <w:style w:type="character" w:customStyle="1" w:styleId="25">
    <w:name w:val="Основной шрифт абзаца2"/>
    <w:rsid w:val="00B563E9"/>
    <w:rPr>
      <w:rFonts w:eastAsia="Times New Roman"/>
      <w:sz w:val="20"/>
      <w:lang w:val="ru-RU"/>
    </w:rPr>
  </w:style>
  <w:style w:type="character" w:customStyle="1" w:styleId="WW-">
    <w:name w:val="WW-Основной шрифт абзаца"/>
    <w:rsid w:val="00B563E9"/>
    <w:rPr>
      <w:rFonts w:eastAsia="Times New Roman"/>
      <w:sz w:val="20"/>
      <w:lang w:val="ru-RU"/>
    </w:rPr>
  </w:style>
  <w:style w:type="character" w:customStyle="1" w:styleId="WW-Absatz-Standardschriftart1111">
    <w:name w:val="WW-Absatz-Standardschriftart1111"/>
    <w:rsid w:val="00B563E9"/>
    <w:rPr>
      <w:rFonts w:eastAsia="Times New Roman"/>
      <w:sz w:val="20"/>
      <w:lang w:val="ru-RU"/>
    </w:rPr>
  </w:style>
  <w:style w:type="character" w:customStyle="1" w:styleId="16">
    <w:name w:val="Основной шрифт абзаца1"/>
    <w:rsid w:val="00B563E9"/>
    <w:rPr>
      <w:rFonts w:eastAsia="Times New Roman"/>
      <w:sz w:val="20"/>
      <w:lang w:val="ru-RU"/>
    </w:rPr>
  </w:style>
  <w:style w:type="character" w:customStyle="1" w:styleId="WW-Absatz-Standardschriftart11111">
    <w:name w:val="WW-Absatz-Standardschriftart11111"/>
    <w:rsid w:val="00B563E9"/>
    <w:rPr>
      <w:rFonts w:eastAsia="Times New Roman"/>
      <w:sz w:val="20"/>
      <w:lang w:val="ru-RU"/>
    </w:rPr>
  </w:style>
  <w:style w:type="character" w:customStyle="1" w:styleId="WW-Absatz-Standardschriftart111111">
    <w:name w:val="WW-Absatz-Standardschriftart111111"/>
    <w:rsid w:val="00B563E9"/>
    <w:rPr>
      <w:rFonts w:eastAsia="Times New Roman"/>
      <w:sz w:val="20"/>
      <w:lang w:val="ru-RU"/>
    </w:rPr>
  </w:style>
  <w:style w:type="character" w:customStyle="1" w:styleId="WW-Absatz-Standardschriftart1111111">
    <w:name w:val="WW-Absatz-Standardschriftart1111111"/>
    <w:rsid w:val="00B563E9"/>
    <w:rPr>
      <w:rFonts w:eastAsia="Times New Roman"/>
      <w:sz w:val="20"/>
      <w:lang w:val="ru-RU"/>
    </w:rPr>
  </w:style>
  <w:style w:type="character" w:customStyle="1" w:styleId="WW-Absatz-Standardschriftart11111111">
    <w:name w:val="WW-Absatz-Standardschriftart11111111"/>
    <w:rsid w:val="00B563E9"/>
    <w:rPr>
      <w:rFonts w:eastAsia="Times New Roman"/>
      <w:sz w:val="20"/>
      <w:lang w:val="ru-RU"/>
    </w:rPr>
  </w:style>
  <w:style w:type="character" w:customStyle="1" w:styleId="WW-Absatz-Standardschriftart111111111">
    <w:name w:val="WW-Absatz-Standardschriftart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">
    <w:name w:val="WW-Absatz-Standardschriftart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">
    <w:name w:val="WW-Absatz-Standardschriftart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">
    <w:name w:val="WW-Absatz-Standardschriftart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">
    <w:name w:val="WW-Absatz-Standardschriftart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">
    <w:name w:val="WW-Absatz-Standardschriftart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">
    <w:name w:val="WW-Absatz-Standardschriftart1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1">
    <w:name w:val="WW-Absatz-Standardschriftart11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11">
    <w:name w:val="WW-Absatz-Standardschriftart11111111111111111"/>
    <w:rsid w:val="00B563E9"/>
    <w:rPr>
      <w:rFonts w:eastAsia="Times New Roman"/>
      <w:sz w:val="20"/>
      <w:lang w:val="ru-RU"/>
    </w:rPr>
  </w:style>
  <w:style w:type="character" w:customStyle="1" w:styleId="NumberingSymbols">
    <w:name w:val="Numbering Symbols"/>
    <w:rsid w:val="00B563E9"/>
    <w:rPr>
      <w:rFonts w:eastAsia="Times New Roman"/>
      <w:sz w:val="20"/>
      <w:lang w:val="ru-RU"/>
    </w:rPr>
  </w:style>
  <w:style w:type="character" w:customStyle="1" w:styleId="WW-NumberingSymbols">
    <w:name w:val="WW-Numbering Symbols"/>
    <w:rsid w:val="00B563E9"/>
    <w:rPr>
      <w:rFonts w:ascii="Arial" w:hAnsi="Arial"/>
      <w:color w:val="auto"/>
      <w:sz w:val="20"/>
      <w:lang w:val="ru-RU"/>
    </w:rPr>
  </w:style>
  <w:style w:type="character" w:customStyle="1" w:styleId="af1">
    <w:name w:val="Символ нумерации"/>
    <w:rsid w:val="00B563E9"/>
  </w:style>
  <w:style w:type="paragraph" w:customStyle="1" w:styleId="17">
    <w:name w:val="Заголовок1"/>
    <w:basedOn w:val="a"/>
    <w:next w:val="a4"/>
    <w:rsid w:val="00B563E9"/>
    <w:pPr>
      <w:keepNext/>
      <w:widowControl w:val="0"/>
      <w:autoSpaceDE w:val="0"/>
      <w:spacing w:before="240" w:after="120"/>
    </w:pPr>
    <w:rPr>
      <w:rFonts w:ascii="Arial" w:hAnsi="Arial" w:cs="Tahoma"/>
      <w:sz w:val="28"/>
      <w:szCs w:val="28"/>
      <w:lang w:eastAsia="en-US"/>
    </w:rPr>
  </w:style>
  <w:style w:type="paragraph" w:styleId="af2">
    <w:name w:val="List"/>
    <w:basedOn w:val="a4"/>
    <w:rsid w:val="00B563E9"/>
    <w:pPr>
      <w:widowControl w:val="0"/>
      <w:suppressAutoHyphens/>
      <w:autoSpaceDE w:val="0"/>
      <w:spacing w:after="120"/>
      <w:jc w:val="left"/>
    </w:pPr>
    <w:rPr>
      <w:lang w:eastAsia="en-US"/>
    </w:rPr>
  </w:style>
  <w:style w:type="paragraph" w:customStyle="1" w:styleId="34">
    <w:name w:val="Название3"/>
    <w:basedOn w:val="a"/>
    <w:rsid w:val="00B563E9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  <w:lang w:eastAsia="en-US"/>
    </w:rPr>
  </w:style>
  <w:style w:type="paragraph" w:customStyle="1" w:styleId="35">
    <w:name w:val="Указатель3"/>
    <w:basedOn w:val="a"/>
    <w:rsid w:val="00B563E9"/>
    <w:pPr>
      <w:widowControl w:val="0"/>
      <w:suppressLineNumbers/>
      <w:autoSpaceDE w:val="0"/>
    </w:pPr>
    <w:rPr>
      <w:rFonts w:ascii="Arial" w:hAnsi="Arial" w:cs="Tahoma"/>
      <w:lang w:eastAsia="en-US"/>
    </w:rPr>
  </w:style>
  <w:style w:type="paragraph" w:styleId="af3">
    <w:name w:val="Title"/>
    <w:basedOn w:val="a"/>
    <w:next w:val="a4"/>
    <w:link w:val="af4"/>
    <w:qFormat/>
    <w:rsid w:val="00B563E9"/>
    <w:pPr>
      <w:keepNext/>
      <w:widowControl w:val="0"/>
      <w:autoSpaceDE w:val="0"/>
      <w:spacing w:before="240" w:after="120"/>
    </w:pPr>
    <w:rPr>
      <w:rFonts w:ascii="Arial" w:hAnsi="Arial"/>
      <w:sz w:val="28"/>
      <w:szCs w:val="20"/>
      <w:lang w:eastAsia="en-US"/>
    </w:rPr>
  </w:style>
  <w:style w:type="character" w:customStyle="1" w:styleId="af4">
    <w:name w:val="Заголовок Знак"/>
    <w:link w:val="af3"/>
    <w:locked/>
    <w:rsid w:val="00B563E9"/>
    <w:rPr>
      <w:rFonts w:ascii="Arial" w:hAnsi="Arial" w:cs="Times New Roman"/>
      <w:sz w:val="28"/>
      <w:lang w:val="ru-RU" w:eastAsia="en-US"/>
    </w:rPr>
  </w:style>
  <w:style w:type="paragraph" w:styleId="af5">
    <w:name w:val="Subtitle"/>
    <w:basedOn w:val="18"/>
    <w:next w:val="a4"/>
    <w:link w:val="19"/>
    <w:qFormat/>
    <w:rsid w:val="00B563E9"/>
    <w:pPr>
      <w:jc w:val="center"/>
    </w:pPr>
    <w:rPr>
      <w:rFonts w:cs="Times New Roman"/>
      <w:i/>
      <w:szCs w:val="20"/>
    </w:rPr>
  </w:style>
  <w:style w:type="paragraph" w:customStyle="1" w:styleId="18">
    <w:name w:val="Название1"/>
    <w:basedOn w:val="a"/>
    <w:next w:val="a4"/>
    <w:qFormat/>
    <w:rsid w:val="00B563E9"/>
    <w:pPr>
      <w:keepNext/>
      <w:widowControl w:val="0"/>
      <w:autoSpaceDE w:val="0"/>
      <w:spacing w:before="240" w:after="120"/>
    </w:pPr>
    <w:rPr>
      <w:rFonts w:ascii="Arial" w:hAnsi="Arial" w:cs="Arial"/>
      <w:sz w:val="28"/>
      <w:szCs w:val="28"/>
      <w:lang w:eastAsia="en-US"/>
    </w:rPr>
  </w:style>
  <w:style w:type="character" w:customStyle="1" w:styleId="19">
    <w:name w:val="Подзаголовок Знак1"/>
    <w:link w:val="af5"/>
    <w:locked/>
    <w:rsid w:val="00B563E9"/>
    <w:rPr>
      <w:rFonts w:ascii="Arial" w:hAnsi="Arial" w:cs="Times New Roman"/>
      <w:i/>
      <w:sz w:val="28"/>
      <w:lang w:val="ru-RU" w:eastAsia="en-US"/>
    </w:rPr>
  </w:style>
  <w:style w:type="paragraph" w:customStyle="1" w:styleId="1a">
    <w:name w:val="Название объекта1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Index">
    <w:name w:val="Index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WW-caption">
    <w:name w:val="WW-caption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WW-Index">
    <w:name w:val="WW-Index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26">
    <w:name w:val="Название2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27">
    <w:name w:val="Указатель2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WW-Title">
    <w:name w:val="WW-Title"/>
    <w:basedOn w:val="a"/>
    <w:next w:val="af5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1b">
    <w:name w:val="Указатель1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110">
    <w:name w:val="Название11"/>
    <w:basedOn w:val="a"/>
    <w:rsid w:val="00B563E9"/>
    <w:pPr>
      <w:widowControl w:val="0"/>
      <w:autoSpaceDE w:val="0"/>
      <w:spacing w:before="120" w:after="120"/>
    </w:pPr>
    <w:rPr>
      <w:i/>
      <w:iCs/>
      <w:lang w:eastAsia="en-US"/>
    </w:rPr>
  </w:style>
  <w:style w:type="paragraph" w:customStyle="1" w:styleId="111">
    <w:name w:val="Указатель11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TableContents">
    <w:name w:val="Table Contents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TableHeading">
    <w:name w:val="Table Heading"/>
    <w:basedOn w:val="TableContents"/>
    <w:rsid w:val="00B563E9"/>
    <w:pPr>
      <w:jc w:val="center"/>
    </w:pPr>
    <w:rPr>
      <w:b/>
      <w:bCs/>
    </w:rPr>
  </w:style>
  <w:style w:type="paragraph" w:styleId="af6">
    <w:name w:val="Body Text Indent"/>
    <w:basedOn w:val="a"/>
    <w:link w:val="1c"/>
    <w:uiPriority w:val="99"/>
    <w:rsid w:val="00B563E9"/>
    <w:pPr>
      <w:widowControl w:val="0"/>
      <w:autoSpaceDE w:val="0"/>
      <w:ind w:firstLine="851"/>
      <w:jc w:val="both"/>
    </w:pPr>
    <w:rPr>
      <w:sz w:val="26"/>
      <w:szCs w:val="20"/>
      <w:lang w:eastAsia="en-US"/>
    </w:rPr>
  </w:style>
  <w:style w:type="character" w:customStyle="1" w:styleId="1c">
    <w:name w:val="Основной текст с отступом Знак1"/>
    <w:link w:val="af6"/>
    <w:uiPriority w:val="99"/>
    <w:locked/>
    <w:rsid w:val="00B563E9"/>
    <w:rPr>
      <w:rFonts w:eastAsia="Times New Roman" w:cs="Times New Roman"/>
      <w:sz w:val="26"/>
      <w:lang w:val="ru-RU" w:eastAsia="en-US"/>
    </w:rPr>
  </w:style>
  <w:style w:type="paragraph" w:customStyle="1" w:styleId="1d">
    <w:name w:val="Верхний колонтитул1"/>
    <w:basedOn w:val="a"/>
    <w:rsid w:val="00B563E9"/>
    <w:pPr>
      <w:widowControl w:val="0"/>
      <w:tabs>
        <w:tab w:val="center" w:pos="4677"/>
        <w:tab w:val="right" w:pos="9355"/>
      </w:tabs>
      <w:autoSpaceDE w:val="0"/>
    </w:pPr>
    <w:rPr>
      <w:lang w:eastAsia="en-US"/>
    </w:rPr>
  </w:style>
  <w:style w:type="paragraph" w:customStyle="1" w:styleId="Headerleft">
    <w:name w:val="Header left"/>
    <w:basedOn w:val="a"/>
    <w:rsid w:val="00B563E9"/>
    <w:pPr>
      <w:widowControl w:val="0"/>
      <w:tabs>
        <w:tab w:val="center" w:pos="4677"/>
        <w:tab w:val="right" w:pos="9354"/>
      </w:tabs>
      <w:autoSpaceDE w:val="0"/>
    </w:pPr>
    <w:rPr>
      <w:lang w:eastAsia="en-US"/>
    </w:rPr>
  </w:style>
  <w:style w:type="paragraph" w:customStyle="1" w:styleId="1e">
    <w:name w:val="Нижний колонтитул1"/>
    <w:basedOn w:val="a"/>
    <w:rsid w:val="00B563E9"/>
    <w:pPr>
      <w:widowControl w:val="0"/>
      <w:tabs>
        <w:tab w:val="center" w:pos="4818"/>
        <w:tab w:val="right" w:pos="9637"/>
      </w:tabs>
      <w:autoSpaceDE w:val="0"/>
    </w:pPr>
    <w:rPr>
      <w:lang w:eastAsia="en-US"/>
    </w:rPr>
  </w:style>
  <w:style w:type="paragraph" w:customStyle="1" w:styleId="ConsNonformat">
    <w:name w:val="ConsNonformat"/>
    <w:rsid w:val="00B563E9"/>
    <w:pPr>
      <w:widowControl w:val="0"/>
      <w:suppressAutoHyphens/>
      <w:autoSpaceDE w:val="0"/>
      <w:ind w:right="19772"/>
    </w:pPr>
    <w:rPr>
      <w:lang w:eastAsia="en-US"/>
    </w:rPr>
  </w:style>
  <w:style w:type="paragraph" w:customStyle="1" w:styleId="WW-header">
    <w:name w:val="WW-header"/>
    <w:basedOn w:val="a"/>
    <w:rsid w:val="00B563E9"/>
    <w:pPr>
      <w:widowControl w:val="0"/>
      <w:tabs>
        <w:tab w:val="center" w:pos="4320"/>
        <w:tab w:val="right" w:pos="8640"/>
      </w:tabs>
      <w:autoSpaceDE w:val="0"/>
    </w:pPr>
    <w:rPr>
      <w:lang w:eastAsia="en-US"/>
    </w:rPr>
  </w:style>
  <w:style w:type="paragraph" w:customStyle="1" w:styleId="WW-footer">
    <w:name w:val="WW-footer"/>
    <w:basedOn w:val="a"/>
    <w:rsid w:val="00B563E9"/>
    <w:pPr>
      <w:widowControl w:val="0"/>
      <w:tabs>
        <w:tab w:val="center" w:pos="4677"/>
        <w:tab w:val="right" w:pos="9355"/>
      </w:tabs>
      <w:autoSpaceDE w:val="0"/>
    </w:pPr>
    <w:rPr>
      <w:lang w:eastAsia="en-US"/>
    </w:rPr>
  </w:style>
  <w:style w:type="paragraph" w:customStyle="1" w:styleId="WW-TableContents">
    <w:name w:val="WW-Table Contents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WW-TableHeading">
    <w:name w:val="WW-Table Heading"/>
    <w:basedOn w:val="WW-TableContents"/>
    <w:rsid w:val="00B563E9"/>
    <w:pPr>
      <w:jc w:val="center"/>
    </w:pPr>
    <w:rPr>
      <w:b/>
      <w:bCs/>
    </w:rPr>
  </w:style>
  <w:style w:type="paragraph" w:customStyle="1" w:styleId="af7">
    <w:name w:val="Содержимое таблицы"/>
    <w:basedOn w:val="a"/>
    <w:rsid w:val="00B563E9"/>
    <w:pPr>
      <w:widowControl w:val="0"/>
      <w:suppressLineNumbers/>
      <w:autoSpaceDE w:val="0"/>
    </w:pPr>
    <w:rPr>
      <w:lang w:eastAsia="en-US"/>
    </w:rPr>
  </w:style>
  <w:style w:type="paragraph" w:customStyle="1" w:styleId="af8">
    <w:name w:val="Заголовок таблицы"/>
    <w:basedOn w:val="af7"/>
    <w:rsid w:val="00B563E9"/>
    <w:pPr>
      <w:jc w:val="center"/>
    </w:pPr>
    <w:rPr>
      <w:b/>
      <w:bCs/>
    </w:rPr>
  </w:style>
  <w:style w:type="paragraph" w:styleId="af9">
    <w:name w:val="Balloon Text"/>
    <w:basedOn w:val="a"/>
    <w:link w:val="1f"/>
    <w:uiPriority w:val="99"/>
    <w:rsid w:val="00B563E9"/>
    <w:pPr>
      <w:widowControl w:val="0"/>
      <w:autoSpaceDE w:val="0"/>
    </w:pPr>
    <w:rPr>
      <w:rFonts w:ascii="Tahoma" w:hAnsi="Tahoma"/>
      <w:sz w:val="16"/>
      <w:szCs w:val="20"/>
      <w:lang w:eastAsia="en-US"/>
    </w:rPr>
  </w:style>
  <w:style w:type="character" w:customStyle="1" w:styleId="1f">
    <w:name w:val="Текст выноски Знак1"/>
    <w:link w:val="af9"/>
    <w:uiPriority w:val="99"/>
    <w:locked/>
    <w:rsid w:val="00B563E9"/>
    <w:rPr>
      <w:rFonts w:ascii="Tahoma" w:hAnsi="Tahoma" w:cs="Times New Roman"/>
      <w:sz w:val="16"/>
      <w:lang w:val="ru-RU" w:eastAsia="en-US"/>
    </w:rPr>
  </w:style>
  <w:style w:type="paragraph" w:customStyle="1" w:styleId="ConsPlusTitle">
    <w:name w:val="ConsPlusTitle"/>
    <w:uiPriority w:val="99"/>
    <w:rsid w:val="00B563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istParagraph1">
    <w:name w:val="List Paragraph1"/>
    <w:basedOn w:val="a"/>
    <w:rsid w:val="00B563E9"/>
    <w:pPr>
      <w:suppressAutoHyphens w:val="0"/>
      <w:ind w:left="720"/>
      <w:contextualSpacing/>
    </w:pPr>
    <w:rPr>
      <w:rFonts w:ascii="Cambria" w:hAnsi="Cambria"/>
      <w:lang w:eastAsia="en-US"/>
    </w:rPr>
  </w:style>
  <w:style w:type="paragraph" w:customStyle="1" w:styleId="BodyText22">
    <w:name w:val="Body Text 22"/>
    <w:basedOn w:val="a"/>
    <w:rsid w:val="00B563E9"/>
    <w:pPr>
      <w:suppressAutoHyphens w:val="0"/>
      <w:ind w:firstLine="709"/>
      <w:jc w:val="both"/>
    </w:pPr>
    <w:rPr>
      <w:szCs w:val="20"/>
      <w:lang w:eastAsia="ru-RU"/>
    </w:rPr>
  </w:style>
  <w:style w:type="paragraph" w:customStyle="1" w:styleId="Point">
    <w:name w:val="Point"/>
    <w:basedOn w:val="a"/>
    <w:link w:val="PointChar"/>
    <w:rsid w:val="00B563E9"/>
    <w:pPr>
      <w:suppressAutoHyphens w:val="0"/>
      <w:spacing w:before="120" w:line="288" w:lineRule="auto"/>
      <w:ind w:firstLine="720"/>
      <w:jc w:val="both"/>
    </w:pPr>
    <w:rPr>
      <w:szCs w:val="20"/>
      <w:lang w:eastAsia="ru-RU"/>
    </w:rPr>
  </w:style>
  <w:style w:type="character" w:customStyle="1" w:styleId="PointChar">
    <w:name w:val="Point Char"/>
    <w:link w:val="Point"/>
    <w:locked/>
    <w:rsid w:val="00B563E9"/>
    <w:rPr>
      <w:sz w:val="24"/>
      <w:lang w:val="ru-RU" w:eastAsia="ru-RU"/>
    </w:rPr>
  </w:style>
  <w:style w:type="character" w:styleId="afa">
    <w:name w:val="annotation reference"/>
    <w:uiPriority w:val="99"/>
    <w:rsid w:val="00B563E9"/>
    <w:rPr>
      <w:rFonts w:cs="Times New Roman"/>
      <w:sz w:val="16"/>
    </w:rPr>
  </w:style>
  <w:style w:type="paragraph" w:customStyle="1" w:styleId="1f0">
    <w:name w:val="Стиль1"/>
    <w:basedOn w:val="a"/>
    <w:rsid w:val="00B563E9"/>
    <w:pPr>
      <w:widowControl w:val="0"/>
      <w:shd w:val="clear" w:color="auto" w:fill="FFFFFF"/>
      <w:tabs>
        <w:tab w:val="left" w:pos="725"/>
      </w:tabs>
      <w:autoSpaceDE w:val="0"/>
      <w:spacing w:line="206" w:lineRule="exact"/>
      <w:ind w:left="14" w:firstLine="374"/>
    </w:pPr>
    <w:rPr>
      <w:iCs/>
      <w:sz w:val="26"/>
      <w:szCs w:val="26"/>
      <w:lang w:eastAsia="en-US"/>
    </w:rPr>
  </w:style>
  <w:style w:type="paragraph" w:customStyle="1" w:styleId="28">
    <w:name w:val="Стиль2"/>
    <w:basedOn w:val="ConsPlusNormal"/>
    <w:rsid w:val="00B563E9"/>
    <w:pPr>
      <w:widowControl w:val="0"/>
      <w:shd w:val="clear" w:color="auto" w:fill="FFFFFF"/>
      <w:tabs>
        <w:tab w:val="left" w:pos="725"/>
      </w:tabs>
      <w:spacing w:line="206" w:lineRule="exact"/>
      <w:ind w:left="14" w:firstLine="374"/>
      <w:jc w:val="both"/>
    </w:pPr>
    <w:rPr>
      <w:iCs/>
      <w:sz w:val="26"/>
      <w:szCs w:val="26"/>
    </w:rPr>
  </w:style>
  <w:style w:type="paragraph" w:customStyle="1" w:styleId="36">
    <w:name w:val="Стиль3"/>
    <w:basedOn w:val="ConsPlusNormal"/>
    <w:next w:val="a"/>
    <w:rsid w:val="00B563E9"/>
    <w:pPr>
      <w:widowControl w:val="0"/>
      <w:shd w:val="clear" w:color="auto" w:fill="FFFFFF"/>
      <w:tabs>
        <w:tab w:val="left" w:pos="725"/>
      </w:tabs>
      <w:spacing w:line="206" w:lineRule="exact"/>
      <w:ind w:left="14" w:firstLine="374"/>
      <w:jc w:val="both"/>
    </w:pPr>
    <w:rPr>
      <w:color w:val="000000"/>
      <w:spacing w:val="-1"/>
      <w:w w:val="102"/>
      <w:sz w:val="26"/>
      <w:szCs w:val="26"/>
    </w:rPr>
  </w:style>
  <w:style w:type="paragraph" w:customStyle="1" w:styleId="ConsPlusNonformat">
    <w:name w:val="ConsPlusNonformat"/>
    <w:rsid w:val="00B5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annotation subject"/>
    <w:basedOn w:val="a7"/>
    <w:next w:val="a7"/>
    <w:link w:val="1f1"/>
    <w:uiPriority w:val="99"/>
    <w:semiHidden/>
    <w:rsid w:val="00B563E9"/>
    <w:rPr>
      <w:b/>
      <w:bCs/>
      <w:lang w:eastAsia="ar-SA"/>
    </w:rPr>
  </w:style>
  <w:style w:type="character" w:customStyle="1" w:styleId="1f1">
    <w:name w:val="Тема примечания Знак1"/>
    <w:link w:val="afb"/>
    <w:uiPriority w:val="99"/>
    <w:semiHidden/>
    <w:locked/>
    <w:rsid w:val="00DE5095"/>
    <w:rPr>
      <w:rFonts w:ascii="Calibri" w:hAnsi="Calibri" w:cs="Times New Roman"/>
      <w:b/>
      <w:bCs/>
      <w:sz w:val="20"/>
      <w:szCs w:val="20"/>
      <w:lang w:val="ru-RU" w:eastAsia="ar-SA" w:bidi="ar-SA"/>
    </w:rPr>
  </w:style>
  <w:style w:type="character" w:customStyle="1" w:styleId="afc">
    <w:name w:val="Текст выноски Знак"/>
    <w:uiPriority w:val="99"/>
    <w:rsid w:val="006E2EC1"/>
    <w:rPr>
      <w:rFonts w:ascii="Tahoma" w:hAnsi="Tahoma"/>
      <w:sz w:val="16"/>
    </w:rPr>
  </w:style>
  <w:style w:type="character" w:customStyle="1" w:styleId="DefaultParagraphFont1">
    <w:name w:val="Default Paragraph Font1"/>
    <w:rsid w:val="00D1682B"/>
  </w:style>
  <w:style w:type="character" w:customStyle="1" w:styleId="afd">
    <w:name w:val="Основной текст Знак"/>
    <w:uiPriority w:val="99"/>
    <w:rsid w:val="00D1682B"/>
    <w:rPr>
      <w:rFonts w:ascii="Times New Roman" w:hAnsi="Times New Roman"/>
      <w:sz w:val="24"/>
    </w:rPr>
  </w:style>
  <w:style w:type="character" w:customStyle="1" w:styleId="afe">
    <w:name w:val="Название Знак"/>
    <w:link w:val="aff"/>
    <w:rsid w:val="00D1682B"/>
    <w:rPr>
      <w:rFonts w:ascii="Arial" w:hAnsi="Arial"/>
      <w:sz w:val="28"/>
    </w:rPr>
  </w:style>
  <w:style w:type="character" w:customStyle="1" w:styleId="aff0">
    <w:name w:val="Подзаголовок Знак"/>
    <w:rsid w:val="00D1682B"/>
    <w:rPr>
      <w:rFonts w:ascii="Arial" w:hAnsi="Arial"/>
      <w:i/>
      <w:sz w:val="28"/>
    </w:rPr>
  </w:style>
  <w:style w:type="character" w:customStyle="1" w:styleId="aff1">
    <w:name w:val="Основной текст с отступом Знак"/>
    <w:uiPriority w:val="99"/>
    <w:rsid w:val="00D1682B"/>
    <w:rPr>
      <w:rFonts w:ascii="Times New Roman" w:hAnsi="Times New Roman"/>
      <w:sz w:val="26"/>
    </w:rPr>
  </w:style>
  <w:style w:type="character" w:customStyle="1" w:styleId="aff2">
    <w:name w:val="Верхний колонтитул Знак"/>
    <w:uiPriority w:val="99"/>
    <w:rsid w:val="00D1682B"/>
    <w:rPr>
      <w:rFonts w:ascii="Times New Roman" w:hAnsi="Times New Roman"/>
      <w:sz w:val="24"/>
    </w:rPr>
  </w:style>
  <w:style w:type="character" w:customStyle="1" w:styleId="aff3">
    <w:name w:val="Нижний колонтитул Знак"/>
    <w:uiPriority w:val="99"/>
    <w:rsid w:val="00D1682B"/>
    <w:rPr>
      <w:rFonts w:ascii="Times New Roman" w:hAnsi="Times New Roman"/>
      <w:sz w:val="24"/>
    </w:rPr>
  </w:style>
  <w:style w:type="character" w:customStyle="1" w:styleId="PageNumber1">
    <w:name w:val="Page Number1"/>
    <w:rsid w:val="00D1682B"/>
    <w:rPr>
      <w:rFonts w:cs="Times New Roman"/>
    </w:rPr>
  </w:style>
  <w:style w:type="character" w:customStyle="1" w:styleId="CommentReference1">
    <w:name w:val="Comment Reference1"/>
    <w:rsid w:val="00D1682B"/>
    <w:rPr>
      <w:sz w:val="16"/>
    </w:rPr>
  </w:style>
  <w:style w:type="character" w:customStyle="1" w:styleId="aff4">
    <w:name w:val="Текст примечания Знак"/>
    <w:uiPriority w:val="99"/>
    <w:rsid w:val="00D1682B"/>
    <w:rPr>
      <w:rFonts w:ascii="Calibri" w:hAnsi="Calibri"/>
      <w:sz w:val="20"/>
    </w:rPr>
  </w:style>
  <w:style w:type="character" w:customStyle="1" w:styleId="1f2">
    <w:name w:val="Заголовок 1 Знак"/>
    <w:uiPriority w:val="9"/>
    <w:rsid w:val="00D1682B"/>
    <w:rPr>
      <w:rFonts w:ascii="Times New Roman" w:hAnsi="Times New Roman"/>
      <w:b/>
      <w:kern w:val="1"/>
      <w:sz w:val="48"/>
    </w:rPr>
  </w:style>
  <w:style w:type="character" w:customStyle="1" w:styleId="aff5">
    <w:name w:val="Текст концевой сноски Знак"/>
    <w:rsid w:val="00D1682B"/>
    <w:rPr>
      <w:rFonts w:ascii="Calibri" w:hAnsi="Calibri"/>
      <w:sz w:val="20"/>
    </w:rPr>
  </w:style>
  <w:style w:type="character" w:customStyle="1" w:styleId="EndnoteReference1">
    <w:name w:val="Endnote Reference1"/>
    <w:rsid w:val="00D1682B"/>
    <w:rPr>
      <w:vertAlign w:val="superscript"/>
    </w:rPr>
  </w:style>
  <w:style w:type="character" w:customStyle="1" w:styleId="aff6">
    <w:name w:val="Текст сноски Знак"/>
    <w:rsid w:val="00D1682B"/>
    <w:rPr>
      <w:rFonts w:ascii="Calibri" w:hAnsi="Calibri"/>
      <w:sz w:val="20"/>
    </w:rPr>
  </w:style>
  <w:style w:type="character" w:customStyle="1" w:styleId="FootnoteReference1">
    <w:name w:val="Footnote Reference1"/>
    <w:rsid w:val="00D1682B"/>
    <w:rPr>
      <w:vertAlign w:val="superscript"/>
    </w:rPr>
  </w:style>
  <w:style w:type="character" w:customStyle="1" w:styleId="aff7">
    <w:name w:val="Тема примечания Знак"/>
    <w:uiPriority w:val="99"/>
    <w:rsid w:val="00D1682B"/>
    <w:rPr>
      <w:rFonts w:ascii="Calibri" w:hAnsi="Calibri"/>
      <w:b/>
      <w:sz w:val="20"/>
    </w:rPr>
  </w:style>
  <w:style w:type="character" w:customStyle="1" w:styleId="9">
    <w:name w:val="Основной текст + 9"/>
    <w:aliases w:val="5 pt"/>
    <w:rsid w:val="00D1682B"/>
    <w:rPr>
      <w:rFonts w:ascii="Times New Roman" w:hAnsi="Times New Roman"/>
      <w:spacing w:val="0"/>
      <w:sz w:val="19"/>
    </w:rPr>
  </w:style>
  <w:style w:type="character" w:customStyle="1" w:styleId="ListLabel1">
    <w:name w:val="ListLabel 1"/>
    <w:rsid w:val="00D1682B"/>
  </w:style>
  <w:style w:type="character" w:customStyle="1" w:styleId="ListLabel2">
    <w:name w:val="ListLabel 2"/>
    <w:rsid w:val="00D1682B"/>
  </w:style>
  <w:style w:type="character" w:customStyle="1" w:styleId="ListLabel3">
    <w:name w:val="ListLabel 3"/>
    <w:rsid w:val="00D1682B"/>
    <w:rPr>
      <w:color w:val="00000A"/>
    </w:rPr>
  </w:style>
  <w:style w:type="character" w:customStyle="1" w:styleId="ListLabel4">
    <w:name w:val="ListLabel 4"/>
    <w:rsid w:val="00D1682B"/>
    <w:rPr>
      <w:sz w:val="20"/>
    </w:rPr>
  </w:style>
  <w:style w:type="paragraph" w:customStyle="1" w:styleId="41">
    <w:name w:val="Название4"/>
    <w:basedOn w:val="a"/>
    <w:rsid w:val="00D1682B"/>
    <w:pPr>
      <w:widowControl w:val="0"/>
      <w:suppressLineNumbers/>
      <w:spacing w:before="120" w:after="120" w:line="100" w:lineRule="atLeast"/>
    </w:pPr>
    <w:rPr>
      <w:rFonts w:cs="Mangal"/>
      <w:i/>
      <w:iCs/>
      <w:kern w:val="1"/>
    </w:rPr>
  </w:style>
  <w:style w:type="paragraph" w:customStyle="1" w:styleId="42">
    <w:name w:val="Указатель4"/>
    <w:basedOn w:val="a"/>
    <w:rsid w:val="00D1682B"/>
    <w:pPr>
      <w:widowControl w:val="0"/>
      <w:suppressLineNumbers/>
      <w:spacing w:line="100" w:lineRule="atLeast"/>
    </w:pPr>
    <w:rPr>
      <w:rFonts w:ascii="Arial" w:hAnsi="Arial" w:cs="Arial"/>
      <w:kern w:val="1"/>
    </w:rPr>
  </w:style>
  <w:style w:type="paragraph" w:customStyle="1" w:styleId="aff8">
    <w:name w:val="Верхний колонтитул слева"/>
    <w:basedOn w:val="a"/>
    <w:rsid w:val="00D1682B"/>
    <w:pPr>
      <w:widowControl w:val="0"/>
      <w:suppressLineNumbers/>
      <w:tabs>
        <w:tab w:val="center" w:pos="4677"/>
        <w:tab w:val="right" w:pos="9354"/>
      </w:tabs>
      <w:spacing w:line="100" w:lineRule="atLeast"/>
    </w:pPr>
    <w:rPr>
      <w:kern w:val="1"/>
    </w:rPr>
  </w:style>
  <w:style w:type="paragraph" w:customStyle="1" w:styleId="BalloonText1">
    <w:name w:val="Balloon Text1"/>
    <w:basedOn w:val="a"/>
    <w:rsid w:val="00D1682B"/>
    <w:pPr>
      <w:widowControl w:val="0"/>
      <w:spacing w:line="100" w:lineRule="atLeast"/>
    </w:pPr>
    <w:rPr>
      <w:rFonts w:ascii="Tahoma" w:hAnsi="Tahoma"/>
      <w:kern w:val="1"/>
      <w:sz w:val="16"/>
      <w:szCs w:val="16"/>
    </w:rPr>
  </w:style>
  <w:style w:type="paragraph" w:customStyle="1" w:styleId="CommentText1">
    <w:name w:val="Comment Text1"/>
    <w:basedOn w:val="a"/>
    <w:rsid w:val="00D1682B"/>
    <w:pPr>
      <w:suppressAutoHyphens w:val="0"/>
      <w:spacing w:after="200" w:line="276" w:lineRule="auto"/>
    </w:pPr>
    <w:rPr>
      <w:rFonts w:ascii="Calibri" w:hAnsi="Calibri"/>
      <w:kern w:val="1"/>
      <w:sz w:val="20"/>
      <w:szCs w:val="20"/>
    </w:rPr>
  </w:style>
  <w:style w:type="paragraph" w:customStyle="1" w:styleId="NormalWeb1">
    <w:name w:val="Normal (Web)1"/>
    <w:basedOn w:val="a"/>
    <w:rsid w:val="00D1682B"/>
    <w:pPr>
      <w:suppressAutoHyphens w:val="0"/>
      <w:spacing w:before="28" w:after="100" w:line="100" w:lineRule="atLeast"/>
    </w:pPr>
    <w:rPr>
      <w:kern w:val="1"/>
    </w:rPr>
  </w:style>
  <w:style w:type="paragraph" w:customStyle="1" w:styleId="EndnoteText1">
    <w:name w:val="Endnote Text1"/>
    <w:basedOn w:val="a"/>
    <w:rsid w:val="00D1682B"/>
    <w:pPr>
      <w:suppressAutoHyphens w:val="0"/>
      <w:spacing w:line="100" w:lineRule="atLeast"/>
    </w:pPr>
    <w:rPr>
      <w:rFonts w:ascii="Calibri" w:hAnsi="Calibri"/>
      <w:kern w:val="1"/>
      <w:sz w:val="20"/>
      <w:szCs w:val="20"/>
    </w:rPr>
  </w:style>
  <w:style w:type="paragraph" w:customStyle="1" w:styleId="FootnoteText1">
    <w:name w:val="Footnote Text1"/>
    <w:basedOn w:val="a"/>
    <w:rsid w:val="00D1682B"/>
    <w:pPr>
      <w:suppressAutoHyphens w:val="0"/>
      <w:spacing w:line="100" w:lineRule="atLeast"/>
    </w:pPr>
    <w:rPr>
      <w:rFonts w:ascii="Calibri" w:hAnsi="Calibri"/>
      <w:kern w:val="1"/>
      <w:sz w:val="20"/>
      <w:szCs w:val="20"/>
    </w:rPr>
  </w:style>
  <w:style w:type="paragraph" w:customStyle="1" w:styleId="CommentSubject1">
    <w:name w:val="Comment Subject1"/>
    <w:basedOn w:val="CommentText1"/>
    <w:rsid w:val="00D1682B"/>
    <w:pPr>
      <w:spacing w:line="100" w:lineRule="atLeast"/>
    </w:pPr>
    <w:rPr>
      <w:b/>
      <w:bCs/>
    </w:rPr>
  </w:style>
  <w:style w:type="paragraph" w:customStyle="1" w:styleId="NoSpacing1">
    <w:name w:val="No Spacing1"/>
    <w:rsid w:val="00D1682B"/>
    <w:pPr>
      <w:widowControl w:val="0"/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ConsPlusJurTerm">
    <w:name w:val="ConsPlusJurTerm"/>
    <w:uiPriority w:val="99"/>
    <w:rsid w:val="003603C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Normal">
    <w:name w:val="ConsNormal"/>
    <w:rsid w:val="00F75373"/>
    <w:pPr>
      <w:widowControl w:val="0"/>
      <w:suppressAutoHyphens/>
      <w:ind w:right="19772" w:firstLine="720"/>
    </w:pPr>
    <w:rPr>
      <w:rFonts w:ascii="Arial" w:hAnsi="Arial" w:cs="Arial"/>
      <w:kern w:val="1"/>
      <w:lang w:eastAsia="ar-SA"/>
    </w:rPr>
  </w:style>
  <w:style w:type="character" w:customStyle="1" w:styleId="95pt">
    <w:name w:val="Основной текст + 9;5 pt"/>
    <w:rsid w:val="003B7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formattext">
    <w:name w:val="formattext"/>
    <w:basedOn w:val="a"/>
    <w:rsid w:val="003B7F01"/>
    <w:pPr>
      <w:suppressAutoHyphens w:val="0"/>
      <w:spacing w:before="144" w:after="144"/>
    </w:pPr>
    <w:rPr>
      <w:sz w:val="22"/>
      <w:szCs w:val="22"/>
      <w:lang w:eastAsia="ru-RU"/>
    </w:rPr>
  </w:style>
  <w:style w:type="character" w:customStyle="1" w:styleId="100">
    <w:name w:val="Знак Знак10"/>
    <w:rsid w:val="00BE6E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f9">
    <w:name w:val="Основной текст_"/>
    <w:link w:val="29"/>
    <w:rsid w:val="00BE6EF8"/>
    <w:rPr>
      <w:sz w:val="18"/>
      <w:szCs w:val="18"/>
      <w:lang w:bidi="ar-SA"/>
    </w:rPr>
  </w:style>
  <w:style w:type="paragraph" w:customStyle="1" w:styleId="29">
    <w:name w:val="Основной текст2"/>
    <w:basedOn w:val="a"/>
    <w:link w:val="aff9"/>
    <w:rsid w:val="00BE6EF8"/>
    <w:pPr>
      <w:shd w:val="clear" w:color="auto" w:fill="FFFFFF"/>
      <w:suppressAutoHyphens w:val="0"/>
      <w:spacing w:after="360" w:line="208" w:lineRule="exact"/>
      <w:jc w:val="both"/>
    </w:pPr>
    <w:rPr>
      <w:sz w:val="18"/>
      <w:szCs w:val="18"/>
    </w:rPr>
  </w:style>
  <w:style w:type="character" w:customStyle="1" w:styleId="9pt">
    <w:name w:val="Колонтитул + 9 pt"/>
    <w:rsid w:val="00BE6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pt">
    <w:name w:val="Основной текст + Интервал 2 pt"/>
    <w:rsid w:val="00BE6EF8"/>
    <w:rPr>
      <w:spacing w:val="40"/>
      <w:sz w:val="18"/>
      <w:szCs w:val="18"/>
      <w:lang w:bidi="ar-SA"/>
    </w:rPr>
  </w:style>
  <w:style w:type="character" w:customStyle="1" w:styleId="1f3">
    <w:name w:val="Основной текст1"/>
    <w:rsid w:val="00BE6EF8"/>
    <w:rPr>
      <w:sz w:val="18"/>
      <w:szCs w:val="18"/>
      <w:u w:val="single"/>
      <w:lang w:bidi="ar-SA"/>
    </w:rPr>
  </w:style>
  <w:style w:type="character" w:customStyle="1" w:styleId="8">
    <w:name w:val="Знак Знак8"/>
    <w:rsid w:val="00BE6EF8"/>
    <w:rPr>
      <w:color w:val="000000"/>
    </w:rPr>
  </w:style>
  <w:style w:type="character" w:customStyle="1" w:styleId="7">
    <w:name w:val="Знак Знак7"/>
    <w:rsid w:val="00BE6EF8"/>
    <w:rPr>
      <w:color w:val="000000"/>
    </w:rPr>
  </w:style>
  <w:style w:type="character" w:customStyle="1" w:styleId="9pt0">
    <w:name w:val="Колонтитул + 9 pt;Полужирный"/>
    <w:rsid w:val="00BE6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shd w:val="clear" w:color="auto" w:fill="FFFFFF"/>
    </w:rPr>
  </w:style>
  <w:style w:type="character" w:customStyle="1" w:styleId="95pt2pt">
    <w:name w:val="Основной текст + 9;5 pt;Интервал 2 pt"/>
    <w:rsid w:val="00BE6EF8"/>
    <w:rPr>
      <w:spacing w:val="40"/>
      <w:sz w:val="19"/>
      <w:szCs w:val="19"/>
      <w:shd w:val="clear" w:color="auto" w:fill="FFFFFF"/>
      <w:lang w:bidi="ar-SA"/>
    </w:rPr>
  </w:style>
  <w:style w:type="paragraph" w:styleId="affa">
    <w:name w:val="List Paragraph"/>
    <w:basedOn w:val="a"/>
    <w:uiPriority w:val="34"/>
    <w:qFormat/>
    <w:rsid w:val="00BE6EF8"/>
    <w:pPr>
      <w:suppressAutoHyphens w:val="0"/>
      <w:ind w:left="720"/>
      <w:contextualSpacing/>
    </w:pPr>
    <w:rPr>
      <w:rFonts w:eastAsia="Arial Unicode MS"/>
      <w:color w:val="000000"/>
      <w:sz w:val="22"/>
      <w:szCs w:val="22"/>
      <w:lang w:eastAsia="ru-RU"/>
    </w:rPr>
  </w:style>
  <w:style w:type="paragraph" w:customStyle="1" w:styleId="210">
    <w:name w:val="Основной текст 21"/>
    <w:basedOn w:val="a"/>
    <w:rsid w:val="00BE6EF8"/>
    <w:pPr>
      <w:widowControl w:val="0"/>
      <w:suppressAutoHyphens w:val="0"/>
      <w:autoSpaceDE w:val="0"/>
      <w:spacing w:after="120" w:line="480" w:lineRule="auto"/>
      <w:ind w:firstLine="720"/>
      <w:jc w:val="both"/>
    </w:pPr>
    <w:rPr>
      <w:rFonts w:ascii="Arial" w:hAnsi="Arial" w:cs="Calibri"/>
      <w:sz w:val="20"/>
      <w:szCs w:val="20"/>
    </w:rPr>
  </w:style>
  <w:style w:type="character" w:customStyle="1" w:styleId="51">
    <w:name w:val="Знак Знак5"/>
    <w:rsid w:val="00BE6EF8"/>
    <w:rPr>
      <w:rFonts w:ascii="Times New Roman" w:eastAsia="Times New Roman" w:hAnsi="Times New Roman" w:cs="Times New Roman"/>
      <w:lang w:eastAsia="ar-SA"/>
    </w:rPr>
  </w:style>
  <w:style w:type="paragraph" w:styleId="affb">
    <w:name w:val="Block Text"/>
    <w:basedOn w:val="a"/>
    <w:rsid w:val="00BE6EF8"/>
    <w:pPr>
      <w:snapToGrid w:val="0"/>
      <w:ind w:left="-4" w:right="-50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BE6EF8"/>
    <w:pPr>
      <w:widowControl w:val="0"/>
      <w:ind w:firstLine="709"/>
      <w:jc w:val="both"/>
    </w:pPr>
    <w:rPr>
      <w:sz w:val="22"/>
      <w:szCs w:val="20"/>
      <w:lang w:eastAsia="en-US"/>
    </w:rPr>
  </w:style>
  <w:style w:type="paragraph" w:styleId="2a">
    <w:name w:val="Body Text 2"/>
    <w:basedOn w:val="a"/>
    <w:link w:val="2b"/>
    <w:rsid w:val="00BE6EF8"/>
    <w:pPr>
      <w:spacing w:after="120" w:line="480" w:lineRule="auto"/>
    </w:pPr>
    <w:rPr>
      <w:sz w:val="22"/>
      <w:szCs w:val="22"/>
    </w:rPr>
  </w:style>
  <w:style w:type="character" w:customStyle="1" w:styleId="2b">
    <w:name w:val="Основной текст 2 Знак"/>
    <w:link w:val="2a"/>
    <w:rsid w:val="00BE6EF8"/>
    <w:rPr>
      <w:sz w:val="22"/>
      <w:szCs w:val="22"/>
      <w:lang w:val="ru-RU" w:eastAsia="ar-SA" w:bidi="ar-SA"/>
    </w:rPr>
  </w:style>
  <w:style w:type="paragraph" w:styleId="affc">
    <w:name w:val="No Spacing"/>
    <w:uiPriority w:val="1"/>
    <w:qFormat/>
    <w:rsid w:val="00BE6EF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ffd">
    <w:name w:val="Emphasis"/>
    <w:qFormat/>
    <w:locked/>
    <w:rsid w:val="00BE6EF8"/>
    <w:rPr>
      <w:i/>
      <w:iCs/>
    </w:rPr>
  </w:style>
  <w:style w:type="character" w:customStyle="1" w:styleId="2c">
    <w:name w:val="Знак Знак2"/>
    <w:rsid w:val="00BE6EF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pple-converted-space">
    <w:name w:val="apple-converted-space"/>
    <w:basedOn w:val="a0"/>
    <w:rsid w:val="00BE6EF8"/>
  </w:style>
  <w:style w:type="paragraph" w:styleId="HTML">
    <w:name w:val="HTML Preformatted"/>
    <w:basedOn w:val="a"/>
    <w:link w:val="HTML0"/>
    <w:uiPriority w:val="99"/>
    <w:semiHidden/>
    <w:unhideWhenUsed/>
    <w:rsid w:val="00BE6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semiHidden/>
    <w:rsid w:val="00BE6EF8"/>
    <w:rPr>
      <w:rFonts w:ascii="Courier New" w:hAnsi="Courier New"/>
      <w:lang w:val="ru-RU" w:eastAsia="en-US" w:bidi="ar-SA"/>
    </w:rPr>
  </w:style>
  <w:style w:type="paragraph" w:customStyle="1" w:styleId="affe">
    <w:name w:val="Знак Знак Знак"/>
    <w:basedOn w:val="a"/>
    <w:rsid w:val="00BE6E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"/>
    <w:basedOn w:val="a"/>
    <w:rsid w:val="00BE6E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Мой стиль"/>
    <w:basedOn w:val="a"/>
    <w:rsid w:val="00BE6EF8"/>
    <w:pPr>
      <w:widowControl w:val="0"/>
      <w:suppressAutoHyphens w:val="0"/>
      <w:adjustRightInd w:val="0"/>
      <w:spacing w:after="120"/>
      <w:ind w:firstLine="567"/>
      <w:jc w:val="both"/>
      <w:textAlignment w:val="baseline"/>
    </w:pPr>
    <w:rPr>
      <w:sz w:val="22"/>
      <w:szCs w:val="20"/>
      <w:lang w:eastAsia="ru-RU"/>
    </w:rPr>
  </w:style>
  <w:style w:type="table" w:styleId="1-5">
    <w:name w:val="Medium List 1 Accent 5"/>
    <w:basedOn w:val="a1"/>
    <w:uiPriority w:val="65"/>
    <w:rsid w:val="00BE6EF8"/>
    <w:rPr>
      <w:rFonts w:eastAsia="Arial Unicode MS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aff">
    <w:basedOn w:val="a"/>
    <w:next w:val="af3"/>
    <w:link w:val="afe"/>
    <w:qFormat/>
    <w:rsid w:val="00FB449D"/>
    <w:pPr>
      <w:suppressAutoHyphens w:val="0"/>
      <w:ind w:left="360"/>
      <w:jc w:val="center"/>
    </w:pPr>
    <w:rPr>
      <w:rFonts w:ascii="Arial" w:hAnsi="Arial"/>
      <w:sz w:val="28"/>
      <w:szCs w:val="20"/>
    </w:rPr>
  </w:style>
  <w:style w:type="paragraph" w:customStyle="1" w:styleId="ConsPlusDocList">
    <w:name w:val="ConsPlusDocList"/>
    <w:uiPriority w:val="99"/>
    <w:rsid w:val="00207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075A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075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075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">
    <w:name w:val="normaltextrun"/>
    <w:rsid w:val="00045CDD"/>
  </w:style>
  <w:style w:type="numbering" w:customStyle="1" w:styleId="1f4">
    <w:name w:val="Нет списка1"/>
    <w:next w:val="a2"/>
    <w:uiPriority w:val="99"/>
    <w:semiHidden/>
    <w:unhideWhenUsed/>
    <w:rsid w:val="00060771"/>
  </w:style>
  <w:style w:type="numbering" w:customStyle="1" w:styleId="2d">
    <w:name w:val="Нет списка2"/>
    <w:next w:val="a2"/>
    <w:uiPriority w:val="99"/>
    <w:semiHidden/>
    <w:unhideWhenUsed/>
    <w:rsid w:val="00060771"/>
  </w:style>
  <w:style w:type="numbering" w:customStyle="1" w:styleId="112">
    <w:name w:val="Нет списка11"/>
    <w:next w:val="a2"/>
    <w:uiPriority w:val="99"/>
    <w:semiHidden/>
    <w:unhideWhenUsed/>
    <w:rsid w:val="00060771"/>
  </w:style>
  <w:style w:type="table" w:customStyle="1" w:styleId="1f5">
    <w:name w:val="Сетка таблицы1"/>
    <w:basedOn w:val="a1"/>
    <w:next w:val="ad"/>
    <w:uiPriority w:val="59"/>
    <w:rsid w:val="000607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1">
    <w:name w:val="Средний список 1 - Акцент 51"/>
    <w:basedOn w:val="a1"/>
    <w:next w:val="1-5"/>
    <w:uiPriority w:val="65"/>
    <w:rsid w:val="00060771"/>
    <w:rPr>
      <w:rFonts w:eastAsia="Arial Unicode MS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Verdana" w:eastAsia="Times New Roman" w:hAnsi="Verdan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fff1">
    <w:name w:val="Document Map"/>
    <w:basedOn w:val="a"/>
    <w:link w:val="afff2"/>
    <w:semiHidden/>
    <w:unhideWhenUsed/>
    <w:rsid w:val="00060771"/>
    <w:rPr>
      <w:rFonts w:ascii="Tahoma" w:hAnsi="Tahoma"/>
      <w:sz w:val="16"/>
      <w:szCs w:val="16"/>
    </w:rPr>
  </w:style>
  <w:style w:type="character" w:customStyle="1" w:styleId="afff2">
    <w:name w:val="Схема документа Знак"/>
    <w:link w:val="afff1"/>
    <w:semiHidden/>
    <w:rsid w:val="0006077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17735-CCBC-4FAB-AC20-0AAD3B27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14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администрации Старооскольского городского округа от 30 октября 2014 года № 3676</vt:lpstr>
    </vt:vector>
  </TitlesOfParts>
  <Company>RePack by SPecialiST</Company>
  <LinksUpToDate>false</LinksUpToDate>
  <CharactersWithSpaces>28818</CharactersWithSpaces>
  <SharedDoc>false</SharedDoc>
  <HLinks>
    <vt:vector size="66" baseType="variant">
      <vt:variant>
        <vt:i4>6815792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Par1283</vt:lpwstr>
      </vt:variant>
      <vt:variant>
        <vt:i4>7274549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Par977</vt:lpwstr>
      </vt:variant>
      <vt:variant>
        <vt:i4>6553648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6553653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Par1522</vt:lpwstr>
      </vt:variant>
      <vt:variant>
        <vt:i4>589890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P1283</vt:lpwstr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consultantplus://offline/ref=657A82EFF81FB7A53C52CCAE8E27D679BC8780F5AF439AE00E2E070BFC7AEFA98FF5D4A469C7D7B0BEC9C9D1D1D6F6F3DBBAE49CFEF6F1A549052Am6YAO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consultantplus://offline/ref=DCA46D7DE7D1505FB3B3AEE2A7B6F0204831074A91ADA4BD293D0CC065BC67AB28B0CE24421E9B8005A1BA843E5A1939E54147C543F2DBE84243ECf6MCL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администрации Старооскольского городского округа от 30 октября 2014 года № 3676</dc:title>
  <dc:creator>Юрист</dc:creator>
  <cp:lastModifiedBy>user</cp:lastModifiedBy>
  <cp:revision>101</cp:revision>
  <cp:lastPrinted>2022-02-01T08:02:00Z</cp:lastPrinted>
  <dcterms:created xsi:type="dcterms:W3CDTF">2021-07-27T14:55:00Z</dcterms:created>
  <dcterms:modified xsi:type="dcterms:W3CDTF">2022-02-02T11:53:00Z</dcterms:modified>
</cp:coreProperties>
</file>