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F2B" w:rsidRPr="007F552A" w:rsidRDefault="002E7F2B" w:rsidP="002E7F2B">
      <w:pPr>
        <w:jc w:val="center"/>
        <w:rPr>
          <w:b/>
        </w:rPr>
      </w:pPr>
      <w:bookmarkStart w:id="0" w:name="_GoBack"/>
      <w:bookmarkEnd w:id="0"/>
      <w:r w:rsidRPr="007F552A">
        <w:rPr>
          <w:b/>
        </w:rPr>
        <w:t>РОССИЙСКАЯ ФЕДЕРАЦИЯ</w:t>
      </w:r>
    </w:p>
    <w:p w:rsidR="002E7F2B" w:rsidRPr="007F552A" w:rsidRDefault="002E7F2B" w:rsidP="002E7F2B">
      <w:pPr>
        <w:jc w:val="center"/>
        <w:rPr>
          <w:b/>
        </w:rPr>
      </w:pPr>
      <w:r w:rsidRPr="007F552A">
        <w:rPr>
          <w:b/>
        </w:rPr>
        <w:t>БЕЛГОРОДСКАЯ ОБЛАСТЬ</w:t>
      </w:r>
    </w:p>
    <w:p w:rsidR="002E7F2B" w:rsidRPr="007F552A" w:rsidRDefault="002E7F2B" w:rsidP="002E7F2B">
      <w:pPr>
        <w:jc w:val="center"/>
        <w:rPr>
          <w:b/>
        </w:rPr>
      </w:pPr>
      <w:r w:rsidRPr="007F552A">
        <w:rPr>
          <w:b/>
        </w:rPr>
        <w:t>СТАРООСКОЛЬСКИЙ ГОРОДСКОЙ ОКРУГ</w:t>
      </w:r>
    </w:p>
    <w:p w:rsidR="002E7F2B" w:rsidRPr="007F552A" w:rsidRDefault="002E7F2B" w:rsidP="002E7F2B">
      <w:pPr>
        <w:jc w:val="center"/>
        <w:rPr>
          <w:b/>
          <w:color w:val="FFFFFF" w:themeColor="background1"/>
        </w:rPr>
      </w:pPr>
      <w:r w:rsidRPr="007F552A">
        <w:rPr>
          <w:b/>
          <w:color w:val="FFFFFF" w:themeColor="background1"/>
        </w:rPr>
        <w:t>РОССИЙСКА</w:t>
      </w:r>
      <w:r w:rsidRPr="007F552A">
        <w:rPr>
          <w:noProof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column">
              <wp:posOffset>2712085</wp:posOffset>
            </wp:positionH>
            <wp:positionV relativeFrom="paragraph">
              <wp:posOffset>215900</wp:posOffset>
            </wp:positionV>
            <wp:extent cx="504825" cy="609600"/>
            <wp:effectExtent l="19050" t="0" r="9525" b="0"/>
            <wp:wrapSquare wrapText="bothSides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09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7F552A">
        <w:rPr>
          <w:b/>
          <w:color w:val="FFFFFF" w:themeColor="background1"/>
        </w:rPr>
        <w:t>Я ФЕДЕРАЦИЯ</w:t>
      </w:r>
    </w:p>
    <w:p w:rsidR="002E7F2B" w:rsidRPr="007F552A" w:rsidRDefault="002E7F2B" w:rsidP="002E7F2B">
      <w:pPr>
        <w:jc w:val="center"/>
        <w:rPr>
          <w:b/>
          <w:color w:val="FFFFFF" w:themeColor="background1"/>
        </w:rPr>
      </w:pPr>
      <w:r w:rsidRPr="007F552A">
        <w:rPr>
          <w:b/>
          <w:color w:val="FFFFFF" w:themeColor="background1"/>
        </w:rPr>
        <w:t>БЕЛГОРОДСКАЯ ОБЛАСТЬ</w:t>
      </w:r>
    </w:p>
    <w:p w:rsidR="002E7F2B" w:rsidRPr="007F552A" w:rsidRDefault="002E7F2B" w:rsidP="002E7F2B">
      <w:pPr>
        <w:jc w:val="center"/>
        <w:rPr>
          <w:b/>
          <w:color w:val="FFFFFF" w:themeColor="background1"/>
        </w:rPr>
      </w:pPr>
      <w:r w:rsidRPr="007F552A">
        <w:rPr>
          <w:b/>
          <w:color w:val="FFFFFF" w:themeColor="background1"/>
        </w:rPr>
        <w:t>СТАРООСКОЛЬСКИЙ ГОРОДСКОЙ ОКРУГ</w:t>
      </w:r>
    </w:p>
    <w:p w:rsidR="002E7F2B" w:rsidRPr="007F552A" w:rsidRDefault="002E7F2B" w:rsidP="002E7F2B">
      <w:pPr>
        <w:jc w:val="center"/>
      </w:pPr>
    </w:p>
    <w:p w:rsidR="002E7F2B" w:rsidRPr="007F552A" w:rsidRDefault="002E7F2B" w:rsidP="002E7F2B">
      <w:pPr>
        <w:jc w:val="center"/>
      </w:pPr>
    </w:p>
    <w:p w:rsidR="002E7F2B" w:rsidRPr="007F552A" w:rsidRDefault="002E7F2B" w:rsidP="002E7F2B">
      <w:pPr>
        <w:jc w:val="center"/>
        <w:rPr>
          <w:b/>
        </w:rPr>
      </w:pPr>
      <w:r w:rsidRPr="007F552A">
        <w:rPr>
          <w:b/>
        </w:rPr>
        <w:t>АДМИНИСТРАЦИЯ СТАРООСКОЛЬСКОГО</w:t>
      </w:r>
    </w:p>
    <w:p w:rsidR="002E7F2B" w:rsidRPr="007F552A" w:rsidRDefault="002E7F2B" w:rsidP="002E7F2B">
      <w:pPr>
        <w:jc w:val="center"/>
        <w:rPr>
          <w:b/>
        </w:rPr>
      </w:pPr>
      <w:r w:rsidRPr="007F552A">
        <w:rPr>
          <w:b/>
        </w:rPr>
        <w:t>ГОРОДСКОГО ОКРУГА БЕЛГОРОДСКОЙ ОБЛАСТИ</w:t>
      </w:r>
    </w:p>
    <w:p w:rsidR="002E7F2B" w:rsidRPr="007F552A" w:rsidRDefault="002E7F2B" w:rsidP="002E7F2B">
      <w:pPr>
        <w:jc w:val="center"/>
      </w:pPr>
    </w:p>
    <w:p w:rsidR="002E7F2B" w:rsidRPr="007F552A" w:rsidRDefault="002E7F2B" w:rsidP="002E7F2B">
      <w:pPr>
        <w:jc w:val="center"/>
        <w:rPr>
          <w:bCs/>
        </w:rPr>
      </w:pPr>
      <w:r w:rsidRPr="007F552A">
        <w:rPr>
          <w:b/>
          <w:sz w:val="40"/>
          <w:szCs w:val="40"/>
        </w:rPr>
        <w:t>П О С Т А Н О В Л Е Н И Е</w:t>
      </w:r>
    </w:p>
    <w:p w:rsidR="002E7F2B" w:rsidRPr="007F552A" w:rsidRDefault="002E7F2B" w:rsidP="002E7F2B">
      <w:pPr>
        <w:pStyle w:val="ConsPlusTitlePage"/>
        <w:rPr>
          <w:rFonts w:ascii="Times New Roman" w:hAnsi="Times New Roman" w:cs="Times New Roman"/>
          <w:bCs/>
          <w:sz w:val="26"/>
          <w:szCs w:val="26"/>
        </w:rPr>
      </w:pPr>
    </w:p>
    <w:p w:rsidR="002E7F2B" w:rsidRPr="007F552A" w:rsidRDefault="002E7F2B" w:rsidP="002E7F2B">
      <w:pPr>
        <w:pStyle w:val="ConsPlusTitlePage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7F552A">
        <w:rPr>
          <w:rFonts w:ascii="Times New Roman" w:hAnsi="Times New Roman" w:cs="Times New Roman"/>
          <w:bCs/>
          <w:sz w:val="26"/>
          <w:szCs w:val="26"/>
        </w:rPr>
        <w:t>«</w:t>
      </w:r>
      <w:r w:rsidR="00956054" w:rsidRPr="00956054">
        <w:rPr>
          <w:rFonts w:ascii="Times New Roman" w:hAnsi="Times New Roman" w:cs="Times New Roman"/>
          <w:bCs/>
          <w:sz w:val="26"/>
          <w:szCs w:val="26"/>
          <w:u w:val="single"/>
        </w:rPr>
        <w:t>07</w:t>
      </w:r>
      <w:r w:rsidRPr="007F552A">
        <w:rPr>
          <w:rFonts w:ascii="Times New Roman" w:hAnsi="Times New Roman" w:cs="Times New Roman"/>
          <w:bCs/>
          <w:sz w:val="26"/>
          <w:szCs w:val="26"/>
        </w:rPr>
        <w:t>»</w:t>
      </w:r>
      <w:r w:rsidR="00956054">
        <w:rPr>
          <w:rFonts w:ascii="Times New Roman" w:hAnsi="Times New Roman" w:cs="Times New Roman"/>
          <w:bCs/>
          <w:sz w:val="26"/>
          <w:szCs w:val="26"/>
          <w:u w:val="single"/>
        </w:rPr>
        <w:t>октября</w:t>
      </w:r>
      <w:r w:rsidRPr="007F552A">
        <w:rPr>
          <w:rFonts w:ascii="Times New Roman" w:hAnsi="Times New Roman" w:cs="Times New Roman"/>
          <w:bCs/>
          <w:sz w:val="26"/>
          <w:szCs w:val="26"/>
          <w:u w:val="single"/>
        </w:rPr>
        <w:t xml:space="preserve"> </w:t>
      </w:r>
      <w:r w:rsidRPr="007F552A">
        <w:rPr>
          <w:rFonts w:ascii="Times New Roman" w:hAnsi="Times New Roman" w:cs="Times New Roman"/>
          <w:bCs/>
          <w:sz w:val="26"/>
          <w:szCs w:val="26"/>
        </w:rPr>
        <w:t>20</w:t>
      </w:r>
      <w:r w:rsidRPr="007F552A">
        <w:rPr>
          <w:rFonts w:ascii="Times New Roman" w:hAnsi="Times New Roman" w:cs="Times New Roman"/>
          <w:bCs/>
          <w:sz w:val="26"/>
          <w:szCs w:val="26"/>
          <w:u w:val="single"/>
        </w:rPr>
        <w:t>24</w:t>
      </w:r>
      <w:r w:rsidRPr="007F552A">
        <w:rPr>
          <w:rFonts w:ascii="Times New Roman" w:hAnsi="Times New Roman" w:cs="Times New Roman"/>
          <w:bCs/>
          <w:sz w:val="26"/>
          <w:szCs w:val="26"/>
        </w:rPr>
        <w:t xml:space="preserve"> г.                                                           </w:t>
      </w:r>
      <w:r w:rsidR="00DC12AB" w:rsidRPr="007F552A">
        <w:rPr>
          <w:rFonts w:ascii="Times New Roman" w:hAnsi="Times New Roman" w:cs="Times New Roman"/>
          <w:bCs/>
          <w:sz w:val="26"/>
          <w:szCs w:val="26"/>
        </w:rPr>
        <w:t xml:space="preserve">                              </w:t>
      </w:r>
      <w:r w:rsidRPr="007F552A">
        <w:rPr>
          <w:rFonts w:ascii="Times New Roman" w:hAnsi="Times New Roman" w:cs="Times New Roman"/>
          <w:bCs/>
          <w:sz w:val="26"/>
          <w:szCs w:val="26"/>
        </w:rPr>
        <w:t xml:space="preserve">  </w:t>
      </w:r>
      <w:r w:rsidR="00956054">
        <w:rPr>
          <w:rFonts w:ascii="Times New Roman" w:hAnsi="Times New Roman" w:cs="Times New Roman"/>
          <w:bCs/>
          <w:sz w:val="26"/>
          <w:szCs w:val="26"/>
        </w:rPr>
        <w:t xml:space="preserve">   </w:t>
      </w:r>
      <w:r w:rsidRPr="007F552A">
        <w:rPr>
          <w:rFonts w:ascii="Times New Roman" w:hAnsi="Times New Roman" w:cs="Times New Roman"/>
          <w:bCs/>
          <w:sz w:val="26"/>
          <w:szCs w:val="26"/>
        </w:rPr>
        <w:t xml:space="preserve">   №</w:t>
      </w:r>
      <w:r w:rsidR="00DC12AB" w:rsidRPr="007F552A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956054" w:rsidRPr="00956054">
        <w:rPr>
          <w:rFonts w:ascii="Times New Roman" w:hAnsi="Times New Roman" w:cs="Times New Roman"/>
          <w:bCs/>
          <w:sz w:val="26"/>
          <w:szCs w:val="26"/>
          <w:u w:val="single"/>
        </w:rPr>
        <w:t>3958</w:t>
      </w:r>
    </w:p>
    <w:p w:rsidR="002E7F2B" w:rsidRPr="007F552A" w:rsidRDefault="002E7F2B" w:rsidP="002E7F2B">
      <w:pPr>
        <w:jc w:val="center"/>
        <w:rPr>
          <w:b/>
          <w:sz w:val="24"/>
        </w:rPr>
      </w:pPr>
      <w:r w:rsidRPr="007F552A">
        <w:rPr>
          <w:b/>
          <w:sz w:val="24"/>
        </w:rPr>
        <w:t>г. Старый Оскол</w:t>
      </w:r>
    </w:p>
    <w:p w:rsidR="002E7F2B" w:rsidRPr="007F552A" w:rsidRDefault="002E7F2B" w:rsidP="002E7F2B">
      <w:pPr>
        <w:pStyle w:val="ConsPlusTitlePage"/>
        <w:rPr>
          <w:rFonts w:ascii="Times New Roman" w:hAnsi="Times New Roman" w:cs="Times New Roman"/>
          <w:bCs/>
          <w:sz w:val="26"/>
          <w:szCs w:val="26"/>
          <w:u w:val="single"/>
        </w:rPr>
      </w:pPr>
    </w:p>
    <w:p w:rsidR="00733050" w:rsidRPr="007F552A" w:rsidRDefault="00733050" w:rsidP="00264A56">
      <w:pPr>
        <w:jc w:val="center"/>
        <w:rPr>
          <w:b/>
          <w:color w:val="FFFFFF" w:themeColor="background1"/>
        </w:rPr>
      </w:pPr>
      <w:r w:rsidRPr="007F552A">
        <w:rPr>
          <w:b/>
          <w:color w:val="FFFFFF" w:themeColor="background1"/>
        </w:rPr>
        <w:t xml:space="preserve">                                                                                                          ПРОЕКТ</w:t>
      </w:r>
    </w:p>
    <w:tbl>
      <w:tblPr>
        <w:tblW w:w="9174" w:type="dxa"/>
        <w:tblInd w:w="-34" w:type="dxa"/>
        <w:tblLook w:val="01E0" w:firstRow="1" w:lastRow="1" w:firstColumn="1" w:lastColumn="1" w:noHBand="0" w:noVBand="0"/>
      </w:tblPr>
      <w:tblGrid>
        <w:gridCol w:w="4824"/>
        <w:gridCol w:w="4350"/>
      </w:tblGrid>
      <w:tr w:rsidR="00991AD7" w:rsidRPr="007F552A" w:rsidTr="00CF191E">
        <w:tc>
          <w:tcPr>
            <w:tcW w:w="4824" w:type="dxa"/>
          </w:tcPr>
          <w:p w:rsidR="00991AD7" w:rsidRPr="007F552A" w:rsidRDefault="00000A6B" w:rsidP="00ED23E2">
            <w:pPr>
              <w:shd w:val="clear" w:color="auto" w:fill="FFFFFF"/>
              <w:spacing w:before="300" w:after="180"/>
              <w:ind w:right="-104" w:firstLine="0"/>
              <w:outlineLvl w:val="1"/>
            </w:pPr>
            <w:r w:rsidRPr="007F552A">
              <w:t>О </w:t>
            </w:r>
            <w:r w:rsidR="003A7706" w:rsidRPr="007F552A">
              <w:t>внесении</w:t>
            </w:r>
            <w:r w:rsidRPr="007F552A">
              <w:t> изменений в </w:t>
            </w:r>
            <w:r w:rsidR="00EE3F30" w:rsidRPr="007F552A">
              <w:t xml:space="preserve"> </w:t>
            </w:r>
            <w:r w:rsidR="002247E8" w:rsidRPr="007F552A">
              <w:t>муниципальную программу</w:t>
            </w:r>
            <w:r w:rsidR="00D027E3" w:rsidRPr="007F552A">
              <w:t xml:space="preserve"> «Содержание дорожного хозяйства, организация транспортного</w:t>
            </w:r>
            <w:r w:rsidRPr="007F552A">
              <w:t xml:space="preserve"> обслуживания </w:t>
            </w:r>
            <w:r w:rsidR="00D027E3" w:rsidRPr="007F552A">
              <w:t xml:space="preserve">населения </w:t>
            </w:r>
            <w:r w:rsidRPr="007F552A">
              <w:t>Старооскольского городского </w:t>
            </w:r>
            <w:r w:rsidR="00ED23E2" w:rsidRPr="007F552A">
              <w:t xml:space="preserve"> </w:t>
            </w:r>
            <w:r w:rsidR="00D027E3" w:rsidRPr="007F552A">
              <w:t>округа»</w:t>
            </w:r>
            <w:r w:rsidR="002247E8" w:rsidRPr="007F552A">
              <w:t>,</w:t>
            </w:r>
            <w:r w:rsidR="00ED23E2" w:rsidRPr="007F552A">
              <w:t xml:space="preserve"> </w:t>
            </w:r>
            <w:r w:rsidR="002247E8" w:rsidRPr="007F552A">
              <w:t>утвержденную</w:t>
            </w:r>
            <w:r w:rsidRPr="007F552A">
              <w:t xml:space="preserve"> постановлением  главы администрации </w:t>
            </w:r>
            <w:r w:rsidR="002247E8" w:rsidRPr="007F552A">
              <w:t>Старооскольского городског</w:t>
            </w:r>
            <w:r w:rsidRPr="007F552A">
              <w:t>о</w:t>
            </w:r>
            <w:r w:rsidR="002247E8" w:rsidRPr="007F552A">
              <w:t xml:space="preserve"> округа</w:t>
            </w:r>
            <w:r w:rsidR="00D027E3" w:rsidRPr="007F552A">
              <w:t xml:space="preserve"> </w:t>
            </w:r>
            <w:r w:rsidR="002247E8" w:rsidRPr="007F552A">
              <w:t>от 30 октября</w:t>
            </w:r>
            <w:r w:rsidRPr="007F552A">
              <w:t xml:space="preserve">                      </w:t>
            </w:r>
            <w:r w:rsidR="002247E8" w:rsidRPr="007F552A">
              <w:t xml:space="preserve"> 2014 года № 3683</w:t>
            </w:r>
          </w:p>
        </w:tc>
        <w:tc>
          <w:tcPr>
            <w:tcW w:w="4350" w:type="dxa"/>
          </w:tcPr>
          <w:p w:rsidR="00991AD7" w:rsidRPr="007F552A" w:rsidRDefault="00991AD7" w:rsidP="00B84DD4"/>
        </w:tc>
      </w:tr>
    </w:tbl>
    <w:p w:rsidR="00991AD7" w:rsidRPr="007F552A" w:rsidRDefault="00991AD7" w:rsidP="00B84DD4"/>
    <w:p w:rsidR="00535EF9" w:rsidRPr="007F552A" w:rsidRDefault="00535EF9" w:rsidP="00B84DD4"/>
    <w:p w:rsidR="003E3C42" w:rsidRPr="007F552A" w:rsidRDefault="003E3C42" w:rsidP="00B84DD4"/>
    <w:p w:rsidR="00F96B2E" w:rsidRPr="007F552A" w:rsidRDefault="00F96B2E" w:rsidP="003607F3">
      <w:r w:rsidRPr="007F552A">
        <w:t xml:space="preserve">В соответствии с Бюджетным кодексом Российской Федерации, решениями Совета депутатов Старооскольского городского округа Белгородской области </w:t>
      </w:r>
      <w:r w:rsidR="00C42541" w:rsidRPr="007F552A">
        <w:t xml:space="preserve">                от </w:t>
      </w:r>
      <w:r w:rsidRPr="007F552A">
        <w:t>27 мая 2011 года № 581 «Об утверждении Положения о бюджетном устройстве и бюджетном процессе в Ста</w:t>
      </w:r>
      <w:r w:rsidR="00940A1B" w:rsidRPr="007F552A">
        <w:t>рооскольском городском округе»</w:t>
      </w:r>
      <w:r w:rsidR="00323759" w:rsidRPr="007F552A">
        <w:t>,</w:t>
      </w:r>
      <w:r w:rsidR="00B17718" w:rsidRPr="007F552A">
        <w:t xml:space="preserve"> </w:t>
      </w:r>
      <w:r w:rsidR="00C2030E" w:rsidRPr="007F552A">
        <w:t xml:space="preserve">от </w:t>
      </w:r>
      <w:r w:rsidR="0065639A" w:rsidRPr="007F552A">
        <w:t>16 августа</w:t>
      </w:r>
      <w:r w:rsidR="00573549" w:rsidRPr="007F552A">
        <w:t xml:space="preserve">                   2024</w:t>
      </w:r>
      <w:r w:rsidR="00C2030E" w:rsidRPr="007F552A">
        <w:t xml:space="preserve"> года № </w:t>
      </w:r>
      <w:r w:rsidR="00573549" w:rsidRPr="007F552A">
        <w:t>2</w:t>
      </w:r>
      <w:r w:rsidR="0065639A" w:rsidRPr="007F552A">
        <w:t>73</w:t>
      </w:r>
      <w:r w:rsidR="005E11A7" w:rsidRPr="007F552A">
        <w:t xml:space="preserve"> </w:t>
      </w:r>
      <w:r w:rsidR="00B17718" w:rsidRPr="007F552A">
        <w:t xml:space="preserve">«О </w:t>
      </w:r>
      <w:r w:rsidR="00C2030E" w:rsidRPr="007F552A">
        <w:t>внесении изменений в решение Совета депутатов Старооскольского городского округа</w:t>
      </w:r>
      <w:r w:rsidR="00573549" w:rsidRPr="007F552A">
        <w:t xml:space="preserve"> </w:t>
      </w:r>
      <w:r w:rsidR="00AD2429" w:rsidRPr="007F552A">
        <w:t xml:space="preserve">от 20 декабря 2023 года № 188 «О бюджете Старооскольского городского округа на 2024 год и на плановый период </w:t>
      </w:r>
      <w:r w:rsidR="00ED23E2" w:rsidRPr="007F552A">
        <w:t xml:space="preserve">                     </w:t>
      </w:r>
      <w:r w:rsidR="00AD2429" w:rsidRPr="007F552A">
        <w:t>2025</w:t>
      </w:r>
      <w:r w:rsidR="00ED23E2" w:rsidRPr="007F552A">
        <w:t xml:space="preserve"> </w:t>
      </w:r>
      <w:r w:rsidR="00AD2429" w:rsidRPr="007F552A">
        <w:t>и 2026 годов</w:t>
      </w:r>
      <w:r w:rsidR="00737014" w:rsidRPr="007F552A">
        <w:t>»,</w:t>
      </w:r>
      <w:r w:rsidR="00650E44" w:rsidRPr="007F552A">
        <w:t xml:space="preserve"> </w:t>
      </w:r>
      <w:r w:rsidRPr="007F552A">
        <w:t>руководствуясь Федеральным законом от</w:t>
      </w:r>
      <w:r w:rsidR="00ED23E2" w:rsidRPr="007F552A">
        <w:t xml:space="preserve"> </w:t>
      </w:r>
      <w:r w:rsidRPr="007F552A">
        <w:t>06 октяб</w:t>
      </w:r>
      <w:r w:rsidR="00323759" w:rsidRPr="007F552A">
        <w:t>ря 2003 года</w:t>
      </w:r>
      <w:r w:rsidR="00573549" w:rsidRPr="007F552A">
        <w:t xml:space="preserve">                  </w:t>
      </w:r>
      <w:r w:rsidR="00323759" w:rsidRPr="007F552A">
        <w:t xml:space="preserve"> </w:t>
      </w:r>
      <w:r w:rsidR="00940A1B" w:rsidRPr="007F552A">
        <w:t>№ 131-ФЗ</w:t>
      </w:r>
      <w:r w:rsidR="00737014" w:rsidRPr="007F552A">
        <w:t xml:space="preserve"> </w:t>
      </w:r>
      <w:r w:rsidRPr="007F552A">
        <w:t>«Об общих принципах орга</w:t>
      </w:r>
      <w:r w:rsidR="004246AC" w:rsidRPr="007F552A">
        <w:t>низации местного самоуправления</w:t>
      </w:r>
      <w:r w:rsidR="0022167E" w:rsidRPr="007F552A">
        <w:t xml:space="preserve"> </w:t>
      </w:r>
      <w:r w:rsidR="00573549" w:rsidRPr="007F552A">
        <w:t xml:space="preserve">                            </w:t>
      </w:r>
      <w:r w:rsidRPr="007F552A">
        <w:t>в Российской Федерации», на основании Устава Старооскольского городского округа Белгородской области администрация городского округа</w:t>
      </w:r>
    </w:p>
    <w:p w:rsidR="00991AD7" w:rsidRPr="007F552A" w:rsidRDefault="00991AD7" w:rsidP="003607F3"/>
    <w:p w:rsidR="0087056D" w:rsidRPr="007F552A" w:rsidRDefault="0087056D" w:rsidP="003607F3">
      <w:pPr>
        <w:rPr>
          <w:b/>
        </w:rPr>
      </w:pPr>
    </w:p>
    <w:p w:rsidR="00991AD7" w:rsidRPr="007F552A" w:rsidRDefault="00243CA3" w:rsidP="003607F3">
      <w:pPr>
        <w:ind w:firstLine="0"/>
        <w:jc w:val="left"/>
        <w:rPr>
          <w:b/>
        </w:rPr>
      </w:pPr>
      <w:r w:rsidRPr="007F552A">
        <w:rPr>
          <w:b/>
        </w:rPr>
        <w:t xml:space="preserve">                                                  </w:t>
      </w:r>
      <w:r w:rsidR="00D25CF9" w:rsidRPr="007F552A">
        <w:rPr>
          <w:b/>
        </w:rPr>
        <w:t>п о с т а н о в л я е т</w:t>
      </w:r>
      <w:r w:rsidR="00991AD7" w:rsidRPr="007F552A">
        <w:rPr>
          <w:b/>
        </w:rPr>
        <w:t>:</w:t>
      </w:r>
    </w:p>
    <w:p w:rsidR="006B7D38" w:rsidRPr="007F552A" w:rsidRDefault="006B7D38" w:rsidP="003607F3">
      <w:pPr>
        <w:ind w:firstLine="0"/>
        <w:jc w:val="left"/>
        <w:rPr>
          <w:b/>
        </w:rPr>
      </w:pPr>
    </w:p>
    <w:p w:rsidR="00197F43" w:rsidRPr="007F552A" w:rsidRDefault="0094422A" w:rsidP="002247E8">
      <w:pPr>
        <w:outlineLvl w:val="0"/>
      </w:pPr>
      <w:r w:rsidRPr="007F552A">
        <w:t xml:space="preserve">1. Внести в </w:t>
      </w:r>
      <w:r w:rsidR="00E02CF1" w:rsidRPr="007F552A">
        <w:t>муниципальную программу «Содержание дорожного хозяйства, организация транспортного обслуживания населения Староосколь</w:t>
      </w:r>
      <w:r w:rsidR="00A95A29" w:rsidRPr="007F552A">
        <w:t>ского городского округа» (далее - </w:t>
      </w:r>
      <w:r w:rsidR="00E02CF1" w:rsidRPr="007F552A">
        <w:t xml:space="preserve">Программа), утвержденную постановлением  главы администрации Старооскольского городского округа от 30 октября 2014 года </w:t>
      </w:r>
      <w:r w:rsidR="00A95A29" w:rsidRPr="007F552A">
        <w:t xml:space="preserve">                        </w:t>
      </w:r>
      <w:r w:rsidR="00E02CF1" w:rsidRPr="007F552A">
        <w:lastRenderedPageBreak/>
        <w:t xml:space="preserve">№ </w:t>
      </w:r>
      <w:r w:rsidRPr="007F552A">
        <w:t>3683 «</w:t>
      </w:r>
      <w:r w:rsidRPr="007F552A">
        <w:rPr>
          <w:color w:val="444444"/>
        </w:rPr>
        <w:t xml:space="preserve">Об утверждении муниципальной </w:t>
      </w:r>
      <w:r w:rsidRPr="007F552A">
        <w:t>программы «Содержание дорожного хозяйства, организация транспортного обслуживания населения Старооскольского городского округа»</w:t>
      </w:r>
      <w:r w:rsidR="001F5FB0" w:rsidRPr="007F552A">
        <w:t> (с </w:t>
      </w:r>
      <w:r w:rsidR="002402D0" w:rsidRPr="007F552A">
        <w:t>изменениями, внесенными постановлениями администрации Старооскольского городского округа от 05 июня 2015 года № 2073, от 18 марта 2016 года</w:t>
      </w:r>
      <w:r w:rsidR="001F5FB0" w:rsidRPr="007F552A">
        <w:t xml:space="preserve"> № 920,</w:t>
      </w:r>
      <w:r w:rsidR="002402D0" w:rsidRPr="007F552A">
        <w:t xml:space="preserve"> от 24 марта 2017 года № 1112, от 18 августа 2017 года № 3417, </w:t>
      </w:r>
      <w:r w:rsidR="001F5FB0" w:rsidRPr="007F552A">
        <w:t xml:space="preserve">              </w:t>
      </w:r>
      <w:r w:rsidR="002402D0" w:rsidRPr="007F552A">
        <w:t xml:space="preserve">от 22 ноября 2017 года № 4739, от 29 марта 2018 года № 503, от 18 июня 2018 года № 1076, от 09 августа 2018 года № 1549, от 03 октября 2018 года № 2207, </w:t>
      </w:r>
      <w:r w:rsidR="001F5FB0" w:rsidRPr="007F552A">
        <w:t xml:space="preserve">                  </w:t>
      </w:r>
      <w:r w:rsidR="002402D0" w:rsidRPr="007F552A">
        <w:t xml:space="preserve">от 28 февраля 2019 года № 584, от 26 апреля 2019 года № 1138, от 31 июля </w:t>
      </w:r>
      <w:r w:rsidR="001F5FB0" w:rsidRPr="007F552A">
        <w:t xml:space="preserve">                  </w:t>
      </w:r>
      <w:r w:rsidR="002402D0" w:rsidRPr="007F552A">
        <w:t xml:space="preserve">2019 года № 2217, от 19 сентября 2019 года № 2804, от 08 ноября 2019 года </w:t>
      </w:r>
      <w:r w:rsidR="001F5FB0" w:rsidRPr="007F552A">
        <w:t xml:space="preserve">                   </w:t>
      </w:r>
      <w:r w:rsidR="002402D0" w:rsidRPr="007F552A">
        <w:t xml:space="preserve">№ 3260, от 09 декабря 2019 года № 3610, от 27 декабря 2019 года № 3895, </w:t>
      </w:r>
      <w:r w:rsidR="001F5FB0" w:rsidRPr="007F552A">
        <w:t xml:space="preserve">                        </w:t>
      </w:r>
      <w:r w:rsidR="002402D0" w:rsidRPr="007F552A">
        <w:t xml:space="preserve">от 10 марта 2020 года № 597, от 03 июня 2020 года № 1325, от 26 августа 2020 года № 1929, от 28 октября 2020 года № 2407, от 01 марта 2021 года № 422, от 02 июня 2021 года № 1296, от 23 июля 2021 года № 1757, от 04 октября 2021 года № 2377, от 22 октября 2021 года № 2550, от 27 декабря 2021 года № 3380, от 22 февраля 2022 года № 670, от 14 июня 2022 года № 2425, от 05 июля 2022 года № 2975, </w:t>
      </w:r>
      <w:r w:rsidR="001F5FB0" w:rsidRPr="007F552A">
        <w:t xml:space="preserve">                 </w:t>
      </w:r>
      <w:r w:rsidR="002402D0" w:rsidRPr="007F552A">
        <w:t xml:space="preserve">от 09 сентября 2022 года № 4239, от 28 ноября 2022 года № 5369, от 22 февраля 2023 года № 991, от 19 мая 2023 года № 2600, от 07 августа 2023 года № 3883, </w:t>
      </w:r>
      <w:r w:rsidR="001F5FB0" w:rsidRPr="007F552A">
        <w:t xml:space="preserve">               </w:t>
      </w:r>
      <w:r w:rsidR="002402D0" w:rsidRPr="007F552A">
        <w:t>от 13 октября</w:t>
      </w:r>
      <w:r w:rsidR="001F5FB0" w:rsidRPr="007F552A">
        <w:t xml:space="preserve"> </w:t>
      </w:r>
      <w:r w:rsidR="002402D0" w:rsidRPr="007F552A">
        <w:t>2023 года № 4807, от 11 декабря 2023 года № 5716, от 19 февраля 2024 года № 596</w:t>
      </w:r>
      <w:r w:rsidR="002247E8" w:rsidRPr="007F552A">
        <w:t>, от 25 апреля 2024 года № 1656</w:t>
      </w:r>
      <w:r w:rsidR="00652B2A" w:rsidRPr="007F552A">
        <w:t>, от 06 июня 2024 года № 224</w:t>
      </w:r>
      <w:r w:rsidR="00A34A8F" w:rsidRPr="007F552A">
        <w:t>9</w:t>
      </w:r>
      <w:r w:rsidR="00DC12AB" w:rsidRPr="007F552A">
        <w:t>,                 от 16 июля 2024 года № 2796</w:t>
      </w:r>
      <w:r w:rsidR="00A14A99" w:rsidRPr="007F552A">
        <w:t>, от 30 августа 2024 года № 3503</w:t>
      </w:r>
      <w:r w:rsidR="002402D0" w:rsidRPr="007F552A">
        <w:t>)</w:t>
      </w:r>
      <w:r w:rsidR="00AF5EA1" w:rsidRPr="007F552A">
        <w:t>,</w:t>
      </w:r>
      <w:r w:rsidR="002247E8" w:rsidRPr="007F552A">
        <w:t xml:space="preserve"> следующие </w:t>
      </w:r>
      <w:r w:rsidR="002402D0" w:rsidRPr="007F552A">
        <w:t>изменени</w:t>
      </w:r>
      <w:r w:rsidR="002247E8" w:rsidRPr="007F552A">
        <w:t>я:</w:t>
      </w:r>
      <w:r w:rsidR="002402D0" w:rsidRPr="007F552A">
        <w:t xml:space="preserve"> </w:t>
      </w:r>
    </w:p>
    <w:p w:rsidR="00D13FE3" w:rsidRPr="007F552A" w:rsidRDefault="00D13FE3" w:rsidP="00D13FE3">
      <w:pPr>
        <w:outlineLvl w:val="0"/>
      </w:pPr>
      <w:r w:rsidRPr="007F552A">
        <w:t>1.1. В паспорте Программы:</w:t>
      </w:r>
    </w:p>
    <w:p w:rsidR="004376E1" w:rsidRPr="007F552A" w:rsidRDefault="00033917" w:rsidP="003607F3">
      <w:pPr>
        <w:outlineLvl w:val="0"/>
      </w:pPr>
      <w:r w:rsidRPr="007F552A">
        <w:t>1</w:t>
      </w:r>
      <w:r w:rsidR="008B0AD7" w:rsidRPr="007F552A">
        <w:t>.1.</w:t>
      </w:r>
      <w:r w:rsidR="00D13FE3" w:rsidRPr="007F552A">
        <w:t>1.</w:t>
      </w:r>
      <w:r w:rsidR="008B0AD7" w:rsidRPr="007F552A">
        <w:t xml:space="preserve"> </w:t>
      </w:r>
      <w:r w:rsidR="00D13FE3" w:rsidRPr="007F552A">
        <w:t>Р</w:t>
      </w:r>
      <w:r w:rsidR="004376E1" w:rsidRPr="007F552A">
        <w:t>аздел «Общий объем бюджетных ассигнований муниципальной программы, в том числе за счет средств бюджета городского окру</w:t>
      </w:r>
      <w:r w:rsidR="00BC213C" w:rsidRPr="007F552A">
        <w:t>га</w:t>
      </w:r>
      <w:r w:rsidR="00D13FE3" w:rsidRPr="007F552A">
        <w:t xml:space="preserve">                             </w:t>
      </w:r>
      <w:r w:rsidR="004376E1" w:rsidRPr="007F552A">
        <w:t xml:space="preserve"> (с расшифровкой плановых объемов бюджетных ассигнований по годам </w:t>
      </w:r>
      <w:r w:rsidR="00D93BC4" w:rsidRPr="007F552A">
        <w:t xml:space="preserve">                    </w:t>
      </w:r>
      <w:r w:rsidR="004376E1" w:rsidRPr="007F552A">
        <w:t>ее реализации), а также прогнозный объем средств, привлекаемых из других источников» изложить в следующей редакции:</w:t>
      </w:r>
    </w:p>
    <w:p w:rsidR="00A359A5" w:rsidRPr="007F552A" w:rsidRDefault="00A359A5" w:rsidP="003607F3">
      <w:pPr>
        <w:ind w:firstLine="0"/>
        <w:outlineLvl w:val="0"/>
      </w:pPr>
      <w:r w:rsidRPr="007F552A">
        <w:t>«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662"/>
      </w:tblGrid>
      <w:tr w:rsidR="004376E1" w:rsidRPr="007F552A" w:rsidTr="00DA0957">
        <w:tc>
          <w:tcPr>
            <w:tcW w:w="2802" w:type="dxa"/>
          </w:tcPr>
          <w:p w:rsidR="004376E1" w:rsidRPr="007F552A" w:rsidRDefault="00ED2CA8" w:rsidP="003607F3">
            <w:pPr>
              <w:ind w:right="-108" w:firstLine="0"/>
              <w:jc w:val="center"/>
            </w:pPr>
            <w:r w:rsidRPr="007F552A">
              <w:t>Общий объем бюджетных ассигнований муниципальной программы, в том числе за счет средств бюджета городского округа                                   (с расшифровкой плановых объемов бюджетных ассигнований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6662" w:type="dxa"/>
          </w:tcPr>
          <w:p w:rsidR="004376E1" w:rsidRPr="007F552A" w:rsidRDefault="004376E1" w:rsidP="003607F3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F552A">
              <w:rPr>
                <w:rFonts w:ascii="Times New Roman" w:hAnsi="Times New Roman"/>
                <w:sz w:val="26"/>
                <w:szCs w:val="26"/>
              </w:rPr>
              <w:t>Суммарный объем финансирования муниципальной программы в 2015-202</w:t>
            </w:r>
            <w:r w:rsidR="0076385F" w:rsidRPr="007F552A">
              <w:rPr>
                <w:rFonts w:ascii="Times New Roman" w:hAnsi="Times New Roman"/>
                <w:sz w:val="26"/>
                <w:szCs w:val="26"/>
              </w:rPr>
              <w:t>6</w:t>
            </w:r>
            <w:r w:rsidRPr="007F552A">
              <w:rPr>
                <w:rFonts w:ascii="Times New Roman" w:hAnsi="Times New Roman"/>
                <w:sz w:val="26"/>
                <w:szCs w:val="26"/>
              </w:rPr>
              <w:t xml:space="preserve"> годах – </w:t>
            </w:r>
            <w:r w:rsidR="00022CBD" w:rsidRPr="007F552A">
              <w:rPr>
                <w:rFonts w:ascii="Times New Roman" w:hAnsi="Times New Roman"/>
                <w:sz w:val="26"/>
                <w:szCs w:val="26"/>
              </w:rPr>
              <w:t>13</w:t>
            </w:r>
            <w:r w:rsidRPr="007F552A">
              <w:rPr>
                <w:rFonts w:ascii="Times New Roman" w:hAnsi="Times New Roman"/>
                <w:sz w:val="26"/>
                <w:szCs w:val="26"/>
              </w:rPr>
              <w:t> </w:t>
            </w:r>
            <w:r w:rsidR="00A14A99" w:rsidRPr="007F552A">
              <w:rPr>
                <w:rFonts w:ascii="Times New Roman" w:hAnsi="Times New Roman"/>
                <w:sz w:val="26"/>
                <w:szCs w:val="26"/>
              </w:rPr>
              <w:t>348</w:t>
            </w:r>
            <w:r w:rsidR="00022CBD" w:rsidRPr="007F552A">
              <w:rPr>
                <w:rFonts w:ascii="Times New Roman" w:hAnsi="Times New Roman"/>
                <w:sz w:val="26"/>
                <w:szCs w:val="26"/>
              </w:rPr>
              <w:t> </w:t>
            </w:r>
            <w:r w:rsidR="00A14A99" w:rsidRPr="007F552A">
              <w:rPr>
                <w:rFonts w:ascii="Times New Roman" w:hAnsi="Times New Roman"/>
                <w:sz w:val="26"/>
                <w:szCs w:val="26"/>
              </w:rPr>
              <w:t>97</w:t>
            </w:r>
            <w:r w:rsidR="00A14BC9" w:rsidRPr="007F552A">
              <w:rPr>
                <w:rFonts w:ascii="Times New Roman" w:hAnsi="Times New Roman"/>
                <w:sz w:val="26"/>
                <w:szCs w:val="26"/>
              </w:rPr>
              <w:t>7</w:t>
            </w:r>
            <w:r w:rsidR="00022CBD" w:rsidRPr="007F552A">
              <w:rPr>
                <w:rFonts w:ascii="Times New Roman" w:hAnsi="Times New Roman"/>
                <w:sz w:val="26"/>
                <w:szCs w:val="26"/>
              </w:rPr>
              <w:t>,</w:t>
            </w:r>
            <w:r w:rsidR="00A14A99" w:rsidRPr="007F552A">
              <w:rPr>
                <w:rFonts w:ascii="Times New Roman" w:hAnsi="Times New Roman"/>
                <w:sz w:val="26"/>
                <w:szCs w:val="26"/>
              </w:rPr>
              <w:t>7</w:t>
            </w:r>
            <w:r w:rsidRPr="007F552A">
              <w:rPr>
                <w:rFonts w:ascii="Times New Roman" w:hAnsi="Times New Roman"/>
                <w:sz w:val="26"/>
                <w:szCs w:val="26"/>
              </w:rPr>
              <w:t xml:space="preserve"> тыс. руб.,         в том числе:</w:t>
            </w:r>
          </w:p>
          <w:p w:rsidR="004376E1" w:rsidRPr="007F552A" w:rsidRDefault="004376E1" w:rsidP="003607F3">
            <w:pPr>
              <w:ind w:firstLine="33"/>
            </w:pPr>
            <w:r w:rsidRPr="007F552A">
              <w:t>2015 год – 255 197,0 тыс. руб.;</w:t>
            </w:r>
          </w:p>
          <w:p w:rsidR="004376E1" w:rsidRPr="007F552A" w:rsidRDefault="004376E1" w:rsidP="003607F3">
            <w:pPr>
              <w:ind w:firstLine="33"/>
            </w:pPr>
            <w:r w:rsidRPr="007F552A">
              <w:t>2016 год – 250 786,0 тыс. руб.;</w:t>
            </w:r>
          </w:p>
          <w:p w:rsidR="004376E1" w:rsidRPr="007F552A" w:rsidRDefault="004376E1" w:rsidP="003607F3">
            <w:pPr>
              <w:ind w:firstLine="33"/>
            </w:pPr>
            <w:r w:rsidRPr="007F552A">
              <w:t>2017 год – 267 773,0 тыс. руб.;</w:t>
            </w:r>
          </w:p>
          <w:p w:rsidR="004376E1" w:rsidRPr="007F552A" w:rsidRDefault="004376E1" w:rsidP="003607F3">
            <w:pPr>
              <w:ind w:firstLine="33"/>
            </w:pPr>
            <w:r w:rsidRPr="007F552A">
              <w:t>2018 год – 1 460 358,0 тыс. руб.;</w:t>
            </w:r>
          </w:p>
          <w:p w:rsidR="004376E1" w:rsidRPr="007F552A" w:rsidRDefault="004376E1" w:rsidP="003607F3">
            <w:pPr>
              <w:ind w:firstLine="33"/>
            </w:pPr>
            <w:r w:rsidRPr="007F552A">
              <w:t xml:space="preserve">2019 год – </w:t>
            </w:r>
            <w:r w:rsidR="00180B53" w:rsidRPr="007F552A">
              <w:t>2</w:t>
            </w:r>
            <w:r w:rsidRPr="007F552A">
              <w:t> </w:t>
            </w:r>
            <w:r w:rsidR="004B3686" w:rsidRPr="007F552A">
              <w:t>13</w:t>
            </w:r>
            <w:r w:rsidR="00EC3696" w:rsidRPr="007F552A">
              <w:t>5</w:t>
            </w:r>
            <w:r w:rsidRPr="007F552A">
              <w:t> </w:t>
            </w:r>
            <w:r w:rsidR="004B3686" w:rsidRPr="007F552A">
              <w:t>025</w:t>
            </w:r>
            <w:r w:rsidRPr="007F552A">
              <w:t>,</w:t>
            </w:r>
            <w:r w:rsidR="004B3686" w:rsidRPr="007F552A">
              <w:t>6</w:t>
            </w:r>
            <w:r w:rsidRPr="007F552A">
              <w:t xml:space="preserve"> тыс. руб.;</w:t>
            </w:r>
          </w:p>
          <w:p w:rsidR="004376E1" w:rsidRPr="007F552A" w:rsidRDefault="004376E1" w:rsidP="003607F3">
            <w:pPr>
              <w:ind w:firstLine="33"/>
            </w:pPr>
            <w:r w:rsidRPr="007F552A">
              <w:t xml:space="preserve">2020 год – </w:t>
            </w:r>
            <w:r w:rsidR="00BD5D91" w:rsidRPr="007F552A">
              <w:t>1</w:t>
            </w:r>
            <w:r w:rsidR="00180B53" w:rsidRPr="007F552A">
              <w:t> </w:t>
            </w:r>
            <w:r w:rsidR="00132E64" w:rsidRPr="007F552A">
              <w:t>540</w:t>
            </w:r>
            <w:r w:rsidRPr="007F552A">
              <w:t> </w:t>
            </w:r>
            <w:r w:rsidR="00132E64" w:rsidRPr="007F552A">
              <w:t>584</w:t>
            </w:r>
            <w:r w:rsidRPr="007F552A">
              <w:t>,</w:t>
            </w:r>
            <w:r w:rsidR="00132E64" w:rsidRPr="007F552A">
              <w:t>4</w:t>
            </w:r>
            <w:r w:rsidRPr="007F552A">
              <w:t xml:space="preserve"> тыс. руб.;</w:t>
            </w:r>
          </w:p>
          <w:p w:rsidR="004376E1" w:rsidRPr="007F552A" w:rsidRDefault="004376E1" w:rsidP="003607F3">
            <w:pPr>
              <w:ind w:firstLine="33"/>
            </w:pPr>
            <w:r w:rsidRPr="007F552A">
              <w:t xml:space="preserve">2021 год – </w:t>
            </w:r>
            <w:r w:rsidR="00DE27A2" w:rsidRPr="007F552A">
              <w:t>1 </w:t>
            </w:r>
            <w:r w:rsidR="000D5322" w:rsidRPr="007F552A">
              <w:t>8</w:t>
            </w:r>
            <w:r w:rsidR="009A2380" w:rsidRPr="007F552A">
              <w:t>26</w:t>
            </w:r>
            <w:r w:rsidRPr="007F552A">
              <w:t> </w:t>
            </w:r>
            <w:r w:rsidR="009A2380" w:rsidRPr="007F552A">
              <w:t>002</w:t>
            </w:r>
            <w:r w:rsidRPr="007F552A">
              <w:t>,</w:t>
            </w:r>
            <w:r w:rsidR="009A2380" w:rsidRPr="007F552A">
              <w:t>0</w:t>
            </w:r>
            <w:r w:rsidRPr="007F552A">
              <w:t xml:space="preserve"> тыс. руб.;</w:t>
            </w:r>
          </w:p>
          <w:p w:rsidR="004376E1" w:rsidRPr="007F552A" w:rsidRDefault="004376E1" w:rsidP="003607F3">
            <w:pPr>
              <w:ind w:firstLine="33"/>
            </w:pPr>
            <w:r w:rsidRPr="007F552A">
              <w:t xml:space="preserve">2022 год – </w:t>
            </w:r>
            <w:r w:rsidR="009A2380" w:rsidRPr="007F552A">
              <w:t>1 </w:t>
            </w:r>
            <w:r w:rsidR="00B60153" w:rsidRPr="007F552A">
              <w:t>4</w:t>
            </w:r>
            <w:r w:rsidR="00BE2DE8" w:rsidRPr="007F552A">
              <w:t>17</w:t>
            </w:r>
            <w:r w:rsidRPr="007F552A">
              <w:t> </w:t>
            </w:r>
            <w:r w:rsidR="00BE2DE8" w:rsidRPr="007F552A">
              <w:t>571</w:t>
            </w:r>
            <w:r w:rsidRPr="007F552A">
              <w:t>,</w:t>
            </w:r>
            <w:r w:rsidR="0080555E" w:rsidRPr="007F552A">
              <w:t>1</w:t>
            </w:r>
            <w:r w:rsidR="006C7C9F" w:rsidRPr="007F552A">
              <w:t xml:space="preserve"> </w:t>
            </w:r>
            <w:r w:rsidRPr="007F552A">
              <w:t>тыс. руб.;</w:t>
            </w:r>
          </w:p>
          <w:p w:rsidR="004376E1" w:rsidRPr="007F552A" w:rsidRDefault="004376E1" w:rsidP="003607F3">
            <w:pPr>
              <w:ind w:firstLine="33"/>
            </w:pPr>
            <w:r w:rsidRPr="007F552A">
              <w:t xml:space="preserve">2023 год – </w:t>
            </w:r>
            <w:r w:rsidR="00B86691" w:rsidRPr="007F552A">
              <w:t>96</w:t>
            </w:r>
            <w:r w:rsidR="000147AB" w:rsidRPr="007F552A">
              <w:t>7 102,4</w:t>
            </w:r>
            <w:r w:rsidRPr="007F552A">
              <w:t xml:space="preserve"> тыс. руб.;</w:t>
            </w:r>
          </w:p>
          <w:p w:rsidR="004376E1" w:rsidRPr="007F552A" w:rsidRDefault="004376E1" w:rsidP="003607F3">
            <w:pPr>
              <w:ind w:firstLine="33"/>
            </w:pPr>
            <w:r w:rsidRPr="007F552A">
              <w:t xml:space="preserve">2024 год – </w:t>
            </w:r>
            <w:r w:rsidR="002C78F2" w:rsidRPr="007F552A">
              <w:t>1 </w:t>
            </w:r>
            <w:r w:rsidR="00A14BC9" w:rsidRPr="007F552A">
              <w:t>70</w:t>
            </w:r>
            <w:r w:rsidR="005D4C58" w:rsidRPr="007F552A">
              <w:t>5</w:t>
            </w:r>
            <w:r w:rsidR="00A14BC9" w:rsidRPr="007F552A">
              <w:t> </w:t>
            </w:r>
            <w:r w:rsidR="005D4C58" w:rsidRPr="007F552A">
              <w:t>504</w:t>
            </w:r>
            <w:r w:rsidR="00A14BC9" w:rsidRPr="007F552A">
              <w:t>,5</w:t>
            </w:r>
            <w:r w:rsidRPr="007F552A">
              <w:t xml:space="preserve"> тыс. руб.;</w:t>
            </w:r>
          </w:p>
          <w:p w:rsidR="004376E1" w:rsidRPr="007F552A" w:rsidRDefault="004376E1" w:rsidP="003607F3">
            <w:pPr>
              <w:ind w:firstLine="33"/>
            </w:pPr>
            <w:r w:rsidRPr="007F552A">
              <w:t xml:space="preserve">2025 год – </w:t>
            </w:r>
            <w:r w:rsidR="002D4FC6" w:rsidRPr="007F552A">
              <w:t>7</w:t>
            </w:r>
            <w:r w:rsidR="005D4C58" w:rsidRPr="007F552A">
              <w:t>46 211,1</w:t>
            </w:r>
            <w:r w:rsidR="006C7C9F" w:rsidRPr="007F552A">
              <w:t xml:space="preserve"> </w:t>
            </w:r>
            <w:r w:rsidRPr="007F552A">
              <w:t>тыс. руб.</w:t>
            </w:r>
            <w:r w:rsidR="000147AB" w:rsidRPr="007F552A">
              <w:t>;</w:t>
            </w:r>
          </w:p>
          <w:p w:rsidR="000147AB" w:rsidRPr="007F552A" w:rsidRDefault="000147AB" w:rsidP="003607F3">
            <w:pPr>
              <w:ind w:firstLine="33"/>
            </w:pPr>
            <w:r w:rsidRPr="007F552A">
              <w:t xml:space="preserve">2026 год – </w:t>
            </w:r>
            <w:r w:rsidR="005D4C58" w:rsidRPr="007F552A">
              <w:t>776</w:t>
            </w:r>
            <w:r w:rsidRPr="007F552A">
              <w:t> </w:t>
            </w:r>
            <w:r w:rsidR="005D4C58" w:rsidRPr="007F552A">
              <w:t>8</w:t>
            </w:r>
            <w:r w:rsidR="00A14BC9" w:rsidRPr="007F552A">
              <w:t>62</w:t>
            </w:r>
            <w:r w:rsidRPr="007F552A">
              <w:t>,</w:t>
            </w:r>
            <w:r w:rsidR="00A14BC9" w:rsidRPr="007F552A">
              <w:t>6</w:t>
            </w:r>
            <w:r w:rsidRPr="007F552A">
              <w:t xml:space="preserve"> тыс. руб.</w:t>
            </w:r>
          </w:p>
          <w:p w:rsidR="004376E1" w:rsidRPr="007F552A" w:rsidRDefault="004376E1" w:rsidP="003607F3">
            <w:pPr>
              <w:ind w:firstLine="33"/>
            </w:pPr>
            <w:r w:rsidRPr="007F552A">
              <w:t>В том числе по источникам:</w:t>
            </w:r>
          </w:p>
          <w:p w:rsidR="004376E1" w:rsidRPr="007F552A" w:rsidRDefault="004376E1" w:rsidP="003607F3">
            <w:pPr>
              <w:ind w:firstLine="33"/>
            </w:pPr>
            <w:r w:rsidRPr="007F552A">
              <w:t xml:space="preserve">за счёт </w:t>
            </w:r>
            <w:r w:rsidR="00540826" w:rsidRPr="007F552A">
              <w:t xml:space="preserve">средств </w:t>
            </w:r>
            <w:r w:rsidRPr="007F552A">
              <w:t xml:space="preserve">бюджета Старооскольского городского округа – </w:t>
            </w:r>
            <w:r w:rsidR="002F0F73" w:rsidRPr="007F552A">
              <w:t>6</w:t>
            </w:r>
            <w:r w:rsidRPr="007F552A">
              <w:t> </w:t>
            </w:r>
            <w:r w:rsidR="000C2433" w:rsidRPr="007F552A">
              <w:t>543</w:t>
            </w:r>
            <w:r w:rsidR="00022CBD" w:rsidRPr="007F552A">
              <w:t> </w:t>
            </w:r>
            <w:r w:rsidR="000C2433" w:rsidRPr="007F552A">
              <w:t>05</w:t>
            </w:r>
            <w:r w:rsidR="00E33E36" w:rsidRPr="007F552A">
              <w:t>9</w:t>
            </w:r>
            <w:r w:rsidR="00022CBD" w:rsidRPr="007F552A">
              <w:t>,</w:t>
            </w:r>
            <w:r w:rsidR="000C2433" w:rsidRPr="007F552A">
              <w:t>5</w:t>
            </w:r>
            <w:r w:rsidRPr="007F552A">
              <w:t xml:space="preserve"> тыс. руб.:</w:t>
            </w:r>
          </w:p>
          <w:p w:rsidR="004376E1" w:rsidRPr="007F552A" w:rsidRDefault="004376E1" w:rsidP="003607F3">
            <w:pPr>
              <w:ind w:firstLine="33"/>
            </w:pPr>
            <w:r w:rsidRPr="007F552A">
              <w:t>2015 год – 227 831,0 тыс. руб.;</w:t>
            </w:r>
          </w:p>
          <w:p w:rsidR="004376E1" w:rsidRPr="007F552A" w:rsidRDefault="004376E1" w:rsidP="003607F3">
            <w:pPr>
              <w:ind w:firstLine="33"/>
            </w:pPr>
            <w:r w:rsidRPr="007F552A">
              <w:t>2016 год – 246 855,0 тыс. руб.;</w:t>
            </w:r>
          </w:p>
          <w:p w:rsidR="004376E1" w:rsidRPr="007F552A" w:rsidRDefault="004376E1" w:rsidP="003607F3">
            <w:pPr>
              <w:ind w:firstLine="33"/>
            </w:pPr>
            <w:r w:rsidRPr="007F552A">
              <w:t>2017 год – 264 607,0 тыс. руб.;</w:t>
            </w:r>
          </w:p>
          <w:p w:rsidR="004376E1" w:rsidRPr="007F552A" w:rsidRDefault="004376E1" w:rsidP="003607F3">
            <w:pPr>
              <w:ind w:firstLine="33"/>
            </w:pPr>
            <w:r w:rsidRPr="007F552A">
              <w:lastRenderedPageBreak/>
              <w:t>2018 год – 368 355,0 тыс. руб.;</w:t>
            </w:r>
          </w:p>
          <w:p w:rsidR="004376E1" w:rsidRPr="007F552A" w:rsidRDefault="004376E1" w:rsidP="003607F3">
            <w:pPr>
              <w:ind w:firstLine="33"/>
            </w:pPr>
            <w:r w:rsidRPr="007F552A">
              <w:t xml:space="preserve">2019 год – </w:t>
            </w:r>
            <w:r w:rsidR="00BE5EFE" w:rsidRPr="007F552A">
              <w:t>5</w:t>
            </w:r>
            <w:r w:rsidR="001E725D" w:rsidRPr="007F552A">
              <w:t>2</w:t>
            </w:r>
            <w:r w:rsidR="000A5DB0" w:rsidRPr="007F552A">
              <w:t>1</w:t>
            </w:r>
            <w:r w:rsidRPr="007F552A">
              <w:t> </w:t>
            </w:r>
            <w:r w:rsidR="000A5DB0" w:rsidRPr="007F552A">
              <w:t>77</w:t>
            </w:r>
            <w:r w:rsidR="00096EED" w:rsidRPr="007F552A">
              <w:t>9</w:t>
            </w:r>
            <w:r w:rsidRPr="007F552A">
              <w:t>,</w:t>
            </w:r>
            <w:r w:rsidR="000A5DB0" w:rsidRPr="007F552A">
              <w:t>2</w:t>
            </w:r>
            <w:r w:rsidRPr="007F552A">
              <w:t xml:space="preserve"> тыс. руб.;</w:t>
            </w:r>
          </w:p>
          <w:p w:rsidR="004376E1" w:rsidRPr="007F552A" w:rsidRDefault="004376E1" w:rsidP="003607F3">
            <w:pPr>
              <w:ind w:firstLine="33"/>
            </w:pPr>
            <w:r w:rsidRPr="007F552A">
              <w:t xml:space="preserve">2020 год – </w:t>
            </w:r>
            <w:r w:rsidR="009220FE" w:rsidRPr="007F552A">
              <w:t>791</w:t>
            </w:r>
            <w:r w:rsidRPr="007F552A">
              <w:t> </w:t>
            </w:r>
            <w:r w:rsidR="009220FE" w:rsidRPr="007F552A">
              <w:t>308</w:t>
            </w:r>
            <w:r w:rsidRPr="007F552A">
              <w:t>,</w:t>
            </w:r>
            <w:r w:rsidR="00020C78" w:rsidRPr="007F552A">
              <w:t>0</w:t>
            </w:r>
            <w:r w:rsidRPr="007F552A">
              <w:t xml:space="preserve"> тыс. руб.;</w:t>
            </w:r>
          </w:p>
          <w:p w:rsidR="004376E1" w:rsidRPr="007F552A" w:rsidRDefault="004376E1" w:rsidP="003607F3">
            <w:pPr>
              <w:ind w:firstLine="33"/>
            </w:pPr>
            <w:r w:rsidRPr="007F552A">
              <w:t xml:space="preserve">2021 год – </w:t>
            </w:r>
            <w:r w:rsidR="00563B53" w:rsidRPr="007F552A">
              <w:t>8</w:t>
            </w:r>
            <w:r w:rsidR="00363195" w:rsidRPr="007F552A">
              <w:t>2</w:t>
            </w:r>
            <w:r w:rsidR="009A2380" w:rsidRPr="007F552A">
              <w:t>1</w:t>
            </w:r>
            <w:r w:rsidRPr="007F552A">
              <w:t> </w:t>
            </w:r>
            <w:r w:rsidR="009A2380" w:rsidRPr="007F552A">
              <w:t>294</w:t>
            </w:r>
            <w:r w:rsidRPr="007F552A">
              <w:t>,</w:t>
            </w:r>
            <w:r w:rsidR="009A2380" w:rsidRPr="007F552A">
              <w:t>5</w:t>
            </w:r>
            <w:r w:rsidRPr="007F552A">
              <w:t xml:space="preserve"> тыс. руб.;</w:t>
            </w:r>
          </w:p>
          <w:p w:rsidR="004376E1" w:rsidRPr="007F552A" w:rsidRDefault="004376E1" w:rsidP="003607F3">
            <w:pPr>
              <w:ind w:firstLine="33"/>
            </w:pPr>
            <w:r w:rsidRPr="007F552A">
              <w:t xml:space="preserve">2022 год – </w:t>
            </w:r>
            <w:r w:rsidR="001259EB" w:rsidRPr="007F552A">
              <w:t>5</w:t>
            </w:r>
            <w:r w:rsidR="00B00B19" w:rsidRPr="007F552A">
              <w:t>5</w:t>
            </w:r>
            <w:r w:rsidR="00CF4448" w:rsidRPr="007F552A">
              <w:t>0</w:t>
            </w:r>
            <w:r w:rsidRPr="007F552A">
              <w:t> </w:t>
            </w:r>
            <w:r w:rsidR="00CF4448" w:rsidRPr="007F552A">
              <w:t>997</w:t>
            </w:r>
            <w:r w:rsidRPr="007F552A">
              <w:t>,</w:t>
            </w:r>
            <w:r w:rsidR="00CF4448" w:rsidRPr="007F552A">
              <w:t>3</w:t>
            </w:r>
            <w:r w:rsidR="006C7C9F" w:rsidRPr="007F552A">
              <w:t xml:space="preserve"> </w:t>
            </w:r>
            <w:r w:rsidRPr="007F552A">
              <w:t>тыс. руб.;</w:t>
            </w:r>
          </w:p>
          <w:p w:rsidR="004376E1" w:rsidRPr="007F552A" w:rsidRDefault="004376E1" w:rsidP="003607F3">
            <w:pPr>
              <w:ind w:firstLine="33"/>
            </w:pPr>
            <w:r w:rsidRPr="007F552A">
              <w:t xml:space="preserve">2023 год – </w:t>
            </w:r>
            <w:r w:rsidR="00CF4448" w:rsidRPr="007F552A">
              <w:t>5</w:t>
            </w:r>
            <w:r w:rsidR="00D17A35" w:rsidRPr="007F552A">
              <w:t>4</w:t>
            </w:r>
            <w:r w:rsidR="002F0F73" w:rsidRPr="007F552A">
              <w:t>3</w:t>
            </w:r>
            <w:r w:rsidR="007B222F" w:rsidRPr="007F552A">
              <w:t> </w:t>
            </w:r>
            <w:r w:rsidR="00D17A35" w:rsidRPr="007F552A">
              <w:t>2</w:t>
            </w:r>
            <w:r w:rsidR="002F0F73" w:rsidRPr="007F552A">
              <w:t>25</w:t>
            </w:r>
            <w:r w:rsidR="007B222F" w:rsidRPr="007F552A">
              <w:t>,</w:t>
            </w:r>
            <w:r w:rsidR="002F0F73" w:rsidRPr="007F552A">
              <w:t>8</w:t>
            </w:r>
            <w:r w:rsidRPr="007F552A">
              <w:t xml:space="preserve"> тыс. руб.;</w:t>
            </w:r>
          </w:p>
          <w:p w:rsidR="004376E1" w:rsidRPr="007F552A" w:rsidRDefault="004376E1" w:rsidP="003607F3">
            <w:pPr>
              <w:ind w:firstLine="33"/>
            </w:pPr>
            <w:r w:rsidRPr="007F552A">
              <w:t xml:space="preserve">2024 год – </w:t>
            </w:r>
            <w:r w:rsidR="00022CBD" w:rsidRPr="007F552A">
              <w:t>8</w:t>
            </w:r>
            <w:r w:rsidR="00E33E36" w:rsidRPr="007F552A">
              <w:t>7</w:t>
            </w:r>
            <w:r w:rsidR="000C2433" w:rsidRPr="007F552A">
              <w:t>3</w:t>
            </w:r>
            <w:r w:rsidR="00022CBD" w:rsidRPr="007F552A">
              <w:t> </w:t>
            </w:r>
            <w:r w:rsidR="00EA1B05" w:rsidRPr="007F552A">
              <w:t>716</w:t>
            </w:r>
            <w:r w:rsidR="00022CBD" w:rsidRPr="007F552A">
              <w:t>,</w:t>
            </w:r>
            <w:r w:rsidR="00E33E36" w:rsidRPr="007F552A">
              <w:t>2</w:t>
            </w:r>
            <w:r w:rsidR="006C7C9F" w:rsidRPr="007F552A">
              <w:t xml:space="preserve"> </w:t>
            </w:r>
            <w:r w:rsidRPr="007F552A">
              <w:t>тыс. руб.;</w:t>
            </w:r>
          </w:p>
          <w:p w:rsidR="004376E1" w:rsidRPr="007F552A" w:rsidRDefault="004376E1" w:rsidP="003607F3">
            <w:pPr>
              <w:ind w:firstLine="33"/>
            </w:pPr>
            <w:r w:rsidRPr="007F552A">
              <w:t xml:space="preserve">2025 год – </w:t>
            </w:r>
            <w:r w:rsidR="00EA1B05" w:rsidRPr="007F552A">
              <w:t>603 011,5</w:t>
            </w:r>
            <w:r w:rsidR="006C7C9F" w:rsidRPr="007F552A">
              <w:t xml:space="preserve"> </w:t>
            </w:r>
            <w:r w:rsidRPr="007F552A">
              <w:t>тыс. руб.;</w:t>
            </w:r>
          </w:p>
          <w:p w:rsidR="002F0F73" w:rsidRPr="007F552A" w:rsidRDefault="002F0F73" w:rsidP="003607F3">
            <w:pPr>
              <w:ind w:firstLine="33"/>
            </w:pPr>
            <w:r w:rsidRPr="007F552A">
              <w:t xml:space="preserve">2026 год – </w:t>
            </w:r>
            <w:r w:rsidR="00EA1B05" w:rsidRPr="007F552A">
              <w:t>730</w:t>
            </w:r>
            <w:r w:rsidR="00E33E36" w:rsidRPr="007F552A">
              <w:t> </w:t>
            </w:r>
            <w:r w:rsidR="00EA1B05" w:rsidRPr="007F552A">
              <w:t>0</w:t>
            </w:r>
            <w:r w:rsidR="00E33E36" w:rsidRPr="007F552A">
              <w:t>79,0</w:t>
            </w:r>
            <w:r w:rsidRPr="007F552A">
              <w:t xml:space="preserve"> тыс. руб.;</w:t>
            </w:r>
          </w:p>
          <w:p w:rsidR="004376E1" w:rsidRPr="007F552A" w:rsidRDefault="004376E1" w:rsidP="003607F3">
            <w:pPr>
              <w:ind w:firstLine="33"/>
            </w:pPr>
            <w:r w:rsidRPr="007F552A">
              <w:t xml:space="preserve">за счет средств федерального бюджета –                           </w:t>
            </w:r>
            <w:r w:rsidR="000D5322" w:rsidRPr="007F552A">
              <w:t>1 087</w:t>
            </w:r>
            <w:r w:rsidR="002D2388" w:rsidRPr="007F552A">
              <w:t> </w:t>
            </w:r>
            <w:r w:rsidR="000D5322" w:rsidRPr="007F552A">
              <w:t>516</w:t>
            </w:r>
            <w:r w:rsidRPr="007F552A">
              <w:t>,0 тыс. руб.:</w:t>
            </w:r>
          </w:p>
          <w:p w:rsidR="004376E1" w:rsidRPr="007F552A" w:rsidRDefault="004376E1" w:rsidP="003607F3">
            <w:pPr>
              <w:ind w:firstLine="33"/>
            </w:pPr>
            <w:r w:rsidRPr="007F552A">
              <w:t xml:space="preserve">2019 год – </w:t>
            </w:r>
            <w:r w:rsidR="0084483C" w:rsidRPr="007F552A">
              <w:t>5</w:t>
            </w:r>
            <w:r w:rsidR="000951C1" w:rsidRPr="007F552A">
              <w:t>31</w:t>
            </w:r>
            <w:r w:rsidRPr="007F552A">
              <w:t> 745,0 тыс. руб.;</w:t>
            </w:r>
          </w:p>
          <w:p w:rsidR="004376E1" w:rsidRPr="007F552A" w:rsidRDefault="004376E1" w:rsidP="003607F3">
            <w:pPr>
              <w:ind w:left="138" w:right="-108" w:hanging="105"/>
            </w:pPr>
            <w:r w:rsidRPr="007F552A">
              <w:t xml:space="preserve">2020 год – </w:t>
            </w:r>
            <w:r w:rsidR="00020C78" w:rsidRPr="007F552A">
              <w:t>406</w:t>
            </w:r>
            <w:r w:rsidRPr="007F552A">
              <w:t> </w:t>
            </w:r>
            <w:r w:rsidR="00020C78" w:rsidRPr="007F552A">
              <w:t>731</w:t>
            </w:r>
            <w:r w:rsidRPr="007F552A">
              <w:t>,0 тыс. руб.;</w:t>
            </w:r>
          </w:p>
          <w:p w:rsidR="000D5322" w:rsidRPr="007F552A" w:rsidRDefault="000D5322" w:rsidP="003607F3">
            <w:pPr>
              <w:ind w:left="138" w:right="-108" w:hanging="105"/>
            </w:pPr>
            <w:r w:rsidRPr="007F552A">
              <w:t>2021 год – 149 040,0 тыс. руб.;</w:t>
            </w:r>
          </w:p>
          <w:p w:rsidR="004376E1" w:rsidRPr="007F552A" w:rsidRDefault="004376E1" w:rsidP="003607F3">
            <w:pPr>
              <w:ind w:firstLine="33"/>
            </w:pPr>
            <w:r w:rsidRPr="007F552A">
              <w:t xml:space="preserve">за счет средств областного бюджета –                           </w:t>
            </w:r>
            <w:r w:rsidR="00D67FAE" w:rsidRPr="007F552A">
              <w:t>5</w:t>
            </w:r>
            <w:r w:rsidRPr="007F552A">
              <w:t> </w:t>
            </w:r>
            <w:r w:rsidR="00A02425" w:rsidRPr="007F552A">
              <w:t>618 402,2</w:t>
            </w:r>
            <w:r w:rsidRPr="007F552A">
              <w:t xml:space="preserve"> тыс. руб.:</w:t>
            </w:r>
          </w:p>
          <w:p w:rsidR="004376E1" w:rsidRPr="007F552A" w:rsidRDefault="004376E1" w:rsidP="003607F3">
            <w:pPr>
              <w:ind w:firstLine="33"/>
            </w:pPr>
            <w:r w:rsidRPr="007F552A">
              <w:t>2015 год – 27 366,0 тыс. руб.;</w:t>
            </w:r>
          </w:p>
          <w:p w:rsidR="004376E1" w:rsidRPr="007F552A" w:rsidRDefault="004376E1" w:rsidP="003607F3">
            <w:pPr>
              <w:ind w:firstLine="33"/>
            </w:pPr>
            <w:r w:rsidRPr="007F552A">
              <w:t>2016 год – 3 931,0 тыс. руб.;</w:t>
            </w:r>
          </w:p>
          <w:p w:rsidR="004376E1" w:rsidRPr="007F552A" w:rsidRDefault="004376E1" w:rsidP="003607F3">
            <w:pPr>
              <w:ind w:firstLine="33"/>
            </w:pPr>
            <w:r w:rsidRPr="007F552A">
              <w:t>2017 год – 3 166,0 тыс. руб.;</w:t>
            </w:r>
          </w:p>
          <w:p w:rsidR="004376E1" w:rsidRPr="007F552A" w:rsidRDefault="004376E1" w:rsidP="003607F3">
            <w:pPr>
              <w:ind w:firstLine="33"/>
            </w:pPr>
            <w:r w:rsidRPr="007F552A">
              <w:t>2018 год – 1 092 003,0 тыс. руб.;</w:t>
            </w:r>
          </w:p>
          <w:p w:rsidR="004376E1" w:rsidRPr="007F552A" w:rsidRDefault="004376E1" w:rsidP="003607F3">
            <w:pPr>
              <w:ind w:firstLine="33"/>
            </w:pPr>
            <w:r w:rsidRPr="007F552A">
              <w:t xml:space="preserve">2019 год – </w:t>
            </w:r>
            <w:r w:rsidR="007929EF" w:rsidRPr="007F552A">
              <w:t>98</w:t>
            </w:r>
            <w:r w:rsidR="000A5DB0" w:rsidRPr="007F552A">
              <w:t>1</w:t>
            </w:r>
            <w:r w:rsidRPr="007F552A">
              <w:t> </w:t>
            </w:r>
            <w:r w:rsidR="000A5DB0" w:rsidRPr="007F552A">
              <w:t>501</w:t>
            </w:r>
            <w:r w:rsidRPr="007F552A">
              <w:t>,</w:t>
            </w:r>
            <w:r w:rsidR="000A5DB0" w:rsidRPr="007F552A">
              <w:t>4</w:t>
            </w:r>
            <w:r w:rsidRPr="007F552A">
              <w:t xml:space="preserve"> тыс. руб.;</w:t>
            </w:r>
          </w:p>
          <w:p w:rsidR="004376E1" w:rsidRPr="007F552A" w:rsidRDefault="004376E1" w:rsidP="003607F3">
            <w:pPr>
              <w:ind w:left="138" w:right="-108" w:hanging="105"/>
            </w:pPr>
            <w:r w:rsidRPr="007F552A">
              <w:t xml:space="preserve">2020 год – </w:t>
            </w:r>
            <w:r w:rsidR="007B222F" w:rsidRPr="007F552A">
              <w:t>3</w:t>
            </w:r>
            <w:r w:rsidR="00020C78" w:rsidRPr="007F552A">
              <w:t>4</w:t>
            </w:r>
            <w:r w:rsidR="00A059CB" w:rsidRPr="007F552A">
              <w:t>2</w:t>
            </w:r>
            <w:r w:rsidRPr="007F552A">
              <w:t> </w:t>
            </w:r>
            <w:r w:rsidR="00A059CB" w:rsidRPr="007F552A">
              <w:t>545</w:t>
            </w:r>
            <w:r w:rsidRPr="007F552A">
              <w:t>,</w:t>
            </w:r>
            <w:r w:rsidR="00A059CB" w:rsidRPr="007F552A">
              <w:t>4</w:t>
            </w:r>
            <w:r w:rsidRPr="007F552A">
              <w:t xml:space="preserve"> тыс. руб.;</w:t>
            </w:r>
          </w:p>
          <w:p w:rsidR="004376E1" w:rsidRPr="007F552A" w:rsidRDefault="004376E1" w:rsidP="003607F3">
            <w:pPr>
              <w:ind w:firstLine="33"/>
            </w:pPr>
            <w:r w:rsidRPr="007F552A">
              <w:t xml:space="preserve">2021 год – </w:t>
            </w:r>
            <w:r w:rsidR="00382693" w:rsidRPr="007F552A">
              <w:t>8</w:t>
            </w:r>
            <w:r w:rsidR="005D1FFF" w:rsidRPr="007F552A">
              <w:t>55</w:t>
            </w:r>
            <w:r w:rsidRPr="007F552A">
              <w:t> </w:t>
            </w:r>
            <w:r w:rsidR="005D1FFF" w:rsidRPr="007F552A">
              <w:t>667</w:t>
            </w:r>
            <w:r w:rsidRPr="007F552A">
              <w:t>,</w:t>
            </w:r>
            <w:r w:rsidR="008761D0" w:rsidRPr="007F552A">
              <w:t>5</w:t>
            </w:r>
            <w:r w:rsidRPr="007F552A">
              <w:t xml:space="preserve"> тыс. руб.;</w:t>
            </w:r>
          </w:p>
          <w:p w:rsidR="004376E1" w:rsidRPr="007F552A" w:rsidRDefault="004376E1" w:rsidP="003607F3">
            <w:pPr>
              <w:ind w:firstLine="33"/>
            </w:pPr>
            <w:r w:rsidRPr="007F552A">
              <w:t xml:space="preserve">2022 год – </w:t>
            </w:r>
            <w:r w:rsidR="005D1FFF" w:rsidRPr="007F552A">
              <w:t>8</w:t>
            </w:r>
            <w:r w:rsidR="004812B0" w:rsidRPr="007F552A">
              <w:t>66</w:t>
            </w:r>
            <w:r w:rsidRPr="007F552A">
              <w:t> </w:t>
            </w:r>
            <w:r w:rsidR="004812B0" w:rsidRPr="007F552A">
              <w:t>573</w:t>
            </w:r>
            <w:r w:rsidRPr="007F552A">
              <w:t>,</w:t>
            </w:r>
            <w:r w:rsidR="004812B0" w:rsidRPr="007F552A">
              <w:t>8</w:t>
            </w:r>
            <w:r w:rsidRPr="007F552A">
              <w:t xml:space="preserve"> тыс. руб.;</w:t>
            </w:r>
          </w:p>
          <w:p w:rsidR="004376E1" w:rsidRPr="007F552A" w:rsidRDefault="004376E1" w:rsidP="003607F3">
            <w:pPr>
              <w:ind w:firstLine="33"/>
            </w:pPr>
            <w:r w:rsidRPr="007F552A">
              <w:t xml:space="preserve">2023 год – </w:t>
            </w:r>
            <w:r w:rsidR="00D17A35" w:rsidRPr="007F552A">
              <w:t>423</w:t>
            </w:r>
            <w:r w:rsidRPr="007F552A">
              <w:t> </w:t>
            </w:r>
            <w:r w:rsidR="00D17A35" w:rsidRPr="007F552A">
              <w:t>876</w:t>
            </w:r>
            <w:r w:rsidRPr="007F552A">
              <w:t>,</w:t>
            </w:r>
            <w:r w:rsidR="00D17A35" w:rsidRPr="007F552A">
              <w:t>6</w:t>
            </w:r>
            <w:r w:rsidR="006C7C9F" w:rsidRPr="007F552A">
              <w:t xml:space="preserve"> </w:t>
            </w:r>
            <w:r w:rsidRPr="007F552A">
              <w:t>тыс. руб.;</w:t>
            </w:r>
          </w:p>
          <w:p w:rsidR="004376E1" w:rsidRPr="007F552A" w:rsidRDefault="004376E1" w:rsidP="003607F3">
            <w:pPr>
              <w:ind w:firstLine="33"/>
            </w:pPr>
            <w:r w:rsidRPr="007F552A">
              <w:t xml:space="preserve">2024 год – </w:t>
            </w:r>
            <w:r w:rsidR="00A02425" w:rsidRPr="007F552A">
              <w:t>831</w:t>
            </w:r>
            <w:r w:rsidR="00C019F2" w:rsidRPr="007F552A">
              <w:t> </w:t>
            </w:r>
            <w:r w:rsidR="00A02425" w:rsidRPr="007F552A">
              <w:t>788</w:t>
            </w:r>
            <w:r w:rsidR="00C019F2" w:rsidRPr="007F552A">
              <w:t>,</w:t>
            </w:r>
            <w:r w:rsidR="00A02425" w:rsidRPr="007F552A">
              <w:t>3</w:t>
            </w:r>
            <w:r w:rsidR="006C7C9F" w:rsidRPr="007F552A">
              <w:t xml:space="preserve"> </w:t>
            </w:r>
            <w:r w:rsidRPr="007F552A">
              <w:t>тыс. руб.;</w:t>
            </w:r>
          </w:p>
          <w:p w:rsidR="004376E1" w:rsidRPr="007F552A" w:rsidRDefault="004376E1" w:rsidP="003607F3">
            <w:pPr>
              <w:ind w:firstLine="33"/>
            </w:pPr>
            <w:r w:rsidRPr="007F552A">
              <w:t xml:space="preserve">2025 год – </w:t>
            </w:r>
            <w:r w:rsidR="00A02425" w:rsidRPr="007F552A">
              <w:t>143</w:t>
            </w:r>
            <w:r w:rsidR="00C019F2" w:rsidRPr="007F552A">
              <w:t> </w:t>
            </w:r>
            <w:r w:rsidR="00A02425" w:rsidRPr="007F552A">
              <w:t>199</w:t>
            </w:r>
            <w:r w:rsidR="00C019F2" w:rsidRPr="007F552A">
              <w:t>,6</w:t>
            </w:r>
            <w:r w:rsidR="00D67FAE" w:rsidRPr="007F552A">
              <w:t xml:space="preserve"> </w:t>
            </w:r>
            <w:r w:rsidRPr="007F552A">
              <w:t>тыс. руб</w:t>
            </w:r>
            <w:r w:rsidR="00F83217" w:rsidRPr="007F552A">
              <w:t>.;</w:t>
            </w:r>
          </w:p>
          <w:p w:rsidR="00C019F2" w:rsidRPr="007F552A" w:rsidRDefault="00C019F2" w:rsidP="00C019F2">
            <w:pPr>
              <w:ind w:firstLine="33"/>
            </w:pPr>
            <w:r w:rsidRPr="007F552A">
              <w:t>2026 год – 46 783,6 тыс. руб.;</w:t>
            </w:r>
          </w:p>
          <w:p w:rsidR="005D792C" w:rsidRPr="007F552A" w:rsidRDefault="005D792C" w:rsidP="003607F3">
            <w:pPr>
              <w:ind w:firstLine="33"/>
            </w:pPr>
            <w:r w:rsidRPr="007F552A">
              <w:t xml:space="preserve">за счет государственных внебюджетных фондов – </w:t>
            </w:r>
            <w:r w:rsidR="008B2FED" w:rsidRPr="007F552A">
              <w:t>100</w:t>
            </w:r>
            <w:r w:rsidRPr="007F552A">
              <w:t> </w:t>
            </w:r>
            <w:r w:rsidR="008B2FED" w:rsidRPr="007F552A">
              <w:t>000</w:t>
            </w:r>
            <w:r w:rsidRPr="007F552A">
              <w:t>,</w:t>
            </w:r>
            <w:r w:rsidR="007B222F" w:rsidRPr="007F552A">
              <w:t>0</w:t>
            </w:r>
            <w:r w:rsidRPr="007F552A">
              <w:t xml:space="preserve"> тыс. руб.:</w:t>
            </w:r>
          </w:p>
          <w:p w:rsidR="007B222F" w:rsidRPr="007F552A" w:rsidRDefault="00427B42" w:rsidP="003607F3">
            <w:pPr>
              <w:ind w:firstLine="33"/>
            </w:pPr>
            <w:r w:rsidRPr="007F552A">
              <w:t>2019 год – 100 000,0 тыс. руб</w:t>
            </w:r>
            <w:r w:rsidR="009E680A" w:rsidRPr="007F552A">
              <w:t>.</w:t>
            </w:r>
          </w:p>
        </w:tc>
      </w:tr>
    </w:tbl>
    <w:p w:rsidR="005A7D8B" w:rsidRPr="007F552A" w:rsidRDefault="005A7D8B" w:rsidP="003607F3">
      <w:pPr>
        <w:jc w:val="right"/>
      </w:pPr>
      <w:r w:rsidRPr="007F552A">
        <w:lastRenderedPageBreak/>
        <w:t>».</w:t>
      </w:r>
    </w:p>
    <w:p w:rsidR="003D58F8" w:rsidRPr="007F552A" w:rsidRDefault="003D58F8" w:rsidP="003D58F8">
      <w:r w:rsidRPr="007F552A">
        <w:t>1.</w:t>
      </w:r>
      <w:r w:rsidR="00D13FE3" w:rsidRPr="007F552A">
        <w:t>1</w:t>
      </w:r>
      <w:r w:rsidRPr="007F552A">
        <w:t>.</w:t>
      </w:r>
      <w:r w:rsidR="00D13FE3" w:rsidRPr="007F552A">
        <w:t>2.</w:t>
      </w:r>
      <w:r w:rsidRPr="007F552A">
        <w:t xml:space="preserve"> Раздел «Показатели конечного результата муниципальной программы» изложить в следующей редакции:</w:t>
      </w:r>
    </w:p>
    <w:p w:rsidR="003D58F8" w:rsidRPr="007F552A" w:rsidRDefault="003D58F8" w:rsidP="003D58F8">
      <w:pPr>
        <w:ind w:firstLine="0"/>
        <w:jc w:val="left"/>
        <w:rPr>
          <w:bCs/>
        </w:rPr>
      </w:pPr>
      <w:r w:rsidRPr="007F552A">
        <w:rPr>
          <w:bCs/>
        </w:rPr>
        <w:t>«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0"/>
        <w:gridCol w:w="6774"/>
      </w:tblGrid>
      <w:tr w:rsidR="003D58F8" w:rsidRPr="007F552A" w:rsidTr="00791047">
        <w:trPr>
          <w:trHeight w:val="995"/>
        </w:trPr>
        <w:tc>
          <w:tcPr>
            <w:tcW w:w="2690" w:type="dxa"/>
          </w:tcPr>
          <w:p w:rsidR="003D58F8" w:rsidRPr="007F552A" w:rsidRDefault="003D58F8" w:rsidP="00791047">
            <w:pPr>
              <w:ind w:right="-108" w:firstLine="0"/>
              <w:jc w:val="center"/>
            </w:pPr>
            <w:r w:rsidRPr="007F552A">
              <w:rPr>
                <w:bCs/>
              </w:rPr>
              <w:t>Показатели конечного результата муниципальной программы</w:t>
            </w:r>
          </w:p>
        </w:tc>
        <w:tc>
          <w:tcPr>
            <w:tcW w:w="6774" w:type="dxa"/>
          </w:tcPr>
          <w:p w:rsidR="003D58F8" w:rsidRPr="007F552A" w:rsidRDefault="003D58F8" w:rsidP="00791047">
            <w:pPr>
              <w:pStyle w:val="af7"/>
              <w:tabs>
                <w:tab w:val="left" w:pos="313"/>
                <w:tab w:val="left" w:pos="525"/>
              </w:tabs>
              <w:ind w:left="-2" w:right="10" w:firstLine="2"/>
              <w:contextualSpacing/>
              <w:rPr>
                <w:sz w:val="26"/>
                <w:szCs w:val="26"/>
              </w:rPr>
            </w:pPr>
            <w:r w:rsidRPr="007F552A">
              <w:rPr>
                <w:sz w:val="26"/>
                <w:szCs w:val="26"/>
              </w:rPr>
              <w:t>Обеспечение содержания улично-дорожной сети в соответствии с правилами благоустройства на уровне               100 % к 2026 году.</w:t>
            </w:r>
          </w:p>
          <w:p w:rsidR="003D58F8" w:rsidRPr="007F552A" w:rsidRDefault="003D58F8" w:rsidP="00791047">
            <w:pPr>
              <w:tabs>
                <w:tab w:val="left" w:pos="-42"/>
                <w:tab w:val="left" w:pos="0"/>
              </w:tabs>
              <w:ind w:left="-2" w:firstLine="2"/>
            </w:pPr>
            <w:r w:rsidRPr="007F552A">
              <w:t>Сохранение доли механизированной уборки в общем объеме работ по содержанию улично-дорожной сети на уровне 93,9 % к 2019 году.</w:t>
            </w:r>
          </w:p>
          <w:p w:rsidR="003D58F8" w:rsidRPr="007F552A" w:rsidRDefault="003D58F8" w:rsidP="00791047">
            <w:pPr>
              <w:pStyle w:val="ConsPlusNormal"/>
              <w:widowControl/>
              <w:tabs>
                <w:tab w:val="left" w:pos="-42"/>
                <w:tab w:val="left" w:pos="0"/>
              </w:tabs>
              <w:ind w:left="-2" w:firstLine="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F552A">
              <w:rPr>
                <w:rFonts w:ascii="Times New Roman" w:hAnsi="Times New Roman"/>
                <w:sz w:val="26"/>
                <w:szCs w:val="26"/>
              </w:rPr>
              <w:t>Сохранение доли автобусов большой и средней вместимости от общего количества автобусов, задействованных на регулярных маршрутных перевозках пассажиров до 20 % к 2020 году.</w:t>
            </w:r>
          </w:p>
          <w:p w:rsidR="003D58F8" w:rsidRPr="007F552A" w:rsidRDefault="003D58F8" w:rsidP="00791047">
            <w:pPr>
              <w:tabs>
                <w:tab w:val="left" w:pos="313"/>
              </w:tabs>
              <w:ind w:left="-2" w:right="5" w:firstLine="2"/>
            </w:pPr>
            <w:r w:rsidRPr="007F552A">
              <w:t>Сокращение количества автобусов, задействованных на маршрутных перевозках по муниципальному заказу, с    590 единиц в 2014 году до 300 единиц в 2026 году.</w:t>
            </w:r>
          </w:p>
          <w:p w:rsidR="003D58F8" w:rsidRPr="007F552A" w:rsidRDefault="003D58F8" w:rsidP="00791047">
            <w:pPr>
              <w:ind w:left="-2" w:firstLine="2"/>
            </w:pPr>
            <w:r w:rsidRPr="007F552A">
              <w:t>Открытие 1 нового городского маршрута и                           7 пригородных маршрутов к 2026 году.</w:t>
            </w:r>
          </w:p>
          <w:p w:rsidR="003D58F8" w:rsidRPr="007F552A" w:rsidRDefault="003D58F8" w:rsidP="00791047">
            <w:pPr>
              <w:ind w:left="-2" w:firstLine="2"/>
              <w:contextualSpacing/>
            </w:pPr>
            <w:r w:rsidRPr="007F552A">
              <w:t>Увеличение протяженности автомобильных дорог общего пользования с твердым покрытием в                               2015-20</w:t>
            </w:r>
            <w:r w:rsidR="00ED403B" w:rsidRPr="007F552A">
              <w:t>26</w:t>
            </w:r>
            <w:r w:rsidRPr="007F552A">
              <w:t xml:space="preserve"> годах на 17,6 км.</w:t>
            </w:r>
          </w:p>
          <w:p w:rsidR="003D58F8" w:rsidRPr="007F552A" w:rsidRDefault="003D58F8" w:rsidP="00791047">
            <w:pPr>
              <w:ind w:left="-2" w:firstLine="2"/>
              <w:contextualSpacing/>
            </w:pPr>
            <w:r w:rsidRPr="007F552A">
              <w:t>Снижение доли протяженности автомобильных дорог общего пользования местного значения, требующих ремонта, в общей протяженности автомобильных дорог общего пользования местного значения до 11,2 %                            к 2018 году.</w:t>
            </w:r>
          </w:p>
          <w:p w:rsidR="003D58F8" w:rsidRPr="007F552A" w:rsidRDefault="003D58F8" w:rsidP="00791047">
            <w:pPr>
              <w:ind w:left="-2" w:firstLine="2"/>
              <w:contextualSpacing/>
            </w:pPr>
            <w:r w:rsidRPr="007F552A">
              <w:t xml:space="preserve">Увеличение протяженности капитально отремонтированных автомобильных дорог общего пользования местного значения на </w:t>
            </w:r>
            <w:r w:rsidR="002B50BC" w:rsidRPr="007F552A">
              <w:t>224,57</w:t>
            </w:r>
            <w:r w:rsidRPr="007F552A">
              <w:t xml:space="preserve"> км                             к 2026 году.</w:t>
            </w:r>
          </w:p>
          <w:p w:rsidR="003D58F8" w:rsidRPr="007F552A" w:rsidRDefault="003D58F8" w:rsidP="00791047">
            <w:pPr>
              <w:ind w:left="-2" w:firstLine="2"/>
              <w:contextualSpacing/>
            </w:pPr>
            <w:r w:rsidRPr="007F552A">
              <w:t>Количество отремонтированных дворовых территорий       к 2022 году - 28 дворовых территорий.</w:t>
            </w:r>
          </w:p>
          <w:p w:rsidR="003D58F8" w:rsidRPr="007F552A" w:rsidRDefault="003D58F8" w:rsidP="00791047">
            <w:pPr>
              <w:ind w:left="-2" w:firstLine="2"/>
              <w:contextualSpacing/>
            </w:pPr>
            <w:r w:rsidRPr="007F552A">
              <w:t>Количество реализованных инициативных проектов, в том числе наказов, в 2021 году - 5 штук.</w:t>
            </w:r>
          </w:p>
          <w:p w:rsidR="003D58F8" w:rsidRPr="007F552A" w:rsidRDefault="003D58F8" w:rsidP="00791047">
            <w:pPr>
              <w:ind w:left="-2" w:firstLine="2"/>
              <w:contextualSpacing/>
            </w:pPr>
            <w:r w:rsidRPr="007F552A">
              <w:t>Количество реализованных инициативных проектов           и наказов в 2022 году - 16 штук.</w:t>
            </w:r>
          </w:p>
          <w:p w:rsidR="003D58F8" w:rsidRPr="007F552A" w:rsidRDefault="003D58F8" w:rsidP="00791047">
            <w:pPr>
              <w:ind w:left="-2" w:firstLine="2"/>
              <w:contextualSpacing/>
            </w:pPr>
            <w:r w:rsidRPr="007F552A">
              <w:t xml:space="preserve">Количество реализованных проектов в рамках проекта «Решаем вместе» в 2022 году – 4 штуки. </w:t>
            </w:r>
          </w:p>
          <w:p w:rsidR="003D58F8" w:rsidRPr="007F552A" w:rsidRDefault="003D58F8" w:rsidP="00791047">
            <w:pPr>
              <w:ind w:left="12" w:right="-108" w:hanging="28"/>
            </w:pPr>
            <w:r w:rsidRPr="007F552A">
              <w:t xml:space="preserve">Поддержание уровня достижения показателей конечного результата муниципальной программы – не менее 95 % </w:t>
            </w:r>
          </w:p>
        </w:tc>
      </w:tr>
    </w:tbl>
    <w:p w:rsidR="003D58F8" w:rsidRPr="007F552A" w:rsidRDefault="003D58F8" w:rsidP="003D58F8">
      <w:pPr>
        <w:jc w:val="right"/>
      </w:pPr>
      <w:r w:rsidRPr="007F552A">
        <w:t xml:space="preserve">   ».</w:t>
      </w:r>
    </w:p>
    <w:p w:rsidR="003D58F8" w:rsidRPr="007F552A" w:rsidRDefault="003D58F8" w:rsidP="003D58F8">
      <w:r w:rsidRPr="007F552A">
        <w:t>1.</w:t>
      </w:r>
      <w:r w:rsidR="00D13FE3" w:rsidRPr="007F552A">
        <w:t>1</w:t>
      </w:r>
      <w:r w:rsidRPr="007F552A">
        <w:t>.</w:t>
      </w:r>
      <w:r w:rsidR="00D13FE3" w:rsidRPr="007F552A">
        <w:t>3.</w:t>
      </w:r>
      <w:r w:rsidRPr="007F552A">
        <w:t xml:space="preserve"> Абзац пятнадцатый раздела 2 Программы изложить в следующей редакции:</w:t>
      </w:r>
    </w:p>
    <w:p w:rsidR="003D58F8" w:rsidRPr="007F552A" w:rsidRDefault="003D58F8" w:rsidP="003D58F8">
      <w:r w:rsidRPr="007F552A">
        <w:t>«6. Увеличение построенных автомобильных дорог с твердым покрытием в населенных пунктах за 2015-2026 годы на 17,6 км.».</w:t>
      </w:r>
    </w:p>
    <w:p w:rsidR="003D58F8" w:rsidRPr="007F552A" w:rsidRDefault="003D58F8" w:rsidP="003D58F8">
      <w:r w:rsidRPr="007F552A">
        <w:t>1.</w:t>
      </w:r>
      <w:r w:rsidR="00D13FE3" w:rsidRPr="007F552A">
        <w:t>1</w:t>
      </w:r>
      <w:r w:rsidRPr="007F552A">
        <w:t>.</w:t>
      </w:r>
      <w:r w:rsidR="00D13FE3" w:rsidRPr="007F552A">
        <w:t>4.</w:t>
      </w:r>
      <w:r w:rsidRPr="007F552A">
        <w:t xml:space="preserve"> Абзац тридцать </w:t>
      </w:r>
      <w:r w:rsidR="00D71599" w:rsidRPr="007F552A">
        <w:t>четвертый</w:t>
      </w:r>
      <w:r w:rsidRPr="007F552A">
        <w:t xml:space="preserve"> раздела 4 Программы изложить в следующей редакции:</w:t>
      </w:r>
    </w:p>
    <w:p w:rsidR="003D58F8" w:rsidRPr="007F552A" w:rsidRDefault="003D58F8" w:rsidP="00D71599">
      <w:r w:rsidRPr="007F552A">
        <w:t>«</w:t>
      </w:r>
      <w:r w:rsidR="00ED403B" w:rsidRPr="007F552A">
        <w:t>1.</w:t>
      </w:r>
      <w:r w:rsidR="00AF5EA1" w:rsidRPr="007F552A">
        <w:t xml:space="preserve"> </w:t>
      </w:r>
      <w:r w:rsidRPr="007F552A">
        <w:t xml:space="preserve">Увеличится протяженность </w:t>
      </w:r>
      <w:r w:rsidR="00D71599" w:rsidRPr="007F552A">
        <w:t xml:space="preserve">автомобильных дорог общего пользования с твердым покрытием в 2015-2026 годах </w:t>
      </w:r>
      <w:r w:rsidRPr="007F552A">
        <w:t xml:space="preserve">на </w:t>
      </w:r>
      <w:r w:rsidR="00D71599" w:rsidRPr="007F552A">
        <w:t>17,6</w:t>
      </w:r>
      <w:r w:rsidRPr="007F552A">
        <w:t xml:space="preserve"> км.».</w:t>
      </w:r>
    </w:p>
    <w:p w:rsidR="00163127" w:rsidRPr="007F552A" w:rsidRDefault="00033917" w:rsidP="003607F3">
      <w:pPr>
        <w:ind w:firstLine="720"/>
        <w:contextualSpacing/>
      </w:pPr>
      <w:r w:rsidRPr="007F552A">
        <w:t>1</w:t>
      </w:r>
      <w:r w:rsidR="00163127" w:rsidRPr="007F552A">
        <w:t>.</w:t>
      </w:r>
      <w:r w:rsidR="00D13FE3" w:rsidRPr="007F552A">
        <w:t>1.5</w:t>
      </w:r>
      <w:r w:rsidR="00163127" w:rsidRPr="007F552A">
        <w:t>. Раздел 6 Программы изложить в следующей редакции:</w:t>
      </w:r>
    </w:p>
    <w:p w:rsidR="00163127" w:rsidRPr="007F552A" w:rsidRDefault="00163127" w:rsidP="003607F3">
      <w:pPr>
        <w:ind w:left="360"/>
        <w:jc w:val="center"/>
        <w:rPr>
          <w:bCs/>
        </w:rPr>
      </w:pPr>
      <w:r w:rsidRPr="007F552A">
        <w:rPr>
          <w:bCs/>
        </w:rPr>
        <w:t>«6. Ресурсное обеспечение муниципальной программы</w:t>
      </w:r>
    </w:p>
    <w:p w:rsidR="00640BFE" w:rsidRPr="007F552A" w:rsidRDefault="00640BFE" w:rsidP="003607F3">
      <w:pPr>
        <w:ind w:left="360"/>
        <w:jc w:val="center"/>
        <w:rPr>
          <w:bCs/>
        </w:rPr>
      </w:pPr>
    </w:p>
    <w:p w:rsidR="00163127" w:rsidRPr="007F552A" w:rsidRDefault="00163127" w:rsidP="003607F3">
      <w:r w:rsidRPr="007F552A">
        <w:t>Финансирование мероприятий муниципальной программы осуществляется за счет средств бюджета Старооскольского городского округа, областного и федерального бюджета, за счет государстве</w:t>
      </w:r>
      <w:r w:rsidR="003371A1" w:rsidRPr="007F552A">
        <w:t>нных внебюджетных фондов, а так</w:t>
      </w:r>
      <w:r w:rsidRPr="007F552A">
        <w:t>же иных источников финансирования.</w:t>
      </w:r>
    </w:p>
    <w:p w:rsidR="00163127" w:rsidRPr="007F552A" w:rsidRDefault="00163127" w:rsidP="003607F3">
      <w:r w:rsidRPr="007F552A">
        <w:t xml:space="preserve">Общий объем финансирования муниципальной программы составляет </w:t>
      </w:r>
      <w:r w:rsidR="0003478B" w:rsidRPr="007F552A">
        <w:t>13 348 977,7</w:t>
      </w:r>
      <w:r w:rsidR="001629F1" w:rsidRPr="007F552A">
        <w:t xml:space="preserve"> тыс. руб</w:t>
      </w:r>
      <w:r w:rsidRPr="007F552A">
        <w:t>., в том числе:</w:t>
      </w:r>
    </w:p>
    <w:p w:rsidR="000E3D51" w:rsidRPr="007F552A" w:rsidRDefault="000E3D51" w:rsidP="000E3D51">
      <w:r w:rsidRPr="007F552A">
        <w:t>2015 год – 255 197,0 тыс. руб.;</w:t>
      </w:r>
    </w:p>
    <w:p w:rsidR="000E3D51" w:rsidRPr="007F552A" w:rsidRDefault="000E3D51" w:rsidP="000E3D51">
      <w:r w:rsidRPr="007F552A">
        <w:t>2016 год – 250 786,0 тыс. руб.;</w:t>
      </w:r>
    </w:p>
    <w:p w:rsidR="000E3D51" w:rsidRPr="007F552A" w:rsidRDefault="000E3D51" w:rsidP="000E3D51">
      <w:r w:rsidRPr="007F552A">
        <w:t>2017 год – 267 773,0 тыс. руб.;</w:t>
      </w:r>
    </w:p>
    <w:p w:rsidR="000E3D51" w:rsidRPr="007F552A" w:rsidRDefault="000E3D51" w:rsidP="000E3D51">
      <w:r w:rsidRPr="007F552A">
        <w:t>2018 год – 1 460 358,0 тыс. руб.;</w:t>
      </w:r>
    </w:p>
    <w:p w:rsidR="000E3D51" w:rsidRPr="007F552A" w:rsidRDefault="000E3D51" w:rsidP="000E3D51">
      <w:r w:rsidRPr="007F552A">
        <w:t>2019 год – 2 135 025,6 тыс. руб.;</w:t>
      </w:r>
    </w:p>
    <w:p w:rsidR="000E3D51" w:rsidRPr="007F552A" w:rsidRDefault="000E3D51" w:rsidP="000E3D51">
      <w:r w:rsidRPr="007F552A">
        <w:t>2020 год – 1 540 584,4 тыс. руб.;</w:t>
      </w:r>
    </w:p>
    <w:p w:rsidR="000E3D51" w:rsidRPr="007F552A" w:rsidRDefault="000E3D51" w:rsidP="000E3D51">
      <w:r w:rsidRPr="007F552A">
        <w:t>2021 год – 1 826 002,0 тыс. руб.;</w:t>
      </w:r>
    </w:p>
    <w:p w:rsidR="000E3D51" w:rsidRPr="007F552A" w:rsidRDefault="000E3D51" w:rsidP="000E3D51">
      <w:r w:rsidRPr="007F552A">
        <w:t>2022 год – 1 417 571,1 тыс. руб.;</w:t>
      </w:r>
    </w:p>
    <w:p w:rsidR="000E3D51" w:rsidRPr="007F552A" w:rsidRDefault="000E3D51" w:rsidP="000E3D51">
      <w:r w:rsidRPr="007F552A">
        <w:t>2023 год – 967 102,4 тыс. руб.;</w:t>
      </w:r>
    </w:p>
    <w:p w:rsidR="0003478B" w:rsidRPr="007F552A" w:rsidRDefault="0003478B" w:rsidP="0003478B">
      <w:r w:rsidRPr="007F552A">
        <w:t>2024 год – 1 705 504,5 тыс. руб.;</w:t>
      </w:r>
    </w:p>
    <w:p w:rsidR="0003478B" w:rsidRPr="007F552A" w:rsidRDefault="0003478B" w:rsidP="0003478B">
      <w:r w:rsidRPr="007F552A">
        <w:t>2025 год – 746 211,1 тыс. руб.;</w:t>
      </w:r>
    </w:p>
    <w:p w:rsidR="0003478B" w:rsidRPr="007F552A" w:rsidRDefault="0003478B" w:rsidP="0003478B">
      <w:r w:rsidRPr="007F552A">
        <w:t>2026 год – 776 862,6 тыс. руб.</w:t>
      </w:r>
    </w:p>
    <w:p w:rsidR="00163127" w:rsidRPr="007F552A" w:rsidRDefault="00163127" w:rsidP="002A652A">
      <w:pPr>
        <w:rPr>
          <w:bCs/>
        </w:rPr>
      </w:pPr>
      <w:r w:rsidRPr="007F552A">
        <w:rPr>
          <w:bCs/>
        </w:rPr>
        <w:t xml:space="preserve">Средства на реализацию </w:t>
      </w:r>
      <w:r w:rsidRPr="007F552A">
        <w:t>муниципальной</w:t>
      </w:r>
      <w:r w:rsidRPr="007F552A">
        <w:rPr>
          <w:bCs/>
        </w:rPr>
        <w:t xml:space="preserve"> программы могут ежегодно </w:t>
      </w:r>
      <w:r w:rsidRPr="007F552A">
        <w:t>уточняться в соответствии с требованиями бюджетного законодательства</w:t>
      </w:r>
      <w:r w:rsidRPr="007F552A">
        <w:rPr>
          <w:bCs/>
        </w:rPr>
        <w:t>.</w:t>
      </w:r>
    </w:p>
    <w:p w:rsidR="00163127" w:rsidRPr="007F552A" w:rsidRDefault="00163127" w:rsidP="003607F3">
      <w:pPr>
        <w:widowControl w:val="0"/>
        <w:tabs>
          <w:tab w:val="left" w:pos="667"/>
        </w:tabs>
        <w:autoSpaceDE w:val="0"/>
        <w:autoSpaceDN w:val="0"/>
        <w:adjustRightInd w:val="0"/>
        <w:rPr>
          <w:bCs/>
        </w:rPr>
      </w:pPr>
      <w:r w:rsidRPr="007F552A">
        <w:rPr>
          <w:bCs/>
        </w:rPr>
        <w:t>Ресурсное обеспечение и прогнозная (справочная) оценка расходов на реализацию мероприятий муниципальной программы, подпрограмм муниципальной программы представлены в приложениях 3, 4 к муниципальной программе.».</w:t>
      </w:r>
    </w:p>
    <w:p w:rsidR="00075F2D" w:rsidRPr="007F552A" w:rsidRDefault="00075F2D" w:rsidP="00075F2D">
      <w:pPr>
        <w:widowControl w:val="0"/>
        <w:tabs>
          <w:tab w:val="left" w:pos="667"/>
        </w:tabs>
        <w:autoSpaceDE w:val="0"/>
        <w:autoSpaceDN w:val="0"/>
        <w:adjustRightInd w:val="0"/>
        <w:rPr>
          <w:bCs/>
        </w:rPr>
      </w:pPr>
      <w:r w:rsidRPr="007F552A">
        <w:rPr>
          <w:bCs/>
        </w:rPr>
        <w:t>1.</w:t>
      </w:r>
      <w:r w:rsidR="00D13FE3" w:rsidRPr="007F552A">
        <w:rPr>
          <w:bCs/>
        </w:rPr>
        <w:t>2</w:t>
      </w:r>
      <w:r w:rsidRPr="007F552A">
        <w:rPr>
          <w:bCs/>
        </w:rPr>
        <w:t>. В подпрограмме 1 «Содержание дорожного хозяйства» Программы (далее – подпрограмма 1):</w:t>
      </w:r>
    </w:p>
    <w:p w:rsidR="00075F2D" w:rsidRPr="007F552A" w:rsidRDefault="00075F2D" w:rsidP="00075F2D">
      <w:pPr>
        <w:widowControl w:val="0"/>
        <w:tabs>
          <w:tab w:val="left" w:pos="667"/>
        </w:tabs>
        <w:autoSpaceDE w:val="0"/>
        <w:autoSpaceDN w:val="0"/>
        <w:adjustRightInd w:val="0"/>
      </w:pPr>
      <w:r w:rsidRPr="007F552A">
        <w:rPr>
          <w:bCs/>
        </w:rPr>
        <w:t>1.</w:t>
      </w:r>
      <w:r w:rsidR="00D13FE3" w:rsidRPr="007F552A">
        <w:rPr>
          <w:bCs/>
        </w:rPr>
        <w:t>2</w:t>
      </w:r>
      <w:r w:rsidRPr="007F552A">
        <w:rPr>
          <w:bCs/>
        </w:rPr>
        <w:t>.1. В паспорте подпрограммы 1 р</w:t>
      </w:r>
      <w:r w:rsidRPr="007F552A">
        <w:t>аздел «Общий объем бюджетных ассигнований подпрограммы 1, в том числе за счет средств бюджета городского округа (с расшифровкой плановых объемов бюджетных ассигнований по годам                           ее реализации), а также прогнозный объем средств, привлекаемых из других источников» изложить в следующей редакции:</w:t>
      </w:r>
    </w:p>
    <w:p w:rsidR="00075F2D" w:rsidRPr="007F552A" w:rsidRDefault="00075F2D" w:rsidP="00075F2D">
      <w:pPr>
        <w:ind w:firstLine="0"/>
      </w:pPr>
      <w:r w:rsidRPr="007F552A">
        <w:t>«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06"/>
        <w:gridCol w:w="6850"/>
      </w:tblGrid>
      <w:tr w:rsidR="00075F2D" w:rsidRPr="007F552A" w:rsidTr="00791047">
        <w:tc>
          <w:tcPr>
            <w:tcW w:w="2506" w:type="dxa"/>
          </w:tcPr>
          <w:p w:rsidR="00075F2D" w:rsidRPr="007F552A" w:rsidRDefault="00075F2D" w:rsidP="00791047">
            <w:pPr>
              <w:ind w:right="-108" w:firstLine="0"/>
              <w:jc w:val="center"/>
            </w:pPr>
            <w:r w:rsidRPr="007F552A">
              <w:t>Общий объем бюджетных ассигнований подпрограммы 1, в том числе за счет средств бюджета городского округа        (с расшифровкой плановых объемов бюджетных ассигнований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6850" w:type="dxa"/>
          </w:tcPr>
          <w:p w:rsidR="00075F2D" w:rsidRPr="007F552A" w:rsidRDefault="00075F2D" w:rsidP="00791047">
            <w:pPr>
              <w:pStyle w:val="ConsPlusNormal"/>
              <w:widowControl/>
              <w:ind w:left="43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F552A">
              <w:rPr>
                <w:rFonts w:ascii="Times New Roman" w:hAnsi="Times New Roman"/>
                <w:sz w:val="26"/>
                <w:szCs w:val="26"/>
              </w:rPr>
              <w:t xml:space="preserve">Суммарный объем финансирования подпрограммы 1 в    2015-2026 годах – </w:t>
            </w:r>
            <w:r w:rsidRPr="007F552A">
              <w:rPr>
                <w:rFonts w:ascii="Times New Roman" w:hAnsi="Times New Roman" w:cs="Times New Roman"/>
                <w:sz w:val="26"/>
                <w:szCs w:val="26"/>
              </w:rPr>
              <w:t>2 247 387,8 тыс. руб.,</w:t>
            </w:r>
            <w:r w:rsidRPr="007F552A">
              <w:rPr>
                <w:rFonts w:ascii="Times New Roman" w:hAnsi="Times New Roman"/>
                <w:sz w:val="26"/>
                <w:szCs w:val="26"/>
              </w:rPr>
              <w:t xml:space="preserve"> в том числе:</w:t>
            </w:r>
          </w:p>
          <w:p w:rsidR="00075F2D" w:rsidRPr="007F552A" w:rsidRDefault="00075F2D" w:rsidP="00791047">
            <w:pPr>
              <w:ind w:left="43" w:firstLine="0"/>
            </w:pPr>
            <w:r w:rsidRPr="007F552A">
              <w:t>2015 год – 97 817,0 тыс. руб.;</w:t>
            </w:r>
          </w:p>
          <w:p w:rsidR="00075F2D" w:rsidRPr="007F552A" w:rsidRDefault="00075F2D" w:rsidP="00791047">
            <w:pPr>
              <w:ind w:left="43" w:firstLine="0"/>
            </w:pPr>
            <w:r w:rsidRPr="007F552A">
              <w:t>2016 год – 101 088,0 тыс. руб.;</w:t>
            </w:r>
          </w:p>
          <w:p w:rsidR="00075F2D" w:rsidRPr="007F552A" w:rsidRDefault="00075F2D" w:rsidP="00791047">
            <w:pPr>
              <w:ind w:left="43" w:firstLine="0"/>
            </w:pPr>
            <w:r w:rsidRPr="007F552A">
              <w:t>2017 год – 99 980,0 тыс. руб.;</w:t>
            </w:r>
          </w:p>
          <w:p w:rsidR="00075F2D" w:rsidRPr="007F552A" w:rsidRDefault="00075F2D" w:rsidP="00791047">
            <w:pPr>
              <w:ind w:left="43" w:firstLine="0"/>
            </w:pPr>
            <w:r w:rsidRPr="007F552A">
              <w:t>2018 год – 111 902,0 тыс. руб.;</w:t>
            </w:r>
          </w:p>
          <w:p w:rsidR="00075F2D" w:rsidRPr="007F552A" w:rsidRDefault="00075F2D" w:rsidP="00791047">
            <w:pPr>
              <w:ind w:left="43" w:firstLine="0"/>
            </w:pPr>
            <w:r w:rsidRPr="007F552A">
              <w:t>2019 год – 143 192,3 тыс. руб.;</w:t>
            </w:r>
          </w:p>
          <w:p w:rsidR="00075F2D" w:rsidRPr="007F552A" w:rsidRDefault="00075F2D" w:rsidP="00791047">
            <w:pPr>
              <w:ind w:left="43" w:firstLine="0"/>
            </w:pPr>
            <w:r w:rsidRPr="007F552A">
              <w:t>2020 год – 140 438,5 тыс. руб.;</w:t>
            </w:r>
          </w:p>
          <w:p w:rsidR="00075F2D" w:rsidRPr="007F552A" w:rsidRDefault="00075F2D" w:rsidP="00791047">
            <w:pPr>
              <w:ind w:left="43" w:firstLine="0"/>
            </w:pPr>
            <w:r w:rsidRPr="007F552A">
              <w:t>2021 год – 158 134,1 тыс. руб.;</w:t>
            </w:r>
          </w:p>
          <w:p w:rsidR="00075F2D" w:rsidRPr="007F552A" w:rsidRDefault="00075F2D" w:rsidP="00791047">
            <w:pPr>
              <w:ind w:left="43" w:firstLine="0"/>
            </w:pPr>
            <w:r w:rsidRPr="007F552A">
              <w:t>2022 год – 216 290,9 тыс. руб.;</w:t>
            </w:r>
          </w:p>
          <w:p w:rsidR="00075F2D" w:rsidRPr="007F552A" w:rsidRDefault="00075F2D" w:rsidP="00791047">
            <w:pPr>
              <w:ind w:left="43" w:firstLine="0"/>
            </w:pPr>
            <w:r w:rsidRPr="007F552A">
              <w:t>2023 год – 258 477,7 тыс. руб.;</w:t>
            </w:r>
          </w:p>
          <w:p w:rsidR="00075F2D" w:rsidRPr="007F552A" w:rsidRDefault="00075F2D" w:rsidP="00791047">
            <w:pPr>
              <w:ind w:left="43" w:firstLine="0"/>
            </w:pPr>
            <w:r w:rsidRPr="007F552A">
              <w:t>2024 год – 315 295,1 тыс. руб.;</w:t>
            </w:r>
          </w:p>
          <w:p w:rsidR="00075F2D" w:rsidRPr="007F552A" w:rsidRDefault="00075F2D" w:rsidP="00791047">
            <w:pPr>
              <w:ind w:left="43" w:firstLine="0"/>
            </w:pPr>
            <w:r w:rsidRPr="007F552A">
              <w:t>2025 год – 290 751,9 тыс. руб.;</w:t>
            </w:r>
          </w:p>
          <w:p w:rsidR="00075F2D" w:rsidRPr="007F552A" w:rsidRDefault="00075F2D" w:rsidP="00791047">
            <w:pPr>
              <w:ind w:left="43" w:firstLine="0"/>
            </w:pPr>
            <w:r w:rsidRPr="007F552A">
              <w:t>2026 год – 314 020,3 тыс. руб.</w:t>
            </w:r>
          </w:p>
          <w:p w:rsidR="00075F2D" w:rsidRPr="007F552A" w:rsidRDefault="00075F2D" w:rsidP="00791047">
            <w:pPr>
              <w:ind w:left="43" w:firstLine="0"/>
            </w:pPr>
            <w:r w:rsidRPr="007F552A">
              <w:t>В том числе по источникам:</w:t>
            </w:r>
          </w:p>
          <w:p w:rsidR="00075F2D" w:rsidRPr="007F552A" w:rsidRDefault="00075F2D" w:rsidP="00791047">
            <w:pPr>
              <w:ind w:left="43" w:firstLine="0"/>
            </w:pPr>
            <w:r w:rsidRPr="007F552A">
              <w:t>за счёт средств бюджета Старооскольского городского округа – 2 243 910,7 тыс. руб.:</w:t>
            </w:r>
          </w:p>
          <w:p w:rsidR="00075F2D" w:rsidRPr="007F552A" w:rsidRDefault="00075F2D" w:rsidP="00791047">
            <w:pPr>
              <w:ind w:left="43" w:firstLine="0"/>
            </w:pPr>
            <w:r w:rsidRPr="007F552A">
              <w:t>2015 год – 95 817,0 тыс. руб.;</w:t>
            </w:r>
          </w:p>
          <w:p w:rsidR="00075F2D" w:rsidRPr="007F552A" w:rsidRDefault="00075F2D" w:rsidP="00791047">
            <w:pPr>
              <w:ind w:left="43" w:firstLine="0"/>
            </w:pPr>
            <w:r w:rsidRPr="007F552A">
              <w:t>2016 год – 101 088,0 тыс. руб.;</w:t>
            </w:r>
          </w:p>
          <w:p w:rsidR="00075F2D" w:rsidRPr="007F552A" w:rsidRDefault="00075F2D" w:rsidP="00791047">
            <w:pPr>
              <w:ind w:left="43" w:firstLine="0"/>
            </w:pPr>
            <w:r w:rsidRPr="007F552A">
              <w:t>2017 год – 99 980,0 тыс. руб.;</w:t>
            </w:r>
          </w:p>
          <w:p w:rsidR="00075F2D" w:rsidRPr="007F552A" w:rsidRDefault="00075F2D" w:rsidP="00791047">
            <w:pPr>
              <w:ind w:left="43" w:firstLine="0"/>
            </w:pPr>
            <w:r w:rsidRPr="007F552A">
              <w:t>2018 год – 111 902,0 тыс. руб.;</w:t>
            </w:r>
          </w:p>
          <w:p w:rsidR="00075F2D" w:rsidRPr="007F552A" w:rsidRDefault="00075F2D" w:rsidP="00791047">
            <w:pPr>
              <w:ind w:left="43" w:firstLine="0"/>
            </w:pPr>
            <w:r w:rsidRPr="007F552A">
              <w:t>2019 год – 143 192,3 тыс. руб.;</w:t>
            </w:r>
          </w:p>
          <w:p w:rsidR="00075F2D" w:rsidRPr="007F552A" w:rsidRDefault="00075F2D" w:rsidP="00791047">
            <w:pPr>
              <w:ind w:left="43" w:firstLine="0"/>
            </w:pPr>
            <w:r w:rsidRPr="007F552A">
              <w:t>2020 год – 140 438,5 тыс. руб.;</w:t>
            </w:r>
          </w:p>
          <w:p w:rsidR="00075F2D" w:rsidRPr="007F552A" w:rsidRDefault="00075F2D" w:rsidP="00791047">
            <w:pPr>
              <w:ind w:left="43" w:firstLine="0"/>
            </w:pPr>
            <w:r w:rsidRPr="007F552A">
              <w:t>2021 год – 156 657,0 тыс. руб.;</w:t>
            </w:r>
          </w:p>
          <w:p w:rsidR="00075F2D" w:rsidRPr="007F552A" w:rsidRDefault="00075F2D" w:rsidP="00791047">
            <w:pPr>
              <w:ind w:left="43" w:firstLine="0"/>
            </w:pPr>
            <w:r w:rsidRPr="007F552A">
              <w:t>2022 год – 216 290,9 тыс. руб.;</w:t>
            </w:r>
          </w:p>
          <w:p w:rsidR="00075F2D" w:rsidRPr="007F552A" w:rsidRDefault="00075F2D" w:rsidP="00791047">
            <w:pPr>
              <w:ind w:left="43" w:firstLine="0"/>
            </w:pPr>
            <w:r w:rsidRPr="007F552A">
              <w:t>2023 год – 258 477,7 тыс. руб.;</w:t>
            </w:r>
          </w:p>
          <w:p w:rsidR="00075F2D" w:rsidRPr="007F552A" w:rsidRDefault="00075F2D" w:rsidP="00791047">
            <w:pPr>
              <w:ind w:left="43" w:firstLine="0"/>
            </w:pPr>
            <w:r w:rsidRPr="007F552A">
              <w:t>2024 год – 315 295,1 тыс. руб.;</w:t>
            </w:r>
          </w:p>
          <w:p w:rsidR="00075F2D" w:rsidRPr="007F552A" w:rsidRDefault="00075F2D" w:rsidP="00791047">
            <w:pPr>
              <w:ind w:left="43" w:firstLine="0"/>
            </w:pPr>
            <w:r w:rsidRPr="007F552A">
              <w:t>2025 год – 290 751,9 тыс. руб.;</w:t>
            </w:r>
          </w:p>
          <w:p w:rsidR="00075F2D" w:rsidRPr="007F552A" w:rsidRDefault="00075F2D" w:rsidP="00791047">
            <w:pPr>
              <w:ind w:left="43" w:firstLine="0"/>
            </w:pPr>
            <w:r w:rsidRPr="007F552A">
              <w:t>2026 год – 314 020,3 тыс. руб.;</w:t>
            </w:r>
          </w:p>
          <w:p w:rsidR="00075F2D" w:rsidRPr="007F552A" w:rsidRDefault="00075F2D" w:rsidP="00791047">
            <w:pPr>
              <w:ind w:left="43" w:firstLine="0"/>
            </w:pPr>
            <w:r w:rsidRPr="007F552A">
              <w:t>за счет средств областного бюджета – 3 477,1 тыс. руб.:</w:t>
            </w:r>
          </w:p>
          <w:p w:rsidR="00075F2D" w:rsidRPr="007F552A" w:rsidRDefault="00075F2D" w:rsidP="00791047">
            <w:pPr>
              <w:ind w:left="43" w:firstLine="0"/>
            </w:pPr>
            <w:r w:rsidRPr="007F552A">
              <w:t>2015 год – 2 000,0 тыс. руб.;</w:t>
            </w:r>
          </w:p>
          <w:p w:rsidR="00075F2D" w:rsidRPr="007F552A" w:rsidRDefault="00075F2D" w:rsidP="00791047">
            <w:pPr>
              <w:ind w:left="43" w:firstLine="0"/>
            </w:pPr>
            <w:r w:rsidRPr="007F552A">
              <w:t>2021 год – 1 477,1 тыс. руб.</w:t>
            </w:r>
          </w:p>
        </w:tc>
      </w:tr>
    </w:tbl>
    <w:p w:rsidR="00075F2D" w:rsidRPr="007F552A" w:rsidRDefault="00075F2D" w:rsidP="00075F2D">
      <w:pPr>
        <w:ind w:firstLine="0"/>
        <w:jc w:val="right"/>
      </w:pPr>
      <w:r w:rsidRPr="007F552A">
        <w:t>».</w:t>
      </w:r>
    </w:p>
    <w:p w:rsidR="00075F2D" w:rsidRPr="007F552A" w:rsidRDefault="00B75895" w:rsidP="00075F2D">
      <w:pPr>
        <w:widowControl w:val="0"/>
        <w:tabs>
          <w:tab w:val="left" w:pos="667"/>
        </w:tabs>
        <w:autoSpaceDE w:val="0"/>
        <w:autoSpaceDN w:val="0"/>
        <w:adjustRightInd w:val="0"/>
        <w:ind w:firstLine="567"/>
      </w:pPr>
      <w:r w:rsidRPr="007F552A">
        <w:t>1</w:t>
      </w:r>
      <w:r w:rsidR="00075F2D" w:rsidRPr="007F552A">
        <w:t>.</w:t>
      </w:r>
      <w:r w:rsidR="00D13FE3" w:rsidRPr="007F552A">
        <w:t>2</w:t>
      </w:r>
      <w:r w:rsidR="00075F2D" w:rsidRPr="007F552A">
        <w:t>.2. Раздел 5 подпрограммы 1 изложить в следующей редакции:</w:t>
      </w:r>
    </w:p>
    <w:p w:rsidR="00075F2D" w:rsidRPr="007F552A" w:rsidRDefault="00075F2D" w:rsidP="00075F2D">
      <w:pPr>
        <w:ind w:left="284" w:firstLine="567"/>
        <w:jc w:val="center"/>
      </w:pPr>
      <w:r w:rsidRPr="007F552A">
        <w:t>«5. Ресурсное обеспечение подпрограммы 1</w:t>
      </w:r>
    </w:p>
    <w:p w:rsidR="00075F2D" w:rsidRPr="007F552A" w:rsidRDefault="00075F2D" w:rsidP="00075F2D">
      <w:pPr>
        <w:ind w:left="284" w:firstLine="0"/>
        <w:jc w:val="center"/>
      </w:pPr>
    </w:p>
    <w:p w:rsidR="00075F2D" w:rsidRPr="007F552A" w:rsidRDefault="00075F2D" w:rsidP="00075F2D">
      <w:r w:rsidRPr="007F552A">
        <w:t>Финансирование мероприятий подпрограммы 1 осуществляется за счет средств бюджета Старооскольского городского округа и областного бюджета.</w:t>
      </w:r>
    </w:p>
    <w:p w:rsidR="00075F2D" w:rsidRPr="007F552A" w:rsidRDefault="00075F2D" w:rsidP="00075F2D">
      <w:pPr>
        <w:pStyle w:val="ConsPlusNormal"/>
        <w:widowControl/>
        <w:ind w:firstLine="709"/>
        <w:jc w:val="both"/>
        <w:rPr>
          <w:rFonts w:ascii="Times New Roman" w:hAnsi="Times New Roman"/>
          <w:sz w:val="26"/>
          <w:szCs w:val="26"/>
        </w:rPr>
      </w:pPr>
      <w:r w:rsidRPr="007F552A">
        <w:rPr>
          <w:rFonts w:ascii="Times New Roman" w:hAnsi="Times New Roman"/>
          <w:sz w:val="26"/>
          <w:szCs w:val="26"/>
        </w:rPr>
        <w:t xml:space="preserve">Суммарный объем финансирования в 2015-2026 годах –                              </w:t>
      </w:r>
      <w:r w:rsidR="00B75895" w:rsidRPr="007F552A">
        <w:rPr>
          <w:rFonts w:ascii="Times New Roman" w:hAnsi="Times New Roman" w:cs="Times New Roman"/>
          <w:sz w:val="26"/>
          <w:szCs w:val="26"/>
        </w:rPr>
        <w:t>2 247 387,8</w:t>
      </w:r>
      <w:r w:rsidRPr="007F552A">
        <w:rPr>
          <w:rFonts w:ascii="Times New Roman" w:hAnsi="Times New Roman" w:cs="Times New Roman"/>
          <w:sz w:val="26"/>
          <w:szCs w:val="26"/>
        </w:rPr>
        <w:t xml:space="preserve"> </w:t>
      </w:r>
      <w:r w:rsidRPr="007F552A">
        <w:rPr>
          <w:rFonts w:ascii="Times New Roman" w:hAnsi="Times New Roman"/>
          <w:sz w:val="26"/>
          <w:szCs w:val="26"/>
        </w:rPr>
        <w:t>тыс. руб., в том числе:</w:t>
      </w:r>
    </w:p>
    <w:p w:rsidR="00075F2D" w:rsidRPr="007F552A" w:rsidRDefault="00075F2D" w:rsidP="00075F2D">
      <w:pPr>
        <w:ind w:left="43" w:firstLine="666"/>
      </w:pPr>
      <w:r w:rsidRPr="007F552A">
        <w:t>2015 год – 97 817,0 тыс. руб.;</w:t>
      </w:r>
    </w:p>
    <w:p w:rsidR="00075F2D" w:rsidRPr="007F552A" w:rsidRDefault="00075F2D" w:rsidP="00075F2D">
      <w:pPr>
        <w:ind w:left="43" w:firstLine="666"/>
      </w:pPr>
      <w:r w:rsidRPr="007F552A">
        <w:t>2016 год – 101 088,0 тыс. руб.;</w:t>
      </w:r>
    </w:p>
    <w:p w:rsidR="00075F2D" w:rsidRPr="007F552A" w:rsidRDefault="00075F2D" w:rsidP="00075F2D">
      <w:pPr>
        <w:ind w:left="43" w:firstLine="666"/>
      </w:pPr>
      <w:r w:rsidRPr="007F552A">
        <w:t>2017 год – 99 980,0 тыс. руб.;</w:t>
      </w:r>
    </w:p>
    <w:p w:rsidR="00075F2D" w:rsidRPr="007F552A" w:rsidRDefault="00075F2D" w:rsidP="00075F2D">
      <w:pPr>
        <w:ind w:left="43" w:firstLine="666"/>
      </w:pPr>
      <w:r w:rsidRPr="007F552A">
        <w:t>2018 год – 111 902,0 тыс. руб.;</w:t>
      </w:r>
    </w:p>
    <w:p w:rsidR="00075F2D" w:rsidRPr="007F552A" w:rsidRDefault="00075F2D" w:rsidP="00075F2D">
      <w:pPr>
        <w:ind w:left="43" w:firstLine="666"/>
      </w:pPr>
      <w:r w:rsidRPr="007F552A">
        <w:t>2019 год – 143 192,3 тыс. руб.;</w:t>
      </w:r>
    </w:p>
    <w:p w:rsidR="00075F2D" w:rsidRPr="007F552A" w:rsidRDefault="00075F2D" w:rsidP="00075F2D">
      <w:pPr>
        <w:ind w:left="43" w:firstLine="666"/>
      </w:pPr>
      <w:r w:rsidRPr="007F552A">
        <w:t>2020 год – 140 438,5 тыс. руб.;</w:t>
      </w:r>
    </w:p>
    <w:p w:rsidR="00075F2D" w:rsidRPr="007F552A" w:rsidRDefault="00075F2D" w:rsidP="00075F2D">
      <w:pPr>
        <w:ind w:left="43" w:firstLine="666"/>
      </w:pPr>
      <w:r w:rsidRPr="007F552A">
        <w:t>2021 год – 158 134,1 тыс. руб.;</w:t>
      </w:r>
    </w:p>
    <w:p w:rsidR="00075F2D" w:rsidRPr="007F552A" w:rsidRDefault="00075F2D" w:rsidP="00075F2D">
      <w:pPr>
        <w:ind w:left="43" w:firstLine="666"/>
      </w:pPr>
      <w:r w:rsidRPr="007F552A">
        <w:t>2022 год – 216 290,9 тыс. руб.;</w:t>
      </w:r>
    </w:p>
    <w:p w:rsidR="00075F2D" w:rsidRPr="007F552A" w:rsidRDefault="00075F2D" w:rsidP="00075F2D">
      <w:pPr>
        <w:ind w:left="43" w:firstLine="666"/>
      </w:pPr>
      <w:r w:rsidRPr="007F552A">
        <w:t>2023 год – 258 477,7 тыс. руб.;</w:t>
      </w:r>
    </w:p>
    <w:p w:rsidR="00B75895" w:rsidRPr="007F552A" w:rsidRDefault="00B75895" w:rsidP="00B75895">
      <w:pPr>
        <w:ind w:left="43" w:firstLine="666"/>
      </w:pPr>
      <w:r w:rsidRPr="007F552A">
        <w:t>2024 год – 315 295,1 тыс. руб.;</w:t>
      </w:r>
    </w:p>
    <w:p w:rsidR="00B75895" w:rsidRPr="007F552A" w:rsidRDefault="00B75895" w:rsidP="00B75895">
      <w:pPr>
        <w:ind w:left="43" w:firstLine="666"/>
      </w:pPr>
      <w:r w:rsidRPr="007F552A">
        <w:t>2025 год – 290 751,9 тыс. руб.;</w:t>
      </w:r>
    </w:p>
    <w:p w:rsidR="00B75895" w:rsidRPr="007F552A" w:rsidRDefault="00B75895" w:rsidP="00B75895">
      <w:pPr>
        <w:ind w:left="43" w:firstLine="666"/>
      </w:pPr>
      <w:r w:rsidRPr="007F552A">
        <w:t>2026 год – 314 020,3 тыс. руб.</w:t>
      </w:r>
    </w:p>
    <w:p w:rsidR="00075F2D" w:rsidRPr="007F552A" w:rsidRDefault="00075F2D" w:rsidP="00075F2D">
      <w:r w:rsidRPr="007F552A">
        <w:t>Объем финансирования за счет средств областного бюджета –                            3 477,1 тыс. руб.</w:t>
      </w:r>
    </w:p>
    <w:p w:rsidR="00075F2D" w:rsidRPr="007F552A" w:rsidRDefault="00075F2D" w:rsidP="00075F2D">
      <w:pPr>
        <w:rPr>
          <w:bCs/>
        </w:rPr>
      </w:pPr>
      <w:r w:rsidRPr="007F552A">
        <w:t>Средства на реализацию подпрограммы 1 могут ежегодно уточняться в соответствии с требованиями бюджетного законодательства</w:t>
      </w:r>
      <w:r w:rsidRPr="007F552A">
        <w:rPr>
          <w:bCs/>
        </w:rPr>
        <w:t>.».</w:t>
      </w:r>
    </w:p>
    <w:p w:rsidR="00E419AE" w:rsidRPr="007F552A" w:rsidRDefault="00D93BC4" w:rsidP="00E419AE">
      <w:pPr>
        <w:widowControl w:val="0"/>
        <w:tabs>
          <w:tab w:val="left" w:pos="667"/>
        </w:tabs>
        <w:autoSpaceDE w:val="0"/>
        <w:autoSpaceDN w:val="0"/>
        <w:adjustRightInd w:val="0"/>
      </w:pPr>
      <w:r w:rsidRPr="007F552A">
        <w:rPr>
          <w:bCs/>
        </w:rPr>
        <w:t>1</w:t>
      </w:r>
      <w:r w:rsidR="00E419AE" w:rsidRPr="007F552A">
        <w:rPr>
          <w:bCs/>
        </w:rPr>
        <w:t>.</w:t>
      </w:r>
      <w:r w:rsidR="00D13FE3" w:rsidRPr="007F552A">
        <w:rPr>
          <w:bCs/>
        </w:rPr>
        <w:t>3</w:t>
      </w:r>
      <w:r w:rsidR="00E419AE" w:rsidRPr="007F552A">
        <w:rPr>
          <w:bCs/>
        </w:rPr>
        <w:t xml:space="preserve">. </w:t>
      </w:r>
      <w:r w:rsidR="00E419AE" w:rsidRPr="007F552A">
        <w:t>В подпрограмме 2 «Организация транспортного обслуживания населения Старооскольского городского округа» Программы                                 (далее – подпрограмма 2):</w:t>
      </w:r>
    </w:p>
    <w:p w:rsidR="00E419AE" w:rsidRPr="007F552A" w:rsidRDefault="00D93BC4" w:rsidP="00E419AE">
      <w:pPr>
        <w:outlineLvl w:val="0"/>
      </w:pPr>
      <w:r w:rsidRPr="007F552A">
        <w:rPr>
          <w:bCs/>
        </w:rPr>
        <w:t>1.</w:t>
      </w:r>
      <w:r w:rsidR="00D13FE3" w:rsidRPr="007F552A">
        <w:rPr>
          <w:bCs/>
        </w:rPr>
        <w:t>3</w:t>
      </w:r>
      <w:r w:rsidR="00E419AE" w:rsidRPr="007F552A">
        <w:rPr>
          <w:bCs/>
        </w:rPr>
        <w:t>.</w:t>
      </w:r>
      <w:r w:rsidRPr="007F552A">
        <w:rPr>
          <w:bCs/>
        </w:rPr>
        <w:t>1.</w:t>
      </w:r>
      <w:r w:rsidR="00E419AE" w:rsidRPr="007F552A">
        <w:t> </w:t>
      </w:r>
      <w:r w:rsidR="00E419AE" w:rsidRPr="007F552A">
        <w:rPr>
          <w:bCs/>
        </w:rPr>
        <w:t>В паспорте подпрограммы 2 р</w:t>
      </w:r>
      <w:r w:rsidR="00E419AE" w:rsidRPr="007F552A">
        <w:t>аздел «Общий объем бюджетных ассигнований подпрограммы 2, в том числе за счет средств бюджета городского округа (с расшифровкой плановых объемов бюджетных ассигнований по годам                     ее реализации), а также прогнозный объем средств, привлекаемых из других источников» изложить в следующей редакции:</w:t>
      </w:r>
    </w:p>
    <w:p w:rsidR="00E419AE" w:rsidRPr="007F552A" w:rsidRDefault="00E419AE" w:rsidP="00E419AE">
      <w:pPr>
        <w:widowControl w:val="0"/>
        <w:tabs>
          <w:tab w:val="left" w:pos="667"/>
        </w:tabs>
        <w:autoSpaceDE w:val="0"/>
        <w:autoSpaceDN w:val="0"/>
        <w:adjustRightInd w:val="0"/>
        <w:ind w:firstLine="0"/>
      </w:pPr>
      <w:r w:rsidRPr="007F552A">
        <w:t>«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17"/>
        <w:gridCol w:w="6539"/>
      </w:tblGrid>
      <w:tr w:rsidR="00E419AE" w:rsidRPr="007F552A" w:rsidTr="00F136FE">
        <w:trPr>
          <w:trHeight w:val="956"/>
        </w:trPr>
        <w:tc>
          <w:tcPr>
            <w:tcW w:w="2817" w:type="dxa"/>
          </w:tcPr>
          <w:p w:rsidR="00E419AE" w:rsidRPr="007F552A" w:rsidRDefault="00E419AE" w:rsidP="00F136FE">
            <w:pPr>
              <w:ind w:firstLine="0"/>
              <w:jc w:val="center"/>
            </w:pPr>
            <w:r w:rsidRPr="007F552A">
              <w:t>Общий объем бюджетных ассигнований подпрограммы 2, в том числе за счет средств бюджета городского округа (с расшифровкой плановых объемов бюджетных ассигнований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6539" w:type="dxa"/>
          </w:tcPr>
          <w:p w:rsidR="00E419AE" w:rsidRPr="007F552A" w:rsidRDefault="00E419AE" w:rsidP="00F136FE">
            <w:pPr>
              <w:ind w:firstLine="0"/>
            </w:pPr>
            <w:r w:rsidRPr="007F552A">
              <w:t>Суммарный объём финансирования подпрограммы 2 в 2015-2026 годах – 2 45</w:t>
            </w:r>
            <w:r w:rsidR="00B2425E" w:rsidRPr="007F552A">
              <w:t>1</w:t>
            </w:r>
            <w:r w:rsidR="00BF2005" w:rsidRPr="007F552A">
              <w:t> 442,2</w:t>
            </w:r>
            <w:r w:rsidRPr="007F552A">
              <w:t xml:space="preserve"> тыс. руб., в том числе:</w:t>
            </w:r>
          </w:p>
          <w:p w:rsidR="00E419AE" w:rsidRPr="007F552A" w:rsidRDefault="00E419AE" w:rsidP="00F136FE">
            <w:pPr>
              <w:ind w:firstLine="0"/>
            </w:pPr>
            <w:r w:rsidRPr="007F552A">
              <w:t>2015 год – 78 379,0 тыс. руб.;</w:t>
            </w:r>
          </w:p>
          <w:p w:rsidR="00E419AE" w:rsidRPr="007F552A" w:rsidRDefault="00E419AE" w:rsidP="00F136FE">
            <w:pPr>
              <w:ind w:firstLine="0"/>
            </w:pPr>
            <w:r w:rsidRPr="007F552A">
              <w:t>2016 год – 75 156,0 тыс. руб.;</w:t>
            </w:r>
          </w:p>
          <w:p w:rsidR="00E419AE" w:rsidRPr="007F552A" w:rsidRDefault="00E419AE" w:rsidP="00F136FE">
            <w:pPr>
              <w:ind w:firstLine="0"/>
            </w:pPr>
            <w:r w:rsidRPr="007F552A">
              <w:t>2017 год – 82 757,0 тыс. руб.;</w:t>
            </w:r>
          </w:p>
          <w:p w:rsidR="00E419AE" w:rsidRPr="007F552A" w:rsidRDefault="00E419AE" w:rsidP="00F136FE">
            <w:pPr>
              <w:ind w:firstLine="0"/>
            </w:pPr>
            <w:r w:rsidRPr="007F552A">
              <w:t>2018 год – 191 425,0 тыс. руб.;</w:t>
            </w:r>
          </w:p>
          <w:p w:rsidR="00E419AE" w:rsidRPr="007F552A" w:rsidRDefault="00E419AE" w:rsidP="00F136FE">
            <w:pPr>
              <w:ind w:firstLine="0"/>
            </w:pPr>
            <w:r w:rsidRPr="007F552A">
              <w:t>2019 год – 297 806,1 тыс. руб.;</w:t>
            </w:r>
          </w:p>
          <w:p w:rsidR="00E419AE" w:rsidRPr="007F552A" w:rsidRDefault="00E419AE" w:rsidP="00F136FE">
            <w:pPr>
              <w:ind w:firstLine="0"/>
            </w:pPr>
            <w:r w:rsidRPr="007F552A">
              <w:t>2020 год – 233 212,6 тыс. руб.;</w:t>
            </w:r>
          </w:p>
          <w:p w:rsidR="00E419AE" w:rsidRPr="007F552A" w:rsidRDefault="00E419AE" w:rsidP="00F136FE">
            <w:pPr>
              <w:ind w:firstLine="0"/>
            </w:pPr>
            <w:r w:rsidRPr="007F552A">
              <w:t>2021 год – 189 084,1 тыс. руб.;</w:t>
            </w:r>
          </w:p>
          <w:p w:rsidR="00E419AE" w:rsidRPr="007F552A" w:rsidRDefault="00E419AE" w:rsidP="00F136FE">
            <w:pPr>
              <w:ind w:firstLine="0"/>
            </w:pPr>
            <w:r w:rsidRPr="007F552A">
              <w:t>2022 год – 214 261,5 тыс. руб.;</w:t>
            </w:r>
          </w:p>
          <w:p w:rsidR="00E419AE" w:rsidRPr="007F552A" w:rsidRDefault="00E419AE" w:rsidP="00F136FE">
            <w:pPr>
              <w:ind w:firstLine="0"/>
            </w:pPr>
            <w:r w:rsidRPr="007F552A">
              <w:t>2023 год – 212 287,6 тыс. руб.;</w:t>
            </w:r>
          </w:p>
          <w:p w:rsidR="00E419AE" w:rsidRPr="007F552A" w:rsidRDefault="00E419AE" w:rsidP="00F136FE">
            <w:pPr>
              <w:ind w:firstLine="0"/>
            </w:pPr>
            <w:r w:rsidRPr="007F552A">
              <w:t xml:space="preserve">2024 год – </w:t>
            </w:r>
            <w:r w:rsidR="00BF2005" w:rsidRPr="007F552A">
              <w:t>40</w:t>
            </w:r>
            <w:r w:rsidR="00B2425E" w:rsidRPr="007F552A">
              <w:t>5</w:t>
            </w:r>
            <w:r w:rsidRPr="007F552A">
              <w:t> </w:t>
            </w:r>
            <w:r w:rsidR="00BF2005" w:rsidRPr="007F552A">
              <w:t>294</w:t>
            </w:r>
            <w:r w:rsidRPr="007F552A">
              <w:t>,</w:t>
            </w:r>
            <w:r w:rsidR="00BF2005" w:rsidRPr="007F552A">
              <w:t>6</w:t>
            </w:r>
            <w:r w:rsidRPr="007F552A">
              <w:t xml:space="preserve"> тыс. руб.;</w:t>
            </w:r>
          </w:p>
          <w:p w:rsidR="00E419AE" w:rsidRPr="007F552A" w:rsidRDefault="00E419AE" w:rsidP="00F136FE">
            <w:pPr>
              <w:ind w:firstLine="0"/>
            </w:pPr>
            <w:r w:rsidRPr="007F552A">
              <w:t>2025 год – 23</w:t>
            </w:r>
            <w:r w:rsidR="00BF2005" w:rsidRPr="007F552A">
              <w:t>6 738,7</w:t>
            </w:r>
            <w:r w:rsidRPr="007F552A">
              <w:t xml:space="preserve"> тыс. руб.;</w:t>
            </w:r>
          </w:p>
          <w:p w:rsidR="00E419AE" w:rsidRPr="007F552A" w:rsidRDefault="00E419AE" w:rsidP="00F136FE">
            <w:pPr>
              <w:ind w:firstLine="0"/>
            </w:pPr>
            <w:r w:rsidRPr="007F552A">
              <w:t>2026 год – 23</w:t>
            </w:r>
            <w:r w:rsidR="00BF2005" w:rsidRPr="007F552A">
              <w:t>5</w:t>
            </w:r>
            <w:r w:rsidRPr="007F552A">
              <w:t> </w:t>
            </w:r>
            <w:r w:rsidR="00BF2005" w:rsidRPr="007F552A">
              <w:t>040</w:t>
            </w:r>
            <w:r w:rsidRPr="007F552A">
              <w:t>,</w:t>
            </w:r>
            <w:r w:rsidR="00BF2005" w:rsidRPr="007F552A">
              <w:t>0</w:t>
            </w:r>
            <w:r w:rsidRPr="007F552A">
              <w:t xml:space="preserve"> тыс. руб.</w:t>
            </w:r>
          </w:p>
          <w:p w:rsidR="00E419AE" w:rsidRPr="007F552A" w:rsidRDefault="00E419AE" w:rsidP="00F136FE">
            <w:pPr>
              <w:ind w:firstLine="0"/>
            </w:pPr>
            <w:r w:rsidRPr="007F552A">
              <w:t>В том числе по источникам:</w:t>
            </w:r>
          </w:p>
          <w:p w:rsidR="00E419AE" w:rsidRPr="007F552A" w:rsidRDefault="00E419AE" w:rsidP="00F136FE">
            <w:pPr>
              <w:ind w:firstLine="0"/>
            </w:pPr>
            <w:r w:rsidRPr="007F552A">
              <w:t>за счёт бюджета Старооскольского городского             округа – 2 05</w:t>
            </w:r>
            <w:r w:rsidR="00D035C8" w:rsidRPr="007F552A">
              <w:t>2</w:t>
            </w:r>
            <w:r w:rsidRPr="007F552A">
              <w:t> </w:t>
            </w:r>
            <w:r w:rsidR="00BF2005" w:rsidRPr="007F552A">
              <w:t>676</w:t>
            </w:r>
            <w:r w:rsidRPr="007F552A">
              <w:t>,</w:t>
            </w:r>
            <w:r w:rsidR="00BF2005" w:rsidRPr="007F552A">
              <w:t>5</w:t>
            </w:r>
            <w:r w:rsidRPr="007F552A">
              <w:t xml:space="preserve"> тыс. руб.:</w:t>
            </w:r>
          </w:p>
          <w:p w:rsidR="00E419AE" w:rsidRPr="007F552A" w:rsidRDefault="00E419AE" w:rsidP="00F136FE">
            <w:pPr>
              <w:ind w:firstLine="0"/>
            </w:pPr>
            <w:r w:rsidRPr="007F552A">
              <w:t>2015 год – 75 321,0 тыс. руб.;</w:t>
            </w:r>
          </w:p>
          <w:p w:rsidR="00E419AE" w:rsidRPr="007F552A" w:rsidRDefault="00E419AE" w:rsidP="00F136FE">
            <w:pPr>
              <w:ind w:firstLine="0"/>
            </w:pPr>
            <w:r w:rsidRPr="007F552A">
              <w:t>2016 год – 71 225,0 тыс. руб.;</w:t>
            </w:r>
          </w:p>
          <w:p w:rsidR="00E419AE" w:rsidRPr="007F552A" w:rsidRDefault="00E419AE" w:rsidP="00F136FE">
            <w:pPr>
              <w:ind w:firstLine="0"/>
            </w:pPr>
            <w:r w:rsidRPr="007F552A">
              <w:t>2017 год – 79 591,0 тыс.руб.;</w:t>
            </w:r>
          </w:p>
          <w:p w:rsidR="00E419AE" w:rsidRPr="007F552A" w:rsidRDefault="00E419AE" w:rsidP="00F136FE">
            <w:pPr>
              <w:ind w:firstLine="0"/>
            </w:pPr>
            <w:r w:rsidRPr="007F552A">
              <w:t>2018 год – 159 061,0 тыс. руб.;</w:t>
            </w:r>
          </w:p>
          <w:p w:rsidR="00E419AE" w:rsidRPr="007F552A" w:rsidRDefault="00E419AE" w:rsidP="00F136FE">
            <w:pPr>
              <w:ind w:firstLine="0"/>
            </w:pPr>
            <w:r w:rsidRPr="007F552A">
              <w:t>2019 год – 260 036,4 тыс. руб.;</w:t>
            </w:r>
          </w:p>
          <w:p w:rsidR="00E419AE" w:rsidRPr="007F552A" w:rsidRDefault="00E419AE" w:rsidP="00F136FE">
            <w:pPr>
              <w:ind w:firstLine="0"/>
            </w:pPr>
            <w:r w:rsidRPr="007F552A">
              <w:t>2020 год – 191 271,7 тыс. руб.;</w:t>
            </w:r>
          </w:p>
          <w:p w:rsidR="00E419AE" w:rsidRPr="007F552A" w:rsidRDefault="00E419AE" w:rsidP="00F136FE">
            <w:pPr>
              <w:ind w:firstLine="0"/>
            </w:pPr>
            <w:r w:rsidRPr="007F552A">
              <w:t>2021 год – 145 922,7 тыс. руб.;</w:t>
            </w:r>
          </w:p>
          <w:p w:rsidR="00E419AE" w:rsidRPr="007F552A" w:rsidRDefault="00E419AE" w:rsidP="00F136FE">
            <w:pPr>
              <w:ind w:firstLine="0"/>
            </w:pPr>
            <w:r w:rsidRPr="007F552A">
              <w:t>2022 год – 168 784,2 тыс. руб.;</w:t>
            </w:r>
          </w:p>
          <w:p w:rsidR="00E419AE" w:rsidRPr="007F552A" w:rsidRDefault="00E419AE" w:rsidP="00F136FE">
            <w:pPr>
              <w:ind w:firstLine="0"/>
            </w:pPr>
            <w:r w:rsidRPr="007F552A">
              <w:t>2023 год – 164 741,0 тыс. руб.;</w:t>
            </w:r>
          </w:p>
          <w:p w:rsidR="00E419AE" w:rsidRPr="007F552A" w:rsidRDefault="00E419AE" w:rsidP="00F136FE">
            <w:pPr>
              <w:ind w:firstLine="0"/>
            </w:pPr>
            <w:r w:rsidRPr="007F552A">
              <w:t>2024 год – 35</w:t>
            </w:r>
            <w:r w:rsidR="00B2425E" w:rsidRPr="007F552A">
              <w:t>8</w:t>
            </w:r>
            <w:r w:rsidRPr="007F552A">
              <w:t> </w:t>
            </w:r>
            <w:r w:rsidR="00BF2005" w:rsidRPr="007F552A">
              <w:t>511</w:t>
            </w:r>
            <w:r w:rsidRPr="007F552A">
              <w:t>,</w:t>
            </w:r>
            <w:r w:rsidR="00BF2005" w:rsidRPr="007F552A">
              <w:t>0</w:t>
            </w:r>
            <w:r w:rsidRPr="007F552A">
              <w:t xml:space="preserve"> тыс. руб.;</w:t>
            </w:r>
          </w:p>
          <w:p w:rsidR="00E419AE" w:rsidRPr="007F552A" w:rsidRDefault="00E419AE" w:rsidP="00F136FE">
            <w:pPr>
              <w:ind w:firstLine="0"/>
            </w:pPr>
            <w:r w:rsidRPr="007F552A">
              <w:t>2025 год – 1</w:t>
            </w:r>
            <w:r w:rsidR="00BF2005" w:rsidRPr="007F552A">
              <w:t>89</w:t>
            </w:r>
            <w:r w:rsidRPr="007F552A">
              <w:t> </w:t>
            </w:r>
            <w:r w:rsidR="00BF2005" w:rsidRPr="007F552A">
              <w:t>955</w:t>
            </w:r>
            <w:r w:rsidRPr="007F552A">
              <w:t>,</w:t>
            </w:r>
            <w:r w:rsidR="00BF2005" w:rsidRPr="007F552A">
              <w:t>1</w:t>
            </w:r>
            <w:r w:rsidRPr="007F552A">
              <w:t xml:space="preserve"> тыс. руб.;</w:t>
            </w:r>
          </w:p>
          <w:p w:rsidR="00E419AE" w:rsidRPr="007F552A" w:rsidRDefault="00E419AE" w:rsidP="00F136FE">
            <w:pPr>
              <w:ind w:firstLine="0"/>
            </w:pPr>
            <w:r w:rsidRPr="007F552A">
              <w:t>2026 год – 1</w:t>
            </w:r>
            <w:r w:rsidR="00BF2005" w:rsidRPr="007F552A">
              <w:t>88</w:t>
            </w:r>
            <w:r w:rsidRPr="007F552A">
              <w:t> </w:t>
            </w:r>
            <w:r w:rsidR="00BF2005" w:rsidRPr="007F552A">
              <w:t>256</w:t>
            </w:r>
            <w:r w:rsidRPr="007F552A">
              <w:t>,</w:t>
            </w:r>
            <w:r w:rsidR="00BF2005" w:rsidRPr="007F552A">
              <w:t>4</w:t>
            </w:r>
            <w:r w:rsidRPr="007F552A">
              <w:t xml:space="preserve"> тыс. руб.</w:t>
            </w:r>
          </w:p>
          <w:p w:rsidR="00E419AE" w:rsidRPr="007F552A" w:rsidRDefault="00E419AE" w:rsidP="00F136FE">
            <w:pPr>
              <w:ind w:firstLine="0"/>
            </w:pPr>
            <w:r w:rsidRPr="007F552A">
              <w:t>за счет средств областного бюджета –                             398 765,7 тыс. руб.:</w:t>
            </w:r>
          </w:p>
          <w:p w:rsidR="00E419AE" w:rsidRPr="007F552A" w:rsidRDefault="00E419AE" w:rsidP="00F136FE">
            <w:pPr>
              <w:ind w:firstLine="0"/>
            </w:pPr>
            <w:r w:rsidRPr="007F552A">
              <w:t>2015 год – 3 058,0 тыс. руб.;</w:t>
            </w:r>
          </w:p>
          <w:p w:rsidR="00E419AE" w:rsidRPr="007F552A" w:rsidRDefault="00E419AE" w:rsidP="00F136FE">
            <w:pPr>
              <w:ind w:firstLine="0"/>
            </w:pPr>
            <w:r w:rsidRPr="007F552A">
              <w:t>2016 год – 3 931,0 тыс. руб.;</w:t>
            </w:r>
          </w:p>
          <w:p w:rsidR="00E419AE" w:rsidRPr="007F552A" w:rsidRDefault="00E419AE" w:rsidP="00F136FE">
            <w:pPr>
              <w:ind w:firstLine="0"/>
            </w:pPr>
            <w:r w:rsidRPr="007F552A">
              <w:t>2017 год – 3 166,0 тыс. руб.;</w:t>
            </w:r>
          </w:p>
          <w:p w:rsidR="00E419AE" w:rsidRPr="007F552A" w:rsidRDefault="00E419AE" w:rsidP="00F136FE">
            <w:pPr>
              <w:ind w:firstLine="0"/>
            </w:pPr>
            <w:r w:rsidRPr="007F552A">
              <w:t>2018 год – 32 364,0 тыс. руб.;</w:t>
            </w:r>
          </w:p>
          <w:p w:rsidR="00E419AE" w:rsidRPr="007F552A" w:rsidRDefault="00E419AE" w:rsidP="00F136FE">
            <w:pPr>
              <w:ind w:firstLine="0"/>
            </w:pPr>
            <w:r w:rsidRPr="007F552A">
              <w:t>2019 год – 37 769,7 тыс. руб.;</w:t>
            </w:r>
          </w:p>
          <w:p w:rsidR="00E419AE" w:rsidRPr="007F552A" w:rsidRDefault="00E419AE" w:rsidP="00F136FE">
            <w:pPr>
              <w:ind w:firstLine="0"/>
            </w:pPr>
            <w:r w:rsidRPr="007F552A">
              <w:t>2020 год – 41 940,9 тыс. руб.;</w:t>
            </w:r>
          </w:p>
          <w:p w:rsidR="00E419AE" w:rsidRPr="007F552A" w:rsidRDefault="00E419AE" w:rsidP="00F136FE">
            <w:pPr>
              <w:ind w:firstLine="0"/>
            </w:pPr>
            <w:r w:rsidRPr="007F552A">
              <w:t>2021 год – 43 161,4 тыс. руб.;</w:t>
            </w:r>
          </w:p>
          <w:p w:rsidR="00E419AE" w:rsidRPr="007F552A" w:rsidRDefault="00E419AE" w:rsidP="00F136FE">
            <w:pPr>
              <w:ind w:firstLine="0"/>
            </w:pPr>
            <w:r w:rsidRPr="007F552A">
              <w:t>2022 год – 45 477,3 тыс. руб.;</w:t>
            </w:r>
          </w:p>
          <w:p w:rsidR="00E419AE" w:rsidRPr="007F552A" w:rsidRDefault="00E419AE" w:rsidP="00F136FE">
            <w:pPr>
              <w:ind w:firstLine="0"/>
            </w:pPr>
            <w:r w:rsidRPr="007F552A">
              <w:t>2023 год – 47 546,6 тыс. руб.;</w:t>
            </w:r>
          </w:p>
          <w:p w:rsidR="00E419AE" w:rsidRPr="007F552A" w:rsidRDefault="00E419AE" w:rsidP="00F136FE">
            <w:pPr>
              <w:ind w:firstLine="0"/>
            </w:pPr>
            <w:r w:rsidRPr="007F552A">
              <w:t>2024 год – 46 783,6 тыс. руб.;</w:t>
            </w:r>
          </w:p>
          <w:p w:rsidR="00E419AE" w:rsidRPr="007F552A" w:rsidRDefault="00E419AE" w:rsidP="00F136FE">
            <w:pPr>
              <w:ind w:firstLine="0"/>
            </w:pPr>
            <w:r w:rsidRPr="007F552A">
              <w:t>2025 год – 46 783,6 тыс. руб.;</w:t>
            </w:r>
          </w:p>
          <w:p w:rsidR="00E419AE" w:rsidRPr="007F552A" w:rsidRDefault="00E419AE" w:rsidP="00F136FE">
            <w:pPr>
              <w:ind w:firstLine="0"/>
            </w:pPr>
            <w:r w:rsidRPr="007F552A">
              <w:t>2026 год – 46 783,6 тыс. руб.</w:t>
            </w:r>
          </w:p>
        </w:tc>
      </w:tr>
    </w:tbl>
    <w:p w:rsidR="00E419AE" w:rsidRPr="007F552A" w:rsidRDefault="00E419AE" w:rsidP="00E419AE">
      <w:pPr>
        <w:jc w:val="right"/>
      </w:pPr>
      <w:r w:rsidRPr="007F552A">
        <w:t>».</w:t>
      </w:r>
    </w:p>
    <w:p w:rsidR="00E419AE" w:rsidRPr="007F552A" w:rsidRDefault="00D93BC4" w:rsidP="00E419AE">
      <w:pPr>
        <w:widowControl w:val="0"/>
        <w:tabs>
          <w:tab w:val="left" w:pos="667"/>
        </w:tabs>
        <w:autoSpaceDE w:val="0"/>
        <w:autoSpaceDN w:val="0"/>
        <w:adjustRightInd w:val="0"/>
      </w:pPr>
      <w:r w:rsidRPr="007F552A">
        <w:t>1.</w:t>
      </w:r>
      <w:r w:rsidR="00D13FE3" w:rsidRPr="007F552A">
        <w:t>3</w:t>
      </w:r>
      <w:r w:rsidR="00E419AE" w:rsidRPr="007F552A">
        <w:t>.</w:t>
      </w:r>
      <w:r w:rsidR="00D035C8" w:rsidRPr="007F552A">
        <w:t>2</w:t>
      </w:r>
      <w:r w:rsidRPr="007F552A">
        <w:t>.</w:t>
      </w:r>
      <w:r w:rsidR="00E419AE" w:rsidRPr="007F552A">
        <w:t xml:space="preserve"> Раздел 5 подпрограммы 2 изложить в следующей редакции:</w:t>
      </w:r>
    </w:p>
    <w:p w:rsidR="00E419AE" w:rsidRPr="007F552A" w:rsidRDefault="00E419AE" w:rsidP="00E419AE">
      <w:pPr>
        <w:widowControl w:val="0"/>
        <w:tabs>
          <w:tab w:val="left" w:pos="667"/>
        </w:tabs>
        <w:autoSpaceDE w:val="0"/>
        <w:autoSpaceDN w:val="0"/>
        <w:adjustRightInd w:val="0"/>
        <w:ind w:firstLine="0"/>
        <w:jc w:val="center"/>
      </w:pPr>
      <w:r w:rsidRPr="007F552A">
        <w:t>«5. Ресурсное обеспечение подпрограммы 2</w:t>
      </w:r>
    </w:p>
    <w:p w:rsidR="00E419AE" w:rsidRPr="007F552A" w:rsidRDefault="00E419AE" w:rsidP="00E419AE">
      <w:pPr>
        <w:widowControl w:val="0"/>
        <w:tabs>
          <w:tab w:val="left" w:pos="667"/>
        </w:tabs>
        <w:autoSpaceDE w:val="0"/>
        <w:autoSpaceDN w:val="0"/>
        <w:adjustRightInd w:val="0"/>
        <w:ind w:firstLine="0"/>
        <w:jc w:val="center"/>
      </w:pPr>
    </w:p>
    <w:p w:rsidR="00E419AE" w:rsidRPr="007F552A" w:rsidRDefault="00E419AE" w:rsidP="00E419AE">
      <w:r w:rsidRPr="007F552A">
        <w:t>Финансирование мероприятий подпрограммы 2 осуществляется за счет средств бюджета Старооскольского городского округа и областного бюджета.</w:t>
      </w:r>
    </w:p>
    <w:p w:rsidR="00E419AE" w:rsidRPr="007F552A" w:rsidRDefault="00E419AE" w:rsidP="00E419AE">
      <w:pPr>
        <w:pStyle w:val="ConsPlusNormal"/>
        <w:widowControl/>
        <w:ind w:firstLine="709"/>
        <w:jc w:val="both"/>
        <w:rPr>
          <w:rFonts w:ascii="Times New Roman" w:hAnsi="Times New Roman"/>
          <w:sz w:val="26"/>
          <w:szCs w:val="26"/>
        </w:rPr>
      </w:pPr>
      <w:r w:rsidRPr="007F552A">
        <w:rPr>
          <w:rFonts w:ascii="Times New Roman" w:hAnsi="Times New Roman"/>
          <w:sz w:val="26"/>
          <w:szCs w:val="26"/>
        </w:rPr>
        <w:t xml:space="preserve">Суммарный объем финансирования в 2015-2026 годах –                             </w:t>
      </w:r>
      <w:r w:rsidR="00A623DA" w:rsidRPr="007F552A">
        <w:rPr>
          <w:rFonts w:ascii="Times New Roman" w:hAnsi="Times New Roman" w:cs="Times New Roman"/>
          <w:sz w:val="26"/>
          <w:szCs w:val="26"/>
        </w:rPr>
        <w:t>2 45</w:t>
      </w:r>
      <w:r w:rsidR="00D035C8" w:rsidRPr="007F552A">
        <w:rPr>
          <w:rFonts w:ascii="Times New Roman" w:hAnsi="Times New Roman" w:cs="Times New Roman"/>
          <w:sz w:val="26"/>
          <w:szCs w:val="26"/>
        </w:rPr>
        <w:t>1</w:t>
      </w:r>
      <w:r w:rsidR="00A623DA" w:rsidRPr="007F552A">
        <w:rPr>
          <w:rFonts w:ascii="Times New Roman" w:hAnsi="Times New Roman" w:cs="Times New Roman"/>
          <w:sz w:val="26"/>
          <w:szCs w:val="26"/>
        </w:rPr>
        <w:t> 442,2</w:t>
      </w:r>
      <w:r w:rsidRPr="007F552A"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Pr="007F552A">
        <w:rPr>
          <w:rFonts w:ascii="Times New Roman" w:hAnsi="Times New Roman"/>
          <w:sz w:val="26"/>
          <w:szCs w:val="26"/>
        </w:rPr>
        <w:t xml:space="preserve"> в том числе:</w:t>
      </w:r>
    </w:p>
    <w:p w:rsidR="00E419AE" w:rsidRPr="007F552A" w:rsidRDefault="00E419AE" w:rsidP="00E419AE">
      <w:r w:rsidRPr="007F552A">
        <w:t>2015 год – 78 379,0 тыс. руб.;</w:t>
      </w:r>
    </w:p>
    <w:p w:rsidR="00E419AE" w:rsidRPr="007F552A" w:rsidRDefault="00E419AE" w:rsidP="00E419AE">
      <w:r w:rsidRPr="007F552A">
        <w:t>2016 год – 75 156,0 тыс. руб.;</w:t>
      </w:r>
    </w:p>
    <w:p w:rsidR="00E419AE" w:rsidRPr="007F552A" w:rsidRDefault="00E419AE" w:rsidP="00E419AE">
      <w:r w:rsidRPr="007F552A">
        <w:t>2017 год – 82 757,0 тыс. руб.;</w:t>
      </w:r>
    </w:p>
    <w:p w:rsidR="00E419AE" w:rsidRPr="007F552A" w:rsidRDefault="00E419AE" w:rsidP="00E419AE">
      <w:r w:rsidRPr="007F552A">
        <w:t>2018 год – 191 425,0 тыс. руб.;</w:t>
      </w:r>
    </w:p>
    <w:p w:rsidR="00E419AE" w:rsidRPr="007F552A" w:rsidRDefault="00E419AE" w:rsidP="00E419AE">
      <w:r w:rsidRPr="007F552A">
        <w:t>2019 год – 297 806,1 тыс. руб.;</w:t>
      </w:r>
    </w:p>
    <w:p w:rsidR="00E419AE" w:rsidRPr="007F552A" w:rsidRDefault="00E419AE" w:rsidP="00E419AE">
      <w:r w:rsidRPr="007F552A">
        <w:t>2020 год – 233 212,6 тыс. руб.;</w:t>
      </w:r>
    </w:p>
    <w:p w:rsidR="00E419AE" w:rsidRPr="007F552A" w:rsidRDefault="00E419AE" w:rsidP="00E419AE">
      <w:r w:rsidRPr="007F552A">
        <w:t>2021 год – 189 084,1 тыс. руб.;</w:t>
      </w:r>
    </w:p>
    <w:p w:rsidR="00E419AE" w:rsidRPr="007F552A" w:rsidRDefault="00E419AE" w:rsidP="00E419AE">
      <w:r w:rsidRPr="007F552A">
        <w:t>2022 год – 214 261,5 тыс. руб.;</w:t>
      </w:r>
    </w:p>
    <w:p w:rsidR="00E419AE" w:rsidRPr="007F552A" w:rsidRDefault="00E419AE" w:rsidP="00E419AE">
      <w:r w:rsidRPr="007F552A">
        <w:t>2023 год – 212 287,6 тыс. руб.;</w:t>
      </w:r>
    </w:p>
    <w:p w:rsidR="00A623DA" w:rsidRPr="007F552A" w:rsidRDefault="00A623DA" w:rsidP="00A623DA">
      <w:r w:rsidRPr="007F552A">
        <w:t>2024 год – 40</w:t>
      </w:r>
      <w:r w:rsidR="00D035C8" w:rsidRPr="007F552A">
        <w:t>5</w:t>
      </w:r>
      <w:r w:rsidRPr="007F552A">
        <w:t> 294,6 тыс. руб.;</w:t>
      </w:r>
    </w:p>
    <w:p w:rsidR="00A623DA" w:rsidRPr="007F552A" w:rsidRDefault="00A623DA" w:rsidP="00A623DA">
      <w:r w:rsidRPr="007F552A">
        <w:t>2025 год – 236 738,7 тыс. руб.;</w:t>
      </w:r>
    </w:p>
    <w:p w:rsidR="00A623DA" w:rsidRPr="007F552A" w:rsidRDefault="00A623DA" w:rsidP="00A623DA">
      <w:r w:rsidRPr="007F552A">
        <w:t>2026 год – 235 040,0 тыс. руб.</w:t>
      </w:r>
    </w:p>
    <w:p w:rsidR="00E419AE" w:rsidRPr="007F552A" w:rsidRDefault="00E419AE" w:rsidP="00E419AE">
      <w:r w:rsidRPr="007F552A">
        <w:t xml:space="preserve">Объем финансирования за счет средств бюджета городского округа – </w:t>
      </w:r>
      <w:r w:rsidR="00457166" w:rsidRPr="007F552A">
        <w:t>2 05</w:t>
      </w:r>
      <w:r w:rsidR="00D035C8" w:rsidRPr="007F552A">
        <w:t>2</w:t>
      </w:r>
      <w:r w:rsidR="00457166" w:rsidRPr="007F552A">
        <w:t> 676,5</w:t>
      </w:r>
      <w:r w:rsidRPr="007F552A">
        <w:t xml:space="preserve"> тыс. руб., за счет средств областного бюджета – 398 765,7 тыс. руб.</w:t>
      </w:r>
    </w:p>
    <w:p w:rsidR="00E419AE" w:rsidRPr="007F552A" w:rsidRDefault="00E419AE" w:rsidP="00E419AE">
      <w:r w:rsidRPr="007F552A">
        <w:t>Средства на реализацию подпрограммы 2 могут ежегодно уточняться в соответствии с требованиями бюджетного законодательства.».</w:t>
      </w:r>
    </w:p>
    <w:p w:rsidR="00C518F8" w:rsidRPr="007F552A" w:rsidRDefault="00446D46" w:rsidP="003607F3">
      <w:pPr>
        <w:widowControl w:val="0"/>
        <w:tabs>
          <w:tab w:val="left" w:pos="667"/>
        </w:tabs>
        <w:autoSpaceDE w:val="0"/>
        <w:autoSpaceDN w:val="0"/>
        <w:adjustRightInd w:val="0"/>
      </w:pPr>
      <w:r w:rsidRPr="007F552A">
        <w:t>1</w:t>
      </w:r>
      <w:r w:rsidR="00BF5B65" w:rsidRPr="007F552A">
        <w:t>.</w:t>
      </w:r>
      <w:r w:rsidR="00D13FE3" w:rsidRPr="007F552A">
        <w:t>4</w:t>
      </w:r>
      <w:r w:rsidR="00BF5B65" w:rsidRPr="007F552A">
        <w:t xml:space="preserve">. В подпрограмме 3 «Совершенствование и развитие дорожной сети </w:t>
      </w:r>
      <w:r w:rsidR="003F390D" w:rsidRPr="007F552A">
        <w:t xml:space="preserve">                    </w:t>
      </w:r>
      <w:r w:rsidR="00BF5B65" w:rsidRPr="007F552A">
        <w:t xml:space="preserve">в Старооскольском городском округе» Программы (далее </w:t>
      </w:r>
      <w:r w:rsidR="00BF5B65" w:rsidRPr="007F552A">
        <w:rPr>
          <w:bCs/>
        </w:rPr>
        <w:t>–</w:t>
      </w:r>
      <w:r w:rsidR="00BF5B65" w:rsidRPr="007F552A">
        <w:t xml:space="preserve"> подпрограмма 3):</w:t>
      </w:r>
    </w:p>
    <w:p w:rsidR="00DF6077" w:rsidRPr="007F552A" w:rsidRDefault="00446D46" w:rsidP="00D93BC4">
      <w:pPr>
        <w:widowControl w:val="0"/>
        <w:tabs>
          <w:tab w:val="left" w:pos="667"/>
        </w:tabs>
        <w:autoSpaceDE w:val="0"/>
        <w:autoSpaceDN w:val="0"/>
        <w:adjustRightInd w:val="0"/>
      </w:pPr>
      <w:r w:rsidRPr="007F552A">
        <w:t>1</w:t>
      </w:r>
      <w:r w:rsidR="006B4ABE" w:rsidRPr="007F552A">
        <w:t>.</w:t>
      </w:r>
      <w:r w:rsidR="00D13FE3" w:rsidRPr="007F552A">
        <w:t>4</w:t>
      </w:r>
      <w:r w:rsidR="006B4ABE" w:rsidRPr="007F552A">
        <w:t>.</w:t>
      </w:r>
      <w:r w:rsidR="00BE757A" w:rsidRPr="007F552A">
        <w:t>1.</w:t>
      </w:r>
      <w:r w:rsidR="006B4ABE" w:rsidRPr="007F552A">
        <w:t xml:space="preserve"> В паспорте подпрограммы 3</w:t>
      </w:r>
      <w:r w:rsidR="00D93BC4" w:rsidRPr="007F552A">
        <w:t xml:space="preserve"> р</w:t>
      </w:r>
      <w:r w:rsidR="00DF6077" w:rsidRPr="007F552A">
        <w:t>аздел «Общий объем бюджетных ассигнований подпрограммы 3,</w:t>
      </w:r>
      <w:r w:rsidR="00691FE7" w:rsidRPr="007F552A">
        <w:t xml:space="preserve"> </w:t>
      </w:r>
      <w:r w:rsidR="00DF6077" w:rsidRPr="007F552A">
        <w:t>в том числе за счет средств бюджета городского округа (с расшифровкой плановых объемов бюджетных ассигнований по годам ее реализации), а также прогнозный объем средств, привлекаемых из других источников» изложить в следующей редакции:</w:t>
      </w:r>
    </w:p>
    <w:p w:rsidR="00DF6077" w:rsidRPr="007F552A" w:rsidRDefault="00DF6077" w:rsidP="003607F3">
      <w:pPr>
        <w:ind w:firstLine="0"/>
      </w:pPr>
      <w:r w:rsidRPr="007F552A">
        <w:t>«</w:t>
      </w:r>
    </w:p>
    <w:tbl>
      <w:tblPr>
        <w:tblW w:w="93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0"/>
        <w:gridCol w:w="6794"/>
      </w:tblGrid>
      <w:tr w:rsidR="00DF6077" w:rsidRPr="007F552A" w:rsidTr="0059128E">
        <w:trPr>
          <w:trHeight w:val="752"/>
        </w:trPr>
        <w:tc>
          <w:tcPr>
            <w:tcW w:w="2540" w:type="dxa"/>
          </w:tcPr>
          <w:p w:rsidR="00DF6077" w:rsidRPr="007F552A" w:rsidRDefault="00DF6077" w:rsidP="003607F3">
            <w:pPr>
              <w:ind w:firstLine="0"/>
              <w:contextualSpacing/>
              <w:jc w:val="center"/>
            </w:pPr>
            <w:r w:rsidRPr="007F552A">
              <w:t>Общий объем бюджетных ассигнований подпрограммы 3, в том числе за счет средств бюджета городского округа (с расшифровкой плановых объемов бюджетных ассигнований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6794" w:type="dxa"/>
          </w:tcPr>
          <w:p w:rsidR="00DF6077" w:rsidRPr="007F552A" w:rsidRDefault="00DF6077" w:rsidP="003607F3">
            <w:pPr>
              <w:ind w:firstLine="0"/>
            </w:pPr>
            <w:r w:rsidRPr="007F552A">
              <w:t>Общий объём финансирования подпрограммы 3 в                2015-202</w:t>
            </w:r>
            <w:r w:rsidR="00A858AD" w:rsidRPr="007F552A">
              <w:t>6</w:t>
            </w:r>
            <w:r w:rsidRPr="007F552A">
              <w:t xml:space="preserve"> годах за счёт всех источников финансирования составит </w:t>
            </w:r>
            <w:r w:rsidR="000E08BD" w:rsidRPr="007F552A">
              <w:t>8</w:t>
            </w:r>
            <w:r w:rsidRPr="007F552A">
              <w:t> </w:t>
            </w:r>
            <w:r w:rsidR="00CF38FA" w:rsidRPr="007F552A">
              <w:t>151</w:t>
            </w:r>
            <w:r w:rsidRPr="007F552A">
              <w:t> </w:t>
            </w:r>
            <w:r w:rsidR="00CF38FA" w:rsidRPr="007F552A">
              <w:t>239</w:t>
            </w:r>
            <w:r w:rsidRPr="007F552A">
              <w:t>,</w:t>
            </w:r>
            <w:r w:rsidR="00CF38FA" w:rsidRPr="007F552A">
              <w:t>1</w:t>
            </w:r>
            <w:r w:rsidRPr="007F552A">
              <w:t xml:space="preserve"> тыс. руб., в том числе:</w:t>
            </w:r>
          </w:p>
          <w:p w:rsidR="00DF6077" w:rsidRPr="007F552A" w:rsidRDefault="00DF6077" w:rsidP="003607F3">
            <w:pPr>
              <w:ind w:firstLine="0"/>
            </w:pPr>
            <w:r w:rsidRPr="007F552A">
              <w:t>2015 год – 50 644,0 тыс. руб.;</w:t>
            </w:r>
          </w:p>
          <w:p w:rsidR="00DF6077" w:rsidRPr="007F552A" w:rsidRDefault="00DF6077" w:rsidP="003607F3">
            <w:pPr>
              <w:ind w:firstLine="0"/>
            </w:pPr>
            <w:r w:rsidRPr="007F552A">
              <w:t>2016 год – 45 273,0 тыс. руб.;</w:t>
            </w:r>
          </w:p>
          <w:p w:rsidR="00DF6077" w:rsidRPr="007F552A" w:rsidRDefault="00DF6077" w:rsidP="003607F3">
            <w:pPr>
              <w:ind w:firstLine="0"/>
            </w:pPr>
            <w:r w:rsidRPr="007F552A">
              <w:t>2017 год – 55 188,0 тыс. руб.;</w:t>
            </w:r>
          </w:p>
          <w:p w:rsidR="00DF6077" w:rsidRPr="007F552A" w:rsidRDefault="00DF6077" w:rsidP="003607F3">
            <w:pPr>
              <w:ind w:firstLine="0"/>
            </w:pPr>
            <w:r w:rsidRPr="007F552A">
              <w:t>2018 год – 1 125 730,0 тыс. руб.;</w:t>
            </w:r>
          </w:p>
          <w:p w:rsidR="00DF6077" w:rsidRPr="007F552A" w:rsidRDefault="00DF6077" w:rsidP="003607F3">
            <w:pPr>
              <w:ind w:firstLine="0"/>
            </w:pPr>
            <w:r w:rsidRPr="007F552A">
              <w:t>2019 год – 1 654 179,2 тыс. руб.;</w:t>
            </w:r>
          </w:p>
          <w:p w:rsidR="00DF6077" w:rsidRPr="007F552A" w:rsidRDefault="00DF6077" w:rsidP="003607F3">
            <w:pPr>
              <w:ind w:firstLine="0"/>
            </w:pPr>
            <w:r w:rsidRPr="007F552A">
              <w:t>2020 год – 1 122 470,3 тыс. руб.;</w:t>
            </w:r>
          </w:p>
          <w:p w:rsidR="00DF6077" w:rsidRPr="007F552A" w:rsidRDefault="00DF6077" w:rsidP="003607F3">
            <w:pPr>
              <w:ind w:firstLine="0"/>
            </w:pPr>
            <w:r w:rsidRPr="007F552A">
              <w:t>2021 год – 1 435 497,9 тыс. руб.;</w:t>
            </w:r>
          </w:p>
          <w:p w:rsidR="00DF6077" w:rsidRPr="007F552A" w:rsidRDefault="00DF6077" w:rsidP="003607F3">
            <w:pPr>
              <w:ind w:firstLine="0"/>
            </w:pPr>
            <w:r w:rsidRPr="007F552A">
              <w:t>2022 год – 9</w:t>
            </w:r>
            <w:r w:rsidR="00BE1165" w:rsidRPr="007F552A">
              <w:t>29</w:t>
            </w:r>
            <w:r w:rsidRPr="007F552A">
              <w:t> </w:t>
            </w:r>
            <w:r w:rsidR="00BE1165" w:rsidRPr="007F552A">
              <w:t>285</w:t>
            </w:r>
            <w:r w:rsidRPr="007F552A">
              <w:t>,</w:t>
            </w:r>
            <w:r w:rsidR="00BE1165" w:rsidRPr="007F552A">
              <w:t>0</w:t>
            </w:r>
            <w:r w:rsidRPr="007F552A">
              <w:t xml:space="preserve"> тыс. руб.;</w:t>
            </w:r>
          </w:p>
          <w:p w:rsidR="00DF6077" w:rsidRPr="007F552A" w:rsidRDefault="00DF6077" w:rsidP="003607F3">
            <w:pPr>
              <w:ind w:firstLine="0"/>
            </w:pPr>
            <w:r w:rsidRPr="007F552A">
              <w:t xml:space="preserve">2023 год – </w:t>
            </w:r>
            <w:r w:rsidR="00EC7C13" w:rsidRPr="007F552A">
              <w:t>45</w:t>
            </w:r>
            <w:r w:rsidR="001F7457" w:rsidRPr="007F552A">
              <w:t>1 317,5</w:t>
            </w:r>
            <w:r w:rsidRPr="007F552A">
              <w:t xml:space="preserve"> тыс. руб.;</w:t>
            </w:r>
          </w:p>
          <w:p w:rsidR="00DF6077" w:rsidRPr="007F552A" w:rsidRDefault="00DF6077" w:rsidP="003607F3">
            <w:pPr>
              <w:ind w:firstLine="0"/>
            </w:pPr>
            <w:r w:rsidRPr="007F552A">
              <w:t xml:space="preserve">2024 год – </w:t>
            </w:r>
            <w:r w:rsidR="007C6338" w:rsidRPr="007F552A">
              <w:t>9</w:t>
            </w:r>
            <w:r w:rsidR="00A24D0E" w:rsidRPr="007F552A">
              <w:t>3</w:t>
            </w:r>
            <w:r w:rsidR="00CF38FA" w:rsidRPr="007F552A">
              <w:t>2</w:t>
            </w:r>
            <w:r w:rsidR="000E08BD" w:rsidRPr="007F552A">
              <w:t> </w:t>
            </w:r>
            <w:r w:rsidR="00CF38FA" w:rsidRPr="007F552A">
              <w:t>342</w:t>
            </w:r>
            <w:r w:rsidR="000E08BD" w:rsidRPr="007F552A">
              <w:t>,2</w:t>
            </w:r>
            <w:r w:rsidRPr="007F552A">
              <w:t xml:space="preserve"> тыс. руб.;</w:t>
            </w:r>
          </w:p>
          <w:p w:rsidR="00DF6077" w:rsidRPr="007F552A" w:rsidRDefault="00DF6077" w:rsidP="003607F3">
            <w:pPr>
              <w:ind w:firstLine="0"/>
            </w:pPr>
            <w:r w:rsidRPr="007F552A">
              <w:t xml:space="preserve">2025 год – </w:t>
            </w:r>
            <w:r w:rsidR="007C6338" w:rsidRPr="007F552A">
              <w:t>1</w:t>
            </w:r>
            <w:r w:rsidR="00CF38FA" w:rsidRPr="007F552A">
              <w:t>71</w:t>
            </w:r>
            <w:r w:rsidR="00427358" w:rsidRPr="007F552A">
              <w:t> </w:t>
            </w:r>
            <w:r w:rsidR="00CF38FA" w:rsidRPr="007F552A">
              <w:t>243</w:t>
            </w:r>
            <w:r w:rsidR="00427358" w:rsidRPr="007F552A">
              <w:t>,</w:t>
            </w:r>
            <w:r w:rsidR="00CF38FA" w:rsidRPr="007F552A">
              <w:t>2</w:t>
            </w:r>
            <w:r w:rsidRPr="007F552A">
              <w:t xml:space="preserve"> тыс. руб.</w:t>
            </w:r>
            <w:r w:rsidR="001F7457" w:rsidRPr="007F552A">
              <w:t>;</w:t>
            </w:r>
          </w:p>
          <w:p w:rsidR="001F7457" w:rsidRPr="007F552A" w:rsidRDefault="001F7457" w:rsidP="003607F3">
            <w:pPr>
              <w:ind w:firstLine="0"/>
            </w:pPr>
            <w:r w:rsidRPr="007F552A">
              <w:t xml:space="preserve">2026 год – </w:t>
            </w:r>
            <w:r w:rsidR="00CF38FA" w:rsidRPr="007F552A">
              <w:t>178</w:t>
            </w:r>
            <w:r w:rsidR="00427358" w:rsidRPr="007F552A">
              <w:t> </w:t>
            </w:r>
            <w:r w:rsidR="00CF38FA" w:rsidRPr="007F552A">
              <w:t>0</w:t>
            </w:r>
            <w:r w:rsidR="00427358" w:rsidRPr="007F552A">
              <w:t>68,8</w:t>
            </w:r>
            <w:r w:rsidRPr="007F552A">
              <w:t xml:space="preserve"> тыс. руб.</w:t>
            </w:r>
          </w:p>
          <w:p w:rsidR="00DF6077" w:rsidRPr="007F552A" w:rsidRDefault="00DF6077" w:rsidP="003607F3">
            <w:pPr>
              <w:ind w:firstLine="0"/>
            </w:pPr>
            <w:r w:rsidRPr="007F552A">
              <w:t>В том числе по источникам:</w:t>
            </w:r>
          </w:p>
          <w:p w:rsidR="00DF6077" w:rsidRPr="007F552A" w:rsidRDefault="00DF6077" w:rsidP="003607F3">
            <w:pPr>
              <w:ind w:firstLine="0"/>
            </w:pPr>
            <w:r w:rsidRPr="007F552A">
              <w:t>за счёт средств бюджета Старооскольского городского округа – 1 </w:t>
            </w:r>
            <w:r w:rsidR="00CF38FA" w:rsidRPr="007F552A">
              <w:t>747 688,4</w:t>
            </w:r>
            <w:r w:rsidRPr="007F552A">
              <w:t xml:space="preserve"> тыс. руб., в том числе:</w:t>
            </w:r>
          </w:p>
          <w:p w:rsidR="00DF6077" w:rsidRPr="007F552A" w:rsidRDefault="00DF6077" w:rsidP="003607F3">
            <w:pPr>
              <w:ind w:firstLine="0"/>
            </w:pPr>
            <w:r w:rsidRPr="007F552A">
              <w:t>2015 год – 28 336,0 тыс. руб.;</w:t>
            </w:r>
          </w:p>
          <w:p w:rsidR="00DF6077" w:rsidRPr="007F552A" w:rsidRDefault="00DF6077" w:rsidP="003607F3">
            <w:pPr>
              <w:ind w:firstLine="0"/>
            </w:pPr>
            <w:r w:rsidRPr="007F552A">
              <w:t>2016 год – 45 273,0 тыс. руб.;</w:t>
            </w:r>
          </w:p>
          <w:p w:rsidR="00DF6077" w:rsidRPr="007F552A" w:rsidRDefault="00DF6077" w:rsidP="003607F3">
            <w:pPr>
              <w:ind w:firstLine="0"/>
            </w:pPr>
            <w:r w:rsidRPr="007F552A">
              <w:t>2017 год – 55 188,0 тыс. руб.;</w:t>
            </w:r>
          </w:p>
          <w:p w:rsidR="00DF6077" w:rsidRPr="007F552A" w:rsidRDefault="00DF6077" w:rsidP="003607F3">
            <w:pPr>
              <w:ind w:firstLine="0"/>
            </w:pPr>
            <w:r w:rsidRPr="007F552A">
              <w:t>2018 год – 66 136,0 тыс. руб.;</w:t>
            </w:r>
          </w:p>
          <w:p w:rsidR="00DF6077" w:rsidRPr="007F552A" w:rsidRDefault="00DF6077" w:rsidP="003607F3">
            <w:pPr>
              <w:ind w:firstLine="0"/>
            </w:pPr>
            <w:r w:rsidRPr="007F552A">
              <w:t>2019 год – 78 702,5 тыс. руб.;</w:t>
            </w:r>
          </w:p>
          <w:p w:rsidR="00DF6077" w:rsidRPr="007F552A" w:rsidRDefault="00DF6077" w:rsidP="003607F3">
            <w:pPr>
              <w:ind w:firstLine="0"/>
            </w:pPr>
            <w:r w:rsidRPr="007F552A">
              <w:t>2020 год – 415 134,8 тыс. руб.;</w:t>
            </w:r>
          </w:p>
          <w:p w:rsidR="00DF6077" w:rsidRPr="007F552A" w:rsidRDefault="00DF6077" w:rsidP="003607F3">
            <w:pPr>
              <w:ind w:firstLine="0"/>
            </w:pPr>
            <w:r w:rsidRPr="007F552A">
              <w:t>2021 год – 475 508,6 тыс. руб.;</w:t>
            </w:r>
          </w:p>
          <w:p w:rsidR="00DF6077" w:rsidRPr="007F552A" w:rsidRDefault="00DF6077" w:rsidP="003607F3">
            <w:pPr>
              <w:ind w:firstLine="0"/>
            </w:pPr>
            <w:r w:rsidRPr="007F552A">
              <w:t xml:space="preserve">2022 год – </w:t>
            </w:r>
            <w:r w:rsidR="00025EB1" w:rsidRPr="007F552A">
              <w:t>1</w:t>
            </w:r>
            <w:r w:rsidR="00BE1165" w:rsidRPr="007F552A">
              <w:t>08</w:t>
            </w:r>
            <w:r w:rsidRPr="007F552A">
              <w:t> </w:t>
            </w:r>
            <w:r w:rsidR="00BE1165" w:rsidRPr="007F552A">
              <w:t>188</w:t>
            </w:r>
            <w:r w:rsidRPr="007F552A">
              <w:t>,</w:t>
            </w:r>
            <w:r w:rsidR="00BE1165" w:rsidRPr="007F552A">
              <w:t>5</w:t>
            </w:r>
            <w:r w:rsidRPr="007F552A">
              <w:t xml:space="preserve"> тыс. руб.;</w:t>
            </w:r>
          </w:p>
          <w:p w:rsidR="00DF6077" w:rsidRPr="007F552A" w:rsidRDefault="00DF6077" w:rsidP="003607F3">
            <w:pPr>
              <w:ind w:firstLine="0"/>
            </w:pPr>
            <w:r w:rsidRPr="007F552A">
              <w:t xml:space="preserve">2023 год – </w:t>
            </w:r>
            <w:r w:rsidR="00F15752" w:rsidRPr="007F552A">
              <w:t>74</w:t>
            </w:r>
            <w:r w:rsidRPr="007F552A">
              <w:t> </w:t>
            </w:r>
            <w:r w:rsidR="00CC5462" w:rsidRPr="007F552A">
              <w:t>987</w:t>
            </w:r>
            <w:r w:rsidRPr="007F552A">
              <w:t>,</w:t>
            </w:r>
            <w:r w:rsidR="00CC5462" w:rsidRPr="007F552A">
              <w:t>5</w:t>
            </w:r>
            <w:r w:rsidRPr="007F552A">
              <w:t xml:space="preserve"> тыс. руб.;</w:t>
            </w:r>
          </w:p>
          <w:p w:rsidR="00DF6077" w:rsidRPr="007F552A" w:rsidRDefault="00DF6077" w:rsidP="003607F3">
            <w:pPr>
              <w:ind w:firstLine="0"/>
            </w:pPr>
            <w:r w:rsidRPr="007F552A">
              <w:t xml:space="preserve">2024 год – </w:t>
            </w:r>
            <w:r w:rsidR="000E08BD" w:rsidRPr="007F552A">
              <w:t>1</w:t>
            </w:r>
            <w:r w:rsidR="00CF38FA" w:rsidRPr="007F552A">
              <w:t>47</w:t>
            </w:r>
            <w:r w:rsidR="000E08BD" w:rsidRPr="007F552A">
              <w:t> </w:t>
            </w:r>
            <w:r w:rsidR="00CF38FA" w:rsidRPr="007F552A">
              <w:t>337</w:t>
            </w:r>
            <w:r w:rsidR="000E08BD" w:rsidRPr="007F552A">
              <w:t>,5</w:t>
            </w:r>
            <w:r w:rsidRPr="007F552A">
              <w:t xml:space="preserve"> тыс. руб.;</w:t>
            </w:r>
          </w:p>
          <w:p w:rsidR="00DF6077" w:rsidRPr="007F552A" w:rsidRDefault="00DF6077" w:rsidP="003607F3">
            <w:pPr>
              <w:ind w:firstLine="0"/>
            </w:pPr>
            <w:r w:rsidRPr="007F552A">
              <w:t xml:space="preserve">2025 год – </w:t>
            </w:r>
            <w:r w:rsidR="00CF38FA" w:rsidRPr="007F552A">
              <w:t>74 827,2</w:t>
            </w:r>
            <w:r w:rsidRPr="007F552A">
              <w:t xml:space="preserve"> тыс. руб.;</w:t>
            </w:r>
          </w:p>
          <w:p w:rsidR="00CC5462" w:rsidRPr="007F552A" w:rsidRDefault="00CC5462" w:rsidP="003607F3">
            <w:pPr>
              <w:ind w:firstLine="0"/>
            </w:pPr>
            <w:r w:rsidRPr="007F552A">
              <w:t xml:space="preserve">2026 год – </w:t>
            </w:r>
            <w:r w:rsidR="00CF38FA" w:rsidRPr="007F552A">
              <w:t>178</w:t>
            </w:r>
            <w:r w:rsidR="00427358" w:rsidRPr="007F552A">
              <w:t> </w:t>
            </w:r>
            <w:r w:rsidR="00CF38FA" w:rsidRPr="007F552A">
              <w:t>0</w:t>
            </w:r>
            <w:r w:rsidR="00427358" w:rsidRPr="007F552A">
              <w:t>68,8</w:t>
            </w:r>
            <w:r w:rsidRPr="007F552A">
              <w:t xml:space="preserve"> тыс. руб.;</w:t>
            </w:r>
          </w:p>
          <w:p w:rsidR="00DF6077" w:rsidRPr="007F552A" w:rsidRDefault="00DF6077" w:rsidP="003607F3">
            <w:pPr>
              <w:ind w:firstLine="0"/>
            </w:pPr>
            <w:r w:rsidRPr="007F552A">
              <w:t>за счет средств федерального бюджета –                                1 087 516,0 тыс. руб., в том числе:</w:t>
            </w:r>
          </w:p>
          <w:p w:rsidR="00DF6077" w:rsidRPr="007F552A" w:rsidRDefault="00DF6077" w:rsidP="003607F3">
            <w:pPr>
              <w:ind w:firstLine="33"/>
            </w:pPr>
            <w:r w:rsidRPr="007F552A">
              <w:t>2019 год – 531 745,0 тыс. руб.;</w:t>
            </w:r>
          </w:p>
          <w:p w:rsidR="00DF6077" w:rsidRPr="007F552A" w:rsidRDefault="00DF6077" w:rsidP="003607F3">
            <w:pPr>
              <w:ind w:left="138" w:right="-108" w:hanging="105"/>
            </w:pPr>
            <w:r w:rsidRPr="007F552A">
              <w:t>2020 год – 406 731,0 тыс. руб.;</w:t>
            </w:r>
          </w:p>
          <w:p w:rsidR="00DF6077" w:rsidRPr="007F552A" w:rsidRDefault="00DF6077" w:rsidP="003607F3">
            <w:pPr>
              <w:ind w:left="138" w:right="-108" w:hanging="105"/>
            </w:pPr>
            <w:r w:rsidRPr="007F552A">
              <w:t>2021 год – 149 040,0 тыс. руб.;</w:t>
            </w:r>
          </w:p>
          <w:p w:rsidR="00DF6077" w:rsidRPr="007F552A" w:rsidRDefault="00DF6077" w:rsidP="003607F3">
            <w:pPr>
              <w:ind w:firstLine="0"/>
            </w:pPr>
            <w:r w:rsidRPr="007F552A">
              <w:t>за счет</w:t>
            </w:r>
            <w:r w:rsidR="008E5574" w:rsidRPr="007F552A">
              <w:t xml:space="preserve"> средств областного бюджета </w:t>
            </w:r>
            <w:r w:rsidRPr="007F552A">
              <w:t xml:space="preserve">–                           </w:t>
            </w:r>
            <w:r w:rsidR="00131732" w:rsidRPr="007F552A">
              <w:t>5</w:t>
            </w:r>
            <w:r w:rsidRPr="007F552A">
              <w:t> </w:t>
            </w:r>
            <w:r w:rsidR="00D31639" w:rsidRPr="007F552A">
              <w:t>216 034,7</w:t>
            </w:r>
            <w:r w:rsidRPr="007F552A">
              <w:t xml:space="preserve"> тыс. руб., в том числе:</w:t>
            </w:r>
          </w:p>
          <w:p w:rsidR="00DF6077" w:rsidRPr="007F552A" w:rsidRDefault="00DF6077" w:rsidP="003607F3">
            <w:pPr>
              <w:ind w:firstLine="0"/>
            </w:pPr>
            <w:r w:rsidRPr="007F552A">
              <w:t>2015 год – 22 308,0 тыс. руб.;</w:t>
            </w:r>
          </w:p>
          <w:p w:rsidR="00DF6077" w:rsidRPr="007F552A" w:rsidRDefault="00DF6077" w:rsidP="003607F3">
            <w:pPr>
              <w:ind w:firstLine="0"/>
            </w:pPr>
            <w:r w:rsidRPr="007F552A">
              <w:t>2016 год – 0 руб.;</w:t>
            </w:r>
          </w:p>
          <w:p w:rsidR="00DF6077" w:rsidRPr="007F552A" w:rsidRDefault="00DF6077" w:rsidP="003607F3">
            <w:pPr>
              <w:ind w:firstLine="0"/>
            </w:pPr>
            <w:r w:rsidRPr="007F552A">
              <w:t>2017 год – 0 руб.;</w:t>
            </w:r>
          </w:p>
          <w:p w:rsidR="00DF6077" w:rsidRPr="007F552A" w:rsidRDefault="00DF6077" w:rsidP="003607F3">
            <w:pPr>
              <w:ind w:firstLine="0"/>
            </w:pPr>
            <w:r w:rsidRPr="007F552A">
              <w:t>2018 год – 1 059 594,0 тыс. руб.;</w:t>
            </w:r>
          </w:p>
          <w:p w:rsidR="00DF6077" w:rsidRPr="007F552A" w:rsidRDefault="00DF6077" w:rsidP="003607F3">
            <w:pPr>
              <w:ind w:firstLine="0"/>
              <w:jc w:val="left"/>
            </w:pPr>
            <w:r w:rsidRPr="007F552A">
              <w:t>2019 год – 943 731,7 тыс. руб.;</w:t>
            </w:r>
          </w:p>
          <w:p w:rsidR="00DF6077" w:rsidRPr="007F552A" w:rsidRDefault="00DF6077" w:rsidP="003607F3">
            <w:pPr>
              <w:ind w:firstLine="0"/>
              <w:jc w:val="left"/>
              <w:outlineLvl w:val="0"/>
            </w:pPr>
            <w:r w:rsidRPr="007F552A">
              <w:t>2020 год – 300</w:t>
            </w:r>
            <w:r w:rsidRPr="007F552A">
              <w:rPr>
                <w:lang w:val="en-US"/>
              </w:rPr>
              <w:t> </w:t>
            </w:r>
            <w:r w:rsidRPr="007F552A">
              <w:t>604,5 тыс. руб.;</w:t>
            </w:r>
          </w:p>
          <w:p w:rsidR="00DF6077" w:rsidRPr="007F552A" w:rsidRDefault="00DF6077" w:rsidP="003607F3">
            <w:pPr>
              <w:ind w:firstLine="0"/>
            </w:pPr>
            <w:r w:rsidRPr="007F552A">
              <w:t>2021 год – 810</w:t>
            </w:r>
            <w:r w:rsidRPr="007F552A">
              <w:rPr>
                <w:lang w:val="en-US"/>
              </w:rPr>
              <w:t> </w:t>
            </w:r>
            <w:r w:rsidRPr="007F552A">
              <w:t>949,3 тыс. руб.;</w:t>
            </w:r>
          </w:p>
          <w:p w:rsidR="00DF6077" w:rsidRPr="007F552A" w:rsidRDefault="00DF6077" w:rsidP="003607F3">
            <w:pPr>
              <w:ind w:firstLine="0"/>
            </w:pPr>
            <w:r w:rsidRPr="007F552A">
              <w:t>2022 год – 8</w:t>
            </w:r>
            <w:r w:rsidR="00BE1165" w:rsidRPr="007F552A">
              <w:t>21</w:t>
            </w:r>
            <w:r w:rsidRPr="007F552A">
              <w:rPr>
                <w:lang w:val="en-US"/>
              </w:rPr>
              <w:t> </w:t>
            </w:r>
            <w:r w:rsidR="00BE1165" w:rsidRPr="007F552A">
              <w:t>096</w:t>
            </w:r>
            <w:r w:rsidRPr="007F552A">
              <w:t>,</w:t>
            </w:r>
            <w:r w:rsidR="00BE1165" w:rsidRPr="007F552A">
              <w:t>5</w:t>
            </w:r>
            <w:r w:rsidRPr="007F552A">
              <w:t xml:space="preserve"> тыс. руб.;</w:t>
            </w:r>
          </w:p>
          <w:p w:rsidR="00DF6077" w:rsidRPr="007F552A" w:rsidRDefault="00DF6077" w:rsidP="003607F3">
            <w:pPr>
              <w:ind w:firstLine="0"/>
            </w:pPr>
            <w:r w:rsidRPr="007F552A">
              <w:t xml:space="preserve">2023 год – </w:t>
            </w:r>
            <w:r w:rsidR="008E5574" w:rsidRPr="007F552A">
              <w:t>376</w:t>
            </w:r>
            <w:r w:rsidRPr="007F552A">
              <w:rPr>
                <w:lang w:val="en-US"/>
              </w:rPr>
              <w:t> </w:t>
            </w:r>
            <w:r w:rsidR="008E5574" w:rsidRPr="007F552A">
              <w:t>330</w:t>
            </w:r>
            <w:r w:rsidRPr="007F552A">
              <w:t>,</w:t>
            </w:r>
            <w:r w:rsidR="00BE1165" w:rsidRPr="007F552A">
              <w:t>0</w:t>
            </w:r>
            <w:r w:rsidRPr="007F552A">
              <w:t xml:space="preserve"> тыс. руб.;</w:t>
            </w:r>
          </w:p>
          <w:p w:rsidR="00D31639" w:rsidRPr="007F552A" w:rsidRDefault="00DF6077" w:rsidP="003607F3">
            <w:pPr>
              <w:ind w:firstLine="0"/>
            </w:pPr>
            <w:r w:rsidRPr="007F552A">
              <w:t xml:space="preserve">2024 год – </w:t>
            </w:r>
            <w:r w:rsidR="00D31639" w:rsidRPr="007F552A">
              <w:t>785</w:t>
            </w:r>
            <w:r w:rsidR="00131732" w:rsidRPr="007F552A">
              <w:rPr>
                <w:lang w:val="en-US"/>
              </w:rPr>
              <w:t> </w:t>
            </w:r>
            <w:r w:rsidR="00D31639" w:rsidRPr="007F552A">
              <w:t>004</w:t>
            </w:r>
            <w:r w:rsidR="00131732" w:rsidRPr="007F552A">
              <w:t>,</w:t>
            </w:r>
            <w:r w:rsidR="00D31639" w:rsidRPr="007F552A">
              <w:t>7</w:t>
            </w:r>
            <w:r w:rsidRPr="007F552A">
              <w:t xml:space="preserve"> тыс. руб.;</w:t>
            </w:r>
          </w:p>
          <w:p w:rsidR="00D31639" w:rsidRPr="007F552A" w:rsidRDefault="00D31639" w:rsidP="00D31639">
            <w:pPr>
              <w:ind w:firstLine="0"/>
            </w:pPr>
            <w:r w:rsidRPr="007F552A">
              <w:t>2025 год – 96 416,0 тыс. руб.;</w:t>
            </w:r>
          </w:p>
          <w:p w:rsidR="00DF6077" w:rsidRPr="007F552A" w:rsidRDefault="00DF6077" w:rsidP="003607F3">
            <w:pPr>
              <w:ind w:firstLine="0"/>
            </w:pPr>
            <w:r w:rsidRPr="007F552A">
              <w:t>за счет средств государственных внебюджетных фондов – 100 000,0 тыс. руб., в том числе:</w:t>
            </w:r>
          </w:p>
          <w:p w:rsidR="00DF6077" w:rsidRPr="007F552A" w:rsidRDefault="00DF6077" w:rsidP="003607F3">
            <w:pPr>
              <w:ind w:firstLine="33"/>
            </w:pPr>
            <w:r w:rsidRPr="007F552A">
              <w:t xml:space="preserve">2019 год – 100 000,0 тыс. руб. </w:t>
            </w:r>
          </w:p>
        </w:tc>
      </w:tr>
    </w:tbl>
    <w:p w:rsidR="00DF6077" w:rsidRPr="007F552A" w:rsidRDefault="00DF6077" w:rsidP="003607F3">
      <w:pPr>
        <w:jc w:val="right"/>
      </w:pPr>
      <w:r w:rsidRPr="007F552A">
        <w:t>».</w:t>
      </w:r>
    </w:p>
    <w:p w:rsidR="00A349FD" w:rsidRPr="007F552A" w:rsidRDefault="00A349FD" w:rsidP="00A349FD">
      <w:pPr>
        <w:rPr>
          <w:bCs/>
        </w:rPr>
      </w:pPr>
      <w:r w:rsidRPr="007F552A">
        <w:t>1.</w:t>
      </w:r>
      <w:r w:rsidR="00D13FE3" w:rsidRPr="007F552A">
        <w:t>4</w:t>
      </w:r>
      <w:r w:rsidRPr="007F552A">
        <w:t>.2. Раздел «</w:t>
      </w:r>
      <w:r w:rsidRPr="007F552A">
        <w:rPr>
          <w:bCs/>
        </w:rPr>
        <w:t>Показатели конечного результата реализации                    подпрограммы 3» изложить в следующей редакции:</w:t>
      </w:r>
    </w:p>
    <w:p w:rsidR="00A349FD" w:rsidRPr="007F552A" w:rsidRDefault="00A349FD" w:rsidP="00A349FD">
      <w:pPr>
        <w:ind w:firstLine="0"/>
        <w:rPr>
          <w:bCs/>
        </w:rPr>
      </w:pPr>
      <w:r w:rsidRPr="007F552A">
        <w:rPr>
          <w:bCs/>
        </w:rPr>
        <w:t>«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65"/>
        <w:gridCol w:w="6891"/>
      </w:tblGrid>
      <w:tr w:rsidR="00A349FD" w:rsidRPr="007F552A" w:rsidTr="00791047">
        <w:trPr>
          <w:trHeight w:val="699"/>
        </w:trPr>
        <w:tc>
          <w:tcPr>
            <w:tcW w:w="2465" w:type="dxa"/>
          </w:tcPr>
          <w:p w:rsidR="00A349FD" w:rsidRPr="007F552A" w:rsidRDefault="00A349FD" w:rsidP="00791047">
            <w:pPr>
              <w:ind w:firstLine="0"/>
              <w:contextualSpacing/>
              <w:jc w:val="center"/>
            </w:pPr>
            <w:r w:rsidRPr="007F552A">
              <w:rPr>
                <w:bCs/>
              </w:rPr>
              <w:t>Показатели конечного результата реализации подпрограммы 3</w:t>
            </w:r>
          </w:p>
        </w:tc>
        <w:tc>
          <w:tcPr>
            <w:tcW w:w="6891" w:type="dxa"/>
          </w:tcPr>
          <w:p w:rsidR="00A349FD" w:rsidRPr="007F552A" w:rsidRDefault="00A349FD" w:rsidP="00791047">
            <w:pPr>
              <w:ind w:firstLine="0"/>
              <w:contextualSpacing/>
            </w:pPr>
            <w:r w:rsidRPr="007F552A">
              <w:t>1. Увеличение протяженности автомобильных дорог общего пользования с твердым покрытием в                               2015-20</w:t>
            </w:r>
            <w:r w:rsidR="00582C59" w:rsidRPr="007F552A">
              <w:t>26</w:t>
            </w:r>
            <w:r w:rsidRPr="007F552A">
              <w:t xml:space="preserve"> годах на 17,6 км.</w:t>
            </w:r>
          </w:p>
          <w:p w:rsidR="00A349FD" w:rsidRPr="007F552A" w:rsidRDefault="00A349FD" w:rsidP="00791047">
            <w:pPr>
              <w:ind w:firstLine="0"/>
              <w:contextualSpacing/>
            </w:pPr>
            <w:r w:rsidRPr="007F552A">
              <w:t>2. Снижение доли протяженности автомобильных дорог общего пользования местного значения, требующих ремонта, в общей протяженности автомобильных дорог общего пользования местного значения до 11,2 % к                 2018 году.</w:t>
            </w:r>
          </w:p>
          <w:p w:rsidR="00A349FD" w:rsidRPr="007F552A" w:rsidRDefault="00A349FD" w:rsidP="00791047">
            <w:pPr>
              <w:ind w:left="-2" w:firstLine="0"/>
              <w:contextualSpacing/>
            </w:pPr>
            <w:r w:rsidRPr="007F552A">
              <w:t>3. Увеличение протяженности капитально отремонтированных автомобильных дорог общего пользования местного значения на 224,57 км к 2026 году.</w:t>
            </w:r>
          </w:p>
          <w:p w:rsidR="00A349FD" w:rsidRPr="007F552A" w:rsidRDefault="00A349FD" w:rsidP="00791047">
            <w:pPr>
              <w:ind w:left="-2" w:firstLine="0"/>
              <w:contextualSpacing/>
            </w:pPr>
            <w:r w:rsidRPr="007F552A">
              <w:t>4. Количество отремонтированных дворовых территорий к 2022 году - 28 дворовых территорий.</w:t>
            </w:r>
          </w:p>
          <w:p w:rsidR="00A349FD" w:rsidRPr="007F552A" w:rsidRDefault="00A349FD" w:rsidP="00791047">
            <w:pPr>
              <w:ind w:left="-2" w:firstLine="0"/>
              <w:contextualSpacing/>
            </w:pPr>
            <w:r w:rsidRPr="007F552A">
              <w:t>5. Количество реализованных инициативных проектов, в том числе наказов, в 2021 году - 5 штук.</w:t>
            </w:r>
          </w:p>
          <w:p w:rsidR="00A349FD" w:rsidRPr="007F552A" w:rsidRDefault="00A349FD" w:rsidP="00791047">
            <w:pPr>
              <w:ind w:left="-2" w:firstLine="0"/>
              <w:contextualSpacing/>
            </w:pPr>
            <w:r w:rsidRPr="007F552A">
              <w:t>6. Количество реализованных инициативных проектов и  наказов в 2022 году - 16 штук.</w:t>
            </w:r>
          </w:p>
          <w:p w:rsidR="00A349FD" w:rsidRPr="007F552A" w:rsidRDefault="00A349FD" w:rsidP="00791047">
            <w:pPr>
              <w:ind w:left="-2" w:firstLine="0"/>
              <w:contextualSpacing/>
              <w:rPr>
                <w:color w:val="FF0000"/>
              </w:rPr>
            </w:pPr>
            <w:r w:rsidRPr="007F552A">
              <w:t>7. Количество реализованных проектов в рамках проекта «Решаем вместе» в 2022 году – 4 штуки</w:t>
            </w:r>
            <w:r w:rsidRPr="007F552A">
              <w:rPr>
                <w:color w:val="FF0000"/>
              </w:rPr>
              <w:t xml:space="preserve"> </w:t>
            </w:r>
          </w:p>
        </w:tc>
      </w:tr>
    </w:tbl>
    <w:p w:rsidR="00A349FD" w:rsidRPr="007F552A" w:rsidRDefault="00A349FD" w:rsidP="00A349FD">
      <w:pPr>
        <w:jc w:val="right"/>
      </w:pPr>
      <w:r w:rsidRPr="007F552A">
        <w:t xml:space="preserve">  ».</w:t>
      </w:r>
    </w:p>
    <w:p w:rsidR="00A349FD" w:rsidRPr="007F552A" w:rsidRDefault="00A349FD" w:rsidP="00A349FD">
      <w:pPr>
        <w:contextualSpacing/>
      </w:pPr>
      <w:r w:rsidRPr="007F552A">
        <w:t>1.</w:t>
      </w:r>
      <w:r w:rsidR="00D13FE3" w:rsidRPr="007F552A">
        <w:t>4.3</w:t>
      </w:r>
      <w:r w:rsidRPr="007F552A">
        <w:t xml:space="preserve">. Абзац </w:t>
      </w:r>
      <w:r w:rsidR="00582C59" w:rsidRPr="007F552A">
        <w:t>второй</w:t>
      </w:r>
      <w:r w:rsidRPr="007F552A">
        <w:t xml:space="preserve"> раздела 4 подпрограммы 3 изложить в следующей редакции:</w:t>
      </w:r>
    </w:p>
    <w:p w:rsidR="00813720" w:rsidRPr="007F552A" w:rsidRDefault="00A349FD" w:rsidP="00582C59">
      <w:r w:rsidRPr="007F552A">
        <w:t>«</w:t>
      </w:r>
      <w:r w:rsidR="00766543" w:rsidRPr="007F552A">
        <w:rPr>
          <w:rFonts w:eastAsia="Calibri"/>
        </w:rPr>
        <w:t>1</w:t>
      </w:r>
      <w:r w:rsidRPr="007F552A">
        <w:rPr>
          <w:rFonts w:eastAsia="Calibri"/>
        </w:rPr>
        <w:t xml:space="preserve">) увеличить протяженность </w:t>
      </w:r>
      <w:r w:rsidR="00702EDB" w:rsidRPr="007F552A">
        <w:rPr>
          <w:rFonts w:eastAsia="Calibri"/>
        </w:rPr>
        <w:t>автомобильных дорог общего пользования                    с твердым покрытием за 2015-2026 годы на</w:t>
      </w:r>
      <w:r w:rsidRPr="007F552A">
        <w:rPr>
          <w:rFonts w:eastAsia="Calibri"/>
        </w:rPr>
        <w:t xml:space="preserve"> </w:t>
      </w:r>
      <w:r w:rsidR="00702EDB" w:rsidRPr="007F552A">
        <w:rPr>
          <w:rFonts w:eastAsia="Calibri"/>
        </w:rPr>
        <w:t>17,6</w:t>
      </w:r>
      <w:r w:rsidRPr="007F552A">
        <w:rPr>
          <w:rFonts w:eastAsia="Calibri"/>
        </w:rPr>
        <w:t xml:space="preserve"> км</w:t>
      </w:r>
      <w:r w:rsidR="00702EDB" w:rsidRPr="007F552A">
        <w:rPr>
          <w:rFonts w:eastAsia="Calibri"/>
        </w:rPr>
        <w:t>.</w:t>
      </w:r>
      <w:r w:rsidR="00702EDB" w:rsidRPr="007F552A">
        <w:t>».</w:t>
      </w:r>
      <w:r w:rsidRPr="007F552A">
        <w:rPr>
          <w:rFonts w:eastAsia="Calibri"/>
        </w:rPr>
        <w:t xml:space="preserve"> </w:t>
      </w:r>
    </w:p>
    <w:p w:rsidR="00CD7553" w:rsidRPr="007F552A" w:rsidRDefault="00446D46" w:rsidP="003607F3">
      <w:r w:rsidRPr="007F552A">
        <w:t>1</w:t>
      </w:r>
      <w:r w:rsidR="00CD7553" w:rsidRPr="007F552A">
        <w:t>.</w:t>
      </w:r>
      <w:r w:rsidR="00D13FE3" w:rsidRPr="007F552A">
        <w:t>4</w:t>
      </w:r>
      <w:r w:rsidR="00BF5B65" w:rsidRPr="007F552A">
        <w:t>.</w:t>
      </w:r>
      <w:r w:rsidR="00D13FE3" w:rsidRPr="007F552A">
        <w:t>4</w:t>
      </w:r>
      <w:r w:rsidR="00BE757A" w:rsidRPr="007F552A">
        <w:t>.</w:t>
      </w:r>
      <w:r w:rsidR="00CD7553" w:rsidRPr="007F552A">
        <w:t xml:space="preserve"> Раздел 5 подпрограммы 3 изложить в следующей редакции:</w:t>
      </w:r>
    </w:p>
    <w:p w:rsidR="00CD7553" w:rsidRPr="007F552A" w:rsidRDefault="00CD7553" w:rsidP="003607F3">
      <w:pPr>
        <w:ind w:left="99"/>
        <w:jc w:val="center"/>
        <w:outlineLvl w:val="0"/>
      </w:pPr>
      <w:r w:rsidRPr="007F552A">
        <w:t>«5. Ресурсное обеспечение подпрограммы 3</w:t>
      </w:r>
    </w:p>
    <w:p w:rsidR="00CD7553" w:rsidRPr="007F552A" w:rsidRDefault="00CD7553" w:rsidP="003607F3">
      <w:pPr>
        <w:ind w:left="99"/>
        <w:jc w:val="center"/>
        <w:outlineLvl w:val="0"/>
      </w:pPr>
    </w:p>
    <w:p w:rsidR="00CD7553" w:rsidRPr="007F552A" w:rsidRDefault="00CD7553" w:rsidP="003607F3">
      <w:r w:rsidRPr="007F552A">
        <w:t>Финансирование мероприятий подпрограммы 3 осуществляется за счет средств бюджета Старооскольского городского округа, областного и федерального бюджетов, средств государственных внебюджетных фондов.</w:t>
      </w:r>
    </w:p>
    <w:p w:rsidR="00CD7553" w:rsidRPr="007F552A" w:rsidRDefault="00CD7553" w:rsidP="003607F3">
      <w:pPr>
        <w:pStyle w:val="ConsPlusNormal"/>
        <w:widowControl/>
        <w:ind w:firstLine="709"/>
        <w:jc w:val="both"/>
        <w:rPr>
          <w:rFonts w:ascii="Times New Roman" w:hAnsi="Times New Roman"/>
          <w:sz w:val="26"/>
          <w:szCs w:val="26"/>
        </w:rPr>
      </w:pPr>
      <w:r w:rsidRPr="007F552A">
        <w:rPr>
          <w:rFonts w:ascii="Times New Roman" w:hAnsi="Times New Roman"/>
          <w:sz w:val="26"/>
          <w:szCs w:val="26"/>
        </w:rPr>
        <w:t>Суммарный объем финансирования в 2015 - 202</w:t>
      </w:r>
      <w:r w:rsidR="000F3EE5" w:rsidRPr="007F552A">
        <w:rPr>
          <w:rFonts w:ascii="Times New Roman" w:hAnsi="Times New Roman"/>
          <w:sz w:val="26"/>
          <w:szCs w:val="26"/>
        </w:rPr>
        <w:t>6</w:t>
      </w:r>
      <w:r w:rsidRPr="007F552A">
        <w:rPr>
          <w:rFonts w:ascii="Times New Roman" w:hAnsi="Times New Roman"/>
          <w:sz w:val="26"/>
          <w:szCs w:val="26"/>
        </w:rPr>
        <w:t xml:space="preserve"> годах –                              </w:t>
      </w:r>
      <w:r w:rsidR="006D1F55" w:rsidRPr="007F552A">
        <w:rPr>
          <w:rFonts w:ascii="Times New Roman" w:hAnsi="Times New Roman" w:cs="Times New Roman"/>
          <w:sz w:val="26"/>
          <w:szCs w:val="26"/>
        </w:rPr>
        <w:t>8 151 239,1</w:t>
      </w:r>
      <w:r w:rsidRPr="007F552A">
        <w:rPr>
          <w:rFonts w:ascii="Times New Roman" w:hAnsi="Times New Roman" w:cs="Times New Roman"/>
          <w:sz w:val="26"/>
          <w:szCs w:val="26"/>
        </w:rPr>
        <w:t xml:space="preserve"> </w:t>
      </w:r>
      <w:r w:rsidRPr="007F552A">
        <w:rPr>
          <w:rFonts w:ascii="Times New Roman" w:hAnsi="Times New Roman"/>
          <w:sz w:val="26"/>
          <w:szCs w:val="26"/>
        </w:rPr>
        <w:t>тыс. руб., в том числе:</w:t>
      </w:r>
    </w:p>
    <w:p w:rsidR="000F3EE5" w:rsidRPr="007F552A" w:rsidRDefault="000F3EE5" w:rsidP="000F3EE5">
      <w:r w:rsidRPr="007F552A">
        <w:t>2015 год – 50 644,0 тыс. руб.;</w:t>
      </w:r>
    </w:p>
    <w:p w:rsidR="000F3EE5" w:rsidRPr="007F552A" w:rsidRDefault="000F3EE5" w:rsidP="000F3EE5">
      <w:r w:rsidRPr="007F552A">
        <w:t>2016 год – 45 273,0 тыс. руб.;</w:t>
      </w:r>
    </w:p>
    <w:p w:rsidR="000F3EE5" w:rsidRPr="007F552A" w:rsidRDefault="000F3EE5" w:rsidP="000F3EE5">
      <w:r w:rsidRPr="007F552A">
        <w:t>2017 год – 55 188,0 тыс. руб.;</w:t>
      </w:r>
    </w:p>
    <w:p w:rsidR="000F3EE5" w:rsidRPr="007F552A" w:rsidRDefault="000F3EE5" w:rsidP="000F3EE5">
      <w:r w:rsidRPr="007F552A">
        <w:t>2018 год – 1 125 730,0 тыс. руб.;</w:t>
      </w:r>
    </w:p>
    <w:p w:rsidR="000F3EE5" w:rsidRPr="007F552A" w:rsidRDefault="000F3EE5" w:rsidP="000F3EE5">
      <w:r w:rsidRPr="007F552A">
        <w:t>2019 год – 1 654 179,2 тыс. руб.;</w:t>
      </w:r>
    </w:p>
    <w:p w:rsidR="000F3EE5" w:rsidRPr="007F552A" w:rsidRDefault="000F3EE5" w:rsidP="000F3EE5">
      <w:r w:rsidRPr="007F552A">
        <w:t>2020 год – 1 122 470,3 тыс. руб.;</w:t>
      </w:r>
    </w:p>
    <w:p w:rsidR="000F3EE5" w:rsidRPr="007F552A" w:rsidRDefault="000F3EE5" w:rsidP="000F3EE5">
      <w:r w:rsidRPr="007F552A">
        <w:t>2021 год – 1 435 497,9 тыс. руб.;</w:t>
      </w:r>
    </w:p>
    <w:p w:rsidR="000F3EE5" w:rsidRPr="007F552A" w:rsidRDefault="000F3EE5" w:rsidP="000F3EE5">
      <w:r w:rsidRPr="007F552A">
        <w:t>2022 год – 929 285,0 тыс. руб.;</w:t>
      </w:r>
    </w:p>
    <w:p w:rsidR="000F3EE5" w:rsidRPr="007F552A" w:rsidRDefault="000F3EE5" w:rsidP="000F3EE5">
      <w:r w:rsidRPr="007F552A">
        <w:t>2023 год – 451 317,5 тыс. руб.;</w:t>
      </w:r>
    </w:p>
    <w:p w:rsidR="00D4770D" w:rsidRPr="007F552A" w:rsidRDefault="00D4770D" w:rsidP="00D4770D">
      <w:r w:rsidRPr="007F552A">
        <w:t>2024 год – 932 342,2 тыс. руб.;</w:t>
      </w:r>
    </w:p>
    <w:p w:rsidR="00D4770D" w:rsidRPr="007F552A" w:rsidRDefault="00D4770D" w:rsidP="00D4770D">
      <w:r w:rsidRPr="007F552A">
        <w:t>2025 год – 171 243,2 тыс. руб.;</w:t>
      </w:r>
    </w:p>
    <w:p w:rsidR="00D4770D" w:rsidRPr="007F552A" w:rsidRDefault="00D4770D" w:rsidP="00D4770D">
      <w:r w:rsidRPr="007F552A">
        <w:t>2026 год – 178 068,8 тыс. руб.</w:t>
      </w:r>
    </w:p>
    <w:p w:rsidR="00CD7553" w:rsidRPr="007F552A" w:rsidRDefault="00CD7553" w:rsidP="003607F3">
      <w:pPr>
        <w:contextualSpacing/>
      </w:pPr>
      <w:r w:rsidRPr="007F552A">
        <w:t>Объем финансирования за счет средств бюджета городского округа –</w:t>
      </w:r>
      <w:r w:rsidR="00D4770D" w:rsidRPr="007F552A">
        <w:t>1 747 688,4</w:t>
      </w:r>
      <w:r w:rsidRPr="007F552A">
        <w:t xml:space="preserve"> тыс. руб., за счет средств федерального бюджета – 1 087 516,0 тыс. руб., за счет средств областного бюджета – </w:t>
      </w:r>
      <w:r w:rsidR="00EE05BE" w:rsidRPr="007F552A">
        <w:t>5 216 034,7</w:t>
      </w:r>
      <w:r w:rsidRPr="007F552A">
        <w:t xml:space="preserve"> тыс. руб., за счет средств государственных внебюджетных фондов – 100 000,0 тыс. руб.</w:t>
      </w:r>
    </w:p>
    <w:p w:rsidR="00CD7553" w:rsidRPr="007F552A" w:rsidRDefault="00CD7553" w:rsidP="003607F3">
      <w:pPr>
        <w:contextualSpacing/>
      </w:pPr>
      <w:r w:rsidRPr="007F552A">
        <w:t>Средства на реализацию подпрограммы 3 могут ежегодно уточняться в соответствии с требованиями бюджетного законодательства.».</w:t>
      </w:r>
    </w:p>
    <w:p w:rsidR="00F86730" w:rsidRPr="007F552A" w:rsidRDefault="00F86730" w:rsidP="00F86730">
      <w:pPr>
        <w:rPr>
          <w:color w:val="000000"/>
        </w:rPr>
      </w:pPr>
      <w:r w:rsidRPr="007F552A">
        <w:t>1.5. В подпрограмме 4 «</w:t>
      </w:r>
      <w:r w:rsidRPr="007F552A">
        <w:rPr>
          <w:color w:val="000000"/>
        </w:rPr>
        <w:t>Обеспечение реализации муниципальной программы «Содержание дорожного хозяйства, организация транспортного обслуживания населения Старооскольского городского округа» Программы                                   (далее – подпрограмма 4):</w:t>
      </w:r>
    </w:p>
    <w:p w:rsidR="00F86730" w:rsidRPr="007F552A" w:rsidRDefault="00F86730" w:rsidP="00F86730">
      <w:r w:rsidRPr="007F552A">
        <w:t>1.5.1. В паспорте подпрограммы 4 раздел «Общий объем бюджетных ассигнований подпрограммы 4, в том числе за счет средств бюджета городского округа (с расшифровкой плановых объемов бюджетных ассигнований по годам ее реализации), а также прогнозный объем средств, привлекаемых из других источников» изложить в следующей редакции:</w:t>
      </w:r>
    </w:p>
    <w:p w:rsidR="00F86730" w:rsidRPr="007F552A" w:rsidRDefault="00F86730" w:rsidP="00F86730">
      <w:pPr>
        <w:ind w:firstLine="0"/>
      </w:pPr>
      <w:r w:rsidRPr="007F552A">
        <w:t>«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792"/>
        <w:gridCol w:w="6672"/>
      </w:tblGrid>
      <w:tr w:rsidR="00F86730" w:rsidRPr="007F552A" w:rsidTr="00791047">
        <w:tc>
          <w:tcPr>
            <w:tcW w:w="2792" w:type="dxa"/>
          </w:tcPr>
          <w:p w:rsidR="00F86730" w:rsidRPr="007F552A" w:rsidRDefault="00F86730" w:rsidP="00791047">
            <w:pPr>
              <w:pStyle w:val="aff9"/>
              <w:jc w:val="center"/>
              <w:rPr>
                <w:rFonts w:ascii="Times New Roman" w:hAnsi="Times New Roman"/>
                <w:bCs/>
                <w:spacing w:val="-4"/>
                <w:sz w:val="26"/>
                <w:szCs w:val="26"/>
              </w:rPr>
            </w:pPr>
            <w:r w:rsidRPr="007F552A">
              <w:rPr>
                <w:rFonts w:ascii="Times New Roman" w:hAnsi="Times New Roman"/>
                <w:sz w:val="26"/>
                <w:szCs w:val="26"/>
              </w:rPr>
              <w:t>Общий объем бюджетных ассигнований подпрограммы 4, в том числе за счет средств бюджета городского округа                                (с расшифровкой плановых объемов бюджетных ассигнований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6672" w:type="dxa"/>
            <w:vAlign w:val="center"/>
          </w:tcPr>
          <w:p w:rsidR="00F86730" w:rsidRPr="007F552A" w:rsidRDefault="00F86730" w:rsidP="00791047">
            <w:pPr>
              <w:ind w:firstLine="0"/>
            </w:pPr>
            <w:r w:rsidRPr="007F552A">
              <w:t>Общий объём финансирования подпрограммы 4 в                2015 – 2026 годах за счёт всех источников финансирования составит 498 908,6 тыс. руб., в том числе:</w:t>
            </w:r>
          </w:p>
          <w:p w:rsidR="00F86730" w:rsidRPr="007F552A" w:rsidRDefault="00F86730" w:rsidP="00791047">
            <w:pPr>
              <w:ind w:firstLine="0"/>
              <w:jc w:val="left"/>
            </w:pPr>
            <w:r w:rsidRPr="007F552A">
              <w:t>2015 год – 28 357,0 тыс. руб.;</w:t>
            </w:r>
          </w:p>
          <w:p w:rsidR="00F86730" w:rsidRPr="007F552A" w:rsidRDefault="00F86730" w:rsidP="00791047">
            <w:pPr>
              <w:ind w:firstLine="0"/>
              <w:jc w:val="left"/>
            </w:pPr>
            <w:r w:rsidRPr="007F552A">
              <w:t>2016 год – 29 269,0 тыс. руб.;</w:t>
            </w:r>
          </w:p>
          <w:p w:rsidR="00F86730" w:rsidRPr="007F552A" w:rsidRDefault="00F86730" w:rsidP="00791047">
            <w:pPr>
              <w:ind w:firstLine="0"/>
              <w:jc w:val="left"/>
            </w:pPr>
            <w:r w:rsidRPr="007F552A">
              <w:t>2017 год – 29 848,0 тыс. руб.;</w:t>
            </w:r>
          </w:p>
          <w:p w:rsidR="00F86730" w:rsidRPr="007F552A" w:rsidRDefault="00F86730" w:rsidP="00791047">
            <w:pPr>
              <w:ind w:firstLine="0"/>
              <w:jc w:val="left"/>
            </w:pPr>
            <w:r w:rsidRPr="007F552A">
              <w:t>2018 год – 31 301,0 тыс. руб.;</w:t>
            </w:r>
          </w:p>
          <w:p w:rsidR="00F86730" w:rsidRPr="007F552A" w:rsidRDefault="00F86730" w:rsidP="00791047">
            <w:pPr>
              <w:ind w:firstLine="0"/>
              <w:jc w:val="left"/>
            </w:pPr>
            <w:r w:rsidRPr="007F552A">
              <w:t>2019 год – 39 848,0 тыс. руб.;</w:t>
            </w:r>
          </w:p>
          <w:p w:rsidR="00F86730" w:rsidRPr="007F552A" w:rsidRDefault="00F86730" w:rsidP="00791047">
            <w:pPr>
              <w:ind w:firstLine="0"/>
              <w:jc w:val="left"/>
            </w:pPr>
            <w:r w:rsidRPr="007F552A">
              <w:t>2020 год – 44 463,0 тыс. руб.;</w:t>
            </w:r>
          </w:p>
          <w:p w:rsidR="00F86730" w:rsidRPr="007F552A" w:rsidRDefault="00F86730" w:rsidP="00791047">
            <w:pPr>
              <w:ind w:firstLine="0"/>
              <w:jc w:val="left"/>
            </w:pPr>
            <w:r w:rsidRPr="007F552A">
              <w:t>2021 год – 43 285,9 тыс. руб.;</w:t>
            </w:r>
          </w:p>
          <w:p w:rsidR="00F86730" w:rsidRPr="007F552A" w:rsidRDefault="00F86730" w:rsidP="00791047">
            <w:pPr>
              <w:ind w:firstLine="0"/>
              <w:jc w:val="left"/>
            </w:pPr>
            <w:r w:rsidRPr="007F552A">
              <w:t>2022 год – 57 733,7 тыс. руб.;</w:t>
            </w:r>
          </w:p>
          <w:p w:rsidR="00F86730" w:rsidRPr="007F552A" w:rsidRDefault="00F86730" w:rsidP="00791047">
            <w:pPr>
              <w:ind w:firstLine="0"/>
              <w:jc w:val="left"/>
            </w:pPr>
            <w:r w:rsidRPr="007F552A">
              <w:t>2023 год – 45 019,6 тыс. руб.;</w:t>
            </w:r>
          </w:p>
          <w:p w:rsidR="00F86730" w:rsidRPr="007F552A" w:rsidRDefault="00F86730" w:rsidP="00791047">
            <w:pPr>
              <w:ind w:firstLine="0"/>
              <w:jc w:val="left"/>
            </w:pPr>
            <w:r w:rsidRPr="007F552A">
              <w:t>2024 год – 52 572,6 тыс. руб.;</w:t>
            </w:r>
          </w:p>
          <w:p w:rsidR="00F86730" w:rsidRPr="007F552A" w:rsidRDefault="00F86730" w:rsidP="00791047">
            <w:pPr>
              <w:ind w:firstLine="0"/>
              <w:jc w:val="left"/>
            </w:pPr>
            <w:r w:rsidRPr="007F552A">
              <w:t>2025 год – 47 477,3 тыс. руб.;</w:t>
            </w:r>
          </w:p>
          <w:p w:rsidR="00F86730" w:rsidRPr="007F552A" w:rsidRDefault="00F86730" w:rsidP="00791047">
            <w:pPr>
              <w:ind w:firstLine="0"/>
              <w:jc w:val="left"/>
            </w:pPr>
            <w:r w:rsidRPr="007F552A">
              <w:t>2026 год – 49 733,5 тыс. руб.</w:t>
            </w:r>
          </w:p>
          <w:p w:rsidR="00F86730" w:rsidRPr="007F552A" w:rsidRDefault="00F86730" w:rsidP="00791047">
            <w:pPr>
              <w:ind w:firstLine="0"/>
            </w:pPr>
            <w:r w:rsidRPr="007F552A">
              <w:t>В том числе по источникам:</w:t>
            </w:r>
          </w:p>
          <w:p w:rsidR="00F86730" w:rsidRPr="007F552A" w:rsidRDefault="00F86730" w:rsidP="00791047">
            <w:pPr>
              <w:ind w:firstLine="0"/>
            </w:pPr>
            <w:r w:rsidRPr="007F552A">
              <w:t>за счёт средств бюджета Старооскольского городского округа – 49</w:t>
            </w:r>
            <w:r w:rsidR="003A2180" w:rsidRPr="007F552A">
              <w:t>8</w:t>
            </w:r>
            <w:r w:rsidRPr="007F552A">
              <w:t> 7</w:t>
            </w:r>
            <w:r w:rsidR="003A2180" w:rsidRPr="007F552A">
              <w:t>8</w:t>
            </w:r>
            <w:r w:rsidRPr="007F552A">
              <w:t>3,9 тыс. руб., в том числе:</w:t>
            </w:r>
          </w:p>
          <w:p w:rsidR="00F86730" w:rsidRPr="007F552A" w:rsidRDefault="00F86730" w:rsidP="00791047">
            <w:pPr>
              <w:ind w:firstLine="0"/>
              <w:jc w:val="left"/>
            </w:pPr>
            <w:r w:rsidRPr="007F552A">
              <w:t>2015 год – 28 357,0 тыс. руб.;</w:t>
            </w:r>
          </w:p>
          <w:p w:rsidR="00F86730" w:rsidRPr="007F552A" w:rsidRDefault="00F86730" w:rsidP="00791047">
            <w:pPr>
              <w:ind w:firstLine="0"/>
              <w:jc w:val="left"/>
            </w:pPr>
            <w:r w:rsidRPr="007F552A">
              <w:t>2016 год – 29 269,0 тыс. руб.;</w:t>
            </w:r>
          </w:p>
          <w:p w:rsidR="00F86730" w:rsidRPr="007F552A" w:rsidRDefault="00F86730" w:rsidP="00791047">
            <w:pPr>
              <w:ind w:firstLine="0"/>
              <w:jc w:val="left"/>
            </w:pPr>
            <w:r w:rsidRPr="007F552A">
              <w:t>2017 год – 29 848,0 тыс. руб.;</w:t>
            </w:r>
          </w:p>
          <w:p w:rsidR="00F86730" w:rsidRPr="007F552A" w:rsidRDefault="00F86730" w:rsidP="00791047">
            <w:pPr>
              <w:ind w:firstLine="0"/>
              <w:jc w:val="left"/>
            </w:pPr>
            <w:r w:rsidRPr="007F552A">
              <w:t>2018 год – 31 256,0 тыс. руб.;</w:t>
            </w:r>
          </w:p>
          <w:p w:rsidR="00F86730" w:rsidRPr="007F552A" w:rsidRDefault="00F86730" w:rsidP="00791047">
            <w:pPr>
              <w:ind w:firstLine="0"/>
              <w:jc w:val="left"/>
            </w:pPr>
            <w:r w:rsidRPr="007F552A">
              <w:t>2019 год – 39 848,0 тыс. руб.;</w:t>
            </w:r>
          </w:p>
          <w:p w:rsidR="00F86730" w:rsidRPr="007F552A" w:rsidRDefault="00F86730" w:rsidP="00791047">
            <w:pPr>
              <w:ind w:firstLine="0"/>
              <w:jc w:val="left"/>
            </w:pPr>
            <w:r w:rsidRPr="007F552A">
              <w:t>2020 год – 44 463,0 тыс. руб.;</w:t>
            </w:r>
          </w:p>
          <w:p w:rsidR="00F86730" w:rsidRPr="007F552A" w:rsidRDefault="00F86730" w:rsidP="00791047">
            <w:pPr>
              <w:ind w:firstLine="0"/>
              <w:jc w:val="left"/>
            </w:pPr>
            <w:r w:rsidRPr="007F552A">
              <w:t>2021 год – 43 206,2 тыс. руб.;</w:t>
            </w:r>
          </w:p>
          <w:p w:rsidR="00F86730" w:rsidRPr="007F552A" w:rsidRDefault="00F86730" w:rsidP="00791047">
            <w:pPr>
              <w:ind w:firstLine="0"/>
              <w:jc w:val="left"/>
            </w:pPr>
            <w:r w:rsidRPr="007F552A">
              <w:t>2022 год – 57 733,7 тыс. руб.;</w:t>
            </w:r>
          </w:p>
          <w:p w:rsidR="00F86730" w:rsidRPr="007F552A" w:rsidRDefault="00F86730" w:rsidP="00791047">
            <w:pPr>
              <w:ind w:firstLine="0"/>
              <w:jc w:val="left"/>
            </w:pPr>
            <w:r w:rsidRPr="007F552A">
              <w:t>2023 год – 45 019,6 тыс. руб.;</w:t>
            </w:r>
          </w:p>
          <w:p w:rsidR="00F86730" w:rsidRPr="007F552A" w:rsidRDefault="00F86730" w:rsidP="00791047">
            <w:pPr>
              <w:ind w:firstLine="0"/>
              <w:jc w:val="left"/>
            </w:pPr>
            <w:r w:rsidRPr="007F552A">
              <w:t xml:space="preserve">2024 год – </w:t>
            </w:r>
            <w:r w:rsidR="003A2180" w:rsidRPr="007F552A">
              <w:t>52 572,6</w:t>
            </w:r>
            <w:r w:rsidRPr="007F552A">
              <w:t xml:space="preserve"> тыс. руб.;</w:t>
            </w:r>
          </w:p>
          <w:p w:rsidR="00F86730" w:rsidRPr="007F552A" w:rsidRDefault="00F86730" w:rsidP="00791047">
            <w:pPr>
              <w:ind w:firstLine="0"/>
              <w:jc w:val="left"/>
            </w:pPr>
            <w:r w:rsidRPr="007F552A">
              <w:t>2025 год – 47 477,3 тыс. руб.;</w:t>
            </w:r>
          </w:p>
          <w:p w:rsidR="00F86730" w:rsidRPr="007F552A" w:rsidRDefault="00F86730" w:rsidP="00791047">
            <w:pPr>
              <w:ind w:firstLine="0"/>
              <w:jc w:val="left"/>
            </w:pPr>
            <w:r w:rsidRPr="007F552A">
              <w:t>2026 год – 49 733,5 тыс. руб.</w:t>
            </w:r>
          </w:p>
          <w:p w:rsidR="00F86730" w:rsidRPr="007F552A" w:rsidRDefault="00F86730" w:rsidP="00791047">
            <w:pPr>
              <w:ind w:firstLine="0"/>
            </w:pPr>
            <w:r w:rsidRPr="007F552A">
              <w:t>за счет средств областного бюджета – 124,7 тыс. руб.,             в том числе:</w:t>
            </w:r>
          </w:p>
          <w:p w:rsidR="00F86730" w:rsidRPr="007F552A" w:rsidRDefault="00F86730" w:rsidP="00791047">
            <w:pPr>
              <w:ind w:firstLine="0"/>
            </w:pPr>
            <w:r w:rsidRPr="007F552A">
              <w:t>2018 год – 45,0 тыс. руб.;</w:t>
            </w:r>
          </w:p>
          <w:p w:rsidR="00F86730" w:rsidRPr="007F552A" w:rsidRDefault="00F86730" w:rsidP="00791047">
            <w:pPr>
              <w:ind w:firstLine="0"/>
            </w:pPr>
            <w:r w:rsidRPr="007F552A">
              <w:t>2021 год – 79,7 тыс. руб.</w:t>
            </w:r>
          </w:p>
        </w:tc>
      </w:tr>
    </w:tbl>
    <w:p w:rsidR="00F86730" w:rsidRPr="007F552A" w:rsidRDefault="00F86730" w:rsidP="00F86730">
      <w:pPr>
        <w:jc w:val="right"/>
      </w:pPr>
      <w:r w:rsidRPr="007F552A">
        <w:t>».</w:t>
      </w:r>
    </w:p>
    <w:p w:rsidR="00F86730" w:rsidRPr="007F552A" w:rsidRDefault="003A2180" w:rsidP="00F86730">
      <w:r w:rsidRPr="007F552A">
        <w:t>1</w:t>
      </w:r>
      <w:r w:rsidR="00F86730" w:rsidRPr="007F552A">
        <w:t>.</w:t>
      </w:r>
      <w:r w:rsidRPr="007F552A">
        <w:t>5</w:t>
      </w:r>
      <w:r w:rsidR="00F86730" w:rsidRPr="007F552A">
        <w:t>.2. Раздел 5 подпрограммы 4 изложить в следующей редакции:</w:t>
      </w:r>
    </w:p>
    <w:p w:rsidR="00F86730" w:rsidRPr="007F552A" w:rsidRDefault="00F86730" w:rsidP="00F86730">
      <w:pPr>
        <w:jc w:val="center"/>
      </w:pPr>
      <w:r w:rsidRPr="007F552A">
        <w:t>«5. Ресурсное обеспечение подпрограммы 4</w:t>
      </w:r>
    </w:p>
    <w:p w:rsidR="00F86730" w:rsidRPr="007F552A" w:rsidRDefault="00F86730" w:rsidP="00F86730">
      <w:pPr>
        <w:jc w:val="center"/>
      </w:pPr>
    </w:p>
    <w:p w:rsidR="00F86730" w:rsidRPr="007F552A" w:rsidRDefault="00F86730" w:rsidP="00F86730">
      <w:pPr>
        <w:spacing w:before="216"/>
        <w:ind w:right="14"/>
        <w:contextualSpacing/>
      </w:pPr>
      <w:r w:rsidRPr="007F552A">
        <w:t>Финансирование мероприятий подпрограммы 4 осуществляется за счет средств бюджета Старооскольского городского округа и областного бюджета.</w:t>
      </w:r>
    </w:p>
    <w:p w:rsidR="00F86730" w:rsidRPr="007F552A" w:rsidRDefault="00F86730" w:rsidP="00F86730">
      <w:pPr>
        <w:tabs>
          <w:tab w:val="left" w:pos="8074"/>
        </w:tabs>
        <w:contextualSpacing/>
      </w:pPr>
      <w:r w:rsidRPr="007F552A">
        <w:rPr>
          <w:spacing w:val="-12"/>
        </w:rPr>
        <w:t xml:space="preserve">Общий объем финансирования по подпрограмме 4 </w:t>
      </w:r>
      <w:r w:rsidRPr="007F552A">
        <w:t xml:space="preserve">в 2015 – 2026 годах </w:t>
      </w:r>
      <w:r w:rsidRPr="007F552A">
        <w:rPr>
          <w:spacing w:val="-2"/>
        </w:rPr>
        <w:t xml:space="preserve">составляет </w:t>
      </w:r>
      <w:r w:rsidR="003A2180" w:rsidRPr="007F552A">
        <w:t>498 908,6</w:t>
      </w:r>
      <w:r w:rsidRPr="007F552A">
        <w:rPr>
          <w:spacing w:val="-2"/>
        </w:rPr>
        <w:t xml:space="preserve"> тыс. руб., в том числе по годам:</w:t>
      </w:r>
    </w:p>
    <w:p w:rsidR="00F86730" w:rsidRPr="007F552A" w:rsidRDefault="00F86730" w:rsidP="00F86730">
      <w:pPr>
        <w:jc w:val="left"/>
      </w:pPr>
      <w:r w:rsidRPr="007F552A">
        <w:t>2015 год – 28 357,0 тыс. руб.;</w:t>
      </w:r>
    </w:p>
    <w:p w:rsidR="00F86730" w:rsidRPr="007F552A" w:rsidRDefault="00F86730" w:rsidP="00F86730">
      <w:pPr>
        <w:jc w:val="left"/>
      </w:pPr>
      <w:r w:rsidRPr="007F552A">
        <w:t>2016 год – 29 269,0 тыс. руб.;</w:t>
      </w:r>
    </w:p>
    <w:p w:rsidR="00F86730" w:rsidRPr="007F552A" w:rsidRDefault="00F86730" w:rsidP="00F86730">
      <w:pPr>
        <w:jc w:val="left"/>
      </w:pPr>
      <w:r w:rsidRPr="007F552A">
        <w:t>2017 год – 29 848,0 тыс. руб.;</w:t>
      </w:r>
    </w:p>
    <w:p w:rsidR="00F86730" w:rsidRPr="007F552A" w:rsidRDefault="00F86730" w:rsidP="00F86730">
      <w:pPr>
        <w:jc w:val="left"/>
      </w:pPr>
      <w:r w:rsidRPr="007F552A">
        <w:t>2018 год – 31 301,0 тыс. руб.;</w:t>
      </w:r>
    </w:p>
    <w:p w:rsidR="00F86730" w:rsidRPr="007F552A" w:rsidRDefault="00F86730" w:rsidP="00F86730">
      <w:pPr>
        <w:jc w:val="left"/>
      </w:pPr>
      <w:r w:rsidRPr="007F552A">
        <w:t>2019 год – 39 848,0 тыс. руб.;</w:t>
      </w:r>
    </w:p>
    <w:p w:rsidR="00F86730" w:rsidRPr="007F552A" w:rsidRDefault="00F86730" w:rsidP="00F86730">
      <w:pPr>
        <w:jc w:val="left"/>
      </w:pPr>
      <w:r w:rsidRPr="007F552A">
        <w:t>2020 год – 44 463,0 тыс. руб.;</w:t>
      </w:r>
    </w:p>
    <w:p w:rsidR="00F86730" w:rsidRPr="007F552A" w:rsidRDefault="00F86730" w:rsidP="00F86730">
      <w:pPr>
        <w:jc w:val="left"/>
      </w:pPr>
      <w:r w:rsidRPr="007F552A">
        <w:t>2021 год – 43 285,9 тыс. руб.;</w:t>
      </w:r>
    </w:p>
    <w:p w:rsidR="00F86730" w:rsidRPr="007F552A" w:rsidRDefault="00F86730" w:rsidP="00F86730">
      <w:pPr>
        <w:jc w:val="left"/>
      </w:pPr>
      <w:r w:rsidRPr="007F552A">
        <w:t>2022 год – 57 733,7 тыс. руб.;</w:t>
      </w:r>
    </w:p>
    <w:p w:rsidR="00F86730" w:rsidRPr="007F552A" w:rsidRDefault="00F86730" w:rsidP="00F86730">
      <w:pPr>
        <w:jc w:val="left"/>
      </w:pPr>
      <w:r w:rsidRPr="007F552A">
        <w:t>2023 год – 45 019,6 тыс. руб.;</w:t>
      </w:r>
    </w:p>
    <w:p w:rsidR="00F86730" w:rsidRPr="007F552A" w:rsidRDefault="00F86730" w:rsidP="00F86730">
      <w:pPr>
        <w:jc w:val="left"/>
      </w:pPr>
      <w:r w:rsidRPr="007F552A">
        <w:t xml:space="preserve">2024 год – </w:t>
      </w:r>
      <w:r w:rsidR="003A2180" w:rsidRPr="007F552A">
        <w:t>52 572,6</w:t>
      </w:r>
      <w:r w:rsidRPr="007F552A">
        <w:t xml:space="preserve"> тыс. руб.;</w:t>
      </w:r>
    </w:p>
    <w:p w:rsidR="00F86730" w:rsidRPr="007F552A" w:rsidRDefault="00F86730" w:rsidP="00F86730">
      <w:pPr>
        <w:jc w:val="left"/>
      </w:pPr>
      <w:r w:rsidRPr="007F552A">
        <w:t>2025 год – 47 477,3 тыс. руб.;</w:t>
      </w:r>
    </w:p>
    <w:p w:rsidR="00F86730" w:rsidRPr="007F552A" w:rsidRDefault="00F86730" w:rsidP="00F86730">
      <w:pPr>
        <w:jc w:val="left"/>
      </w:pPr>
      <w:r w:rsidRPr="007F552A">
        <w:t>2026 год – 49 733,5 тыс. руб.</w:t>
      </w:r>
    </w:p>
    <w:p w:rsidR="00F86730" w:rsidRPr="007F552A" w:rsidRDefault="00F86730" w:rsidP="00F86730">
      <w:r w:rsidRPr="007F552A">
        <w:t xml:space="preserve">Объем финансирования за счет средств бюджета городского округа –                         </w:t>
      </w:r>
      <w:r w:rsidR="003A2180" w:rsidRPr="007F552A">
        <w:t>498 783,9</w:t>
      </w:r>
      <w:r w:rsidRPr="007F552A">
        <w:t xml:space="preserve"> тыс. руб., за счет средств областного бюджета – 124,7 тыс. руб. </w:t>
      </w:r>
    </w:p>
    <w:p w:rsidR="00F86730" w:rsidRPr="007F552A" w:rsidRDefault="00F86730" w:rsidP="00F86730">
      <w:r w:rsidRPr="007F552A">
        <w:t>Средства на реализацию подпрограммы 4 могут ежегодно уточняться в соответствии с требованиями бюджетного законодательства.».</w:t>
      </w:r>
    </w:p>
    <w:p w:rsidR="00672D99" w:rsidRPr="007F552A" w:rsidRDefault="00672D99" w:rsidP="00672D99">
      <w:r w:rsidRPr="007F552A">
        <w:t>1.</w:t>
      </w:r>
      <w:r w:rsidR="003A2180" w:rsidRPr="007F552A">
        <w:t>6</w:t>
      </w:r>
      <w:r w:rsidRPr="007F552A">
        <w:t>. Таблицу 2 приложения 1 к Программе изложить в новой редакции согласно приложению 1 к настоящему постановлению.</w:t>
      </w:r>
    </w:p>
    <w:p w:rsidR="000E28ED" w:rsidRPr="007F552A" w:rsidRDefault="00446D46" w:rsidP="003607F3">
      <w:r w:rsidRPr="007F552A">
        <w:t>1</w:t>
      </w:r>
      <w:r w:rsidR="000E28ED" w:rsidRPr="007F552A">
        <w:t>.</w:t>
      </w:r>
      <w:r w:rsidR="003A2180" w:rsidRPr="007F552A">
        <w:t>7</w:t>
      </w:r>
      <w:r w:rsidR="00787EBB" w:rsidRPr="007F552A">
        <w:t>.</w:t>
      </w:r>
      <w:r w:rsidR="000E28ED" w:rsidRPr="007F552A">
        <w:t xml:space="preserve"> Таблицу 2 приложения 3 к Программе изложить в новой редакции согласно приложению </w:t>
      </w:r>
      <w:r w:rsidR="003C2C99" w:rsidRPr="007F552A">
        <w:t>2</w:t>
      </w:r>
      <w:r w:rsidR="000E28ED" w:rsidRPr="007F552A">
        <w:t xml:space="preserve"> к настоящему постановлению.</w:t>
      </w:r>
    </w:p>
    <w:p w:rsidR="000E28ED" w:rsidRPr="007F552A" w:rsidRDefault="00446D46" w:rsidP="003607F3">
      <w:r w:rsidRPr="007F552A">
        <w:t>1</w:t>
      </w:r>
      <w:r w:rsidR="000E28ED" w:rsidRPr="007F552A">
        <w:t>.</w:t>
      </w:r>
      <w:r w:rsidR="003A2180" w:rsidRPr="007F552A">
        <w:t>8</w:t>
      </w:r>
      <w:r w:rsidR="000E28ED" w:rsidRPr="007F552A">
        <w:t xml:space="preserve">. Таблицу 2 приложения 4 к Программе изложить в новой редакции согласно приложению </w:t>
      </w:r>
      <w:r w:rsidR="003C2C99" w:rsidRPr="007F552A">
        <w:t>3</w:t>
      </w:r>
      <w:r w:rsidR="000E28ED" w:rsidRPr="007F552A">
        <w:t xml:space="preserve"> к настоящему постановлению.</w:t>
      </w:r>
    </w:p>
    <w:p w:rsidR="004663AC" w:rsidRPr="007F552A" w:rsidRDefault="00446D46" w:rsidP="003607F3">
      <w:r w:rsidRPr="007F552A">
        <w:t>2</w:t>
      </w:r>
      <w:r w:rsidR="004663AC" w:rsidRPr="007F552A">
        <w:t>. Контроль за исполнением настоящего постановления возложить на заместителя главы администрации городского округа по строительству администрации Старооскольского городского округа.</w:t>
      </w:r>
    </w:p>
    <w:p w:rsidR="004663AC" w:rsidRPr="007F552A" w:rsidRDefault="00446D46" w:rsidP="003607F3">
      <w:r w:rsidRPr="007F552A">
        <w:t>3</w:t>
      </w:r>
      <w:r w:rsidR="004663AC" w:rsidRPr="007F552A">
        <w:t>. Настоящее постановление вступает в силу со дня его официального опубликования.</w:t>
      </w:r>
    </w:p>
    <w:p w:rsidR="00C2030E" w:rsidRPr="007F552A" w:rsidRDefault="00C2030E" w:rsidP="003607F3">
      <w:pPr>
        <w:contextualSpacing/>
      </w:pPr>
    </w:p>
    <w:p w:rsidR="00A370D6" w:rsidRPr="007F552A" w:rsidRDefault="00A370D6" w:rsidP="003607F3">
      <w:pPr>
        <w:contextualSpacing/>
      </w:pPr>
    </w:p>
    <w:p w:rsidR="005D494D" w:rsidRPr="007F552A" w:rsidRDefault="003B4275" w:rsidP="003607F3">
      <w:pPr>
        <w:ind w:right="-285" w:firstLine="0"/>
      </w:pPr>
      <w:r w:rsidRPr="007F552A">
        <w:t>Глава</w:t>
      </w:r>
      <w:r w:rsidR="005D494D" w:rsidRPr="007F552A">
        <w:t xml:space="preserve"> администрации </w:t>
      </w:r>
    </w:p>
    <w:p w:rsidR="00917BD7" w:rsidRDefault="005D494D" w:rsidP="003607F3">
      <w:pPr>
        <w:ind w:firstLine="0"/>
      </w:pPr>
      <w:r w:rsidRPr="007F552A">
        <w:t xml:space="preserve">Старооскольского городского округа                                                   </w:t>
      </w:r>
      <w:r w:rsidR="008A48F5" w:rsidRPr="007F552A">
        <w:t xml:space="preserve"> </w:t>
      </w:r>
      <w:r w:rsidR="00E41FD4" w:rsidRPr="007F552A">
        <w:t xml:space="preserve"> </w:t>
      </w:r>
      <w:r w:rsidR="00560390" w:rsidRPr="007F552A">
        <w:t xml:space="preserve">  </w:t>
      </w:r>
      <w:r w:rsidR="008A48F5" w:rsidRPr="007F552A">
        <w:t>А</w:t>
      </w:r>
      <w:r w:rsidR="00E41FD4" w:rsidRPr="007F552A">
        <w:t>.</w:t>
      </w:r>
      <w:r w:rsidR="00560390" w:rsidRPr="007F552A">
        <w:t>В</w:t>
      </w:r>
      <w:r w:rsidR="00E41FD4" w:rsidRPr="007F552A">
        <w:t xml:space="preserve">. </w:t>
      </w:r>
      <w:r w:rsidR="00560390" w:rsidRPr="007F552A">
        <w:t>Чесноков</w:t>
      </w:r>
    </w:p>
    <w:sectPr w:rsidR="00917BD7" w:rsidSect="00A944D0">
      <w:headerReference w:type="even" r:id="rId10"/>
      <w:headerReference w:type="default" r:id="rId11"/>
      <w:type w:val="continuous"/>
      <w:pgSz w:w="11906" w:h="16838" w:code="9"/>
      <w:pgMar w:top="709" w:right="709" w:bottom="1134" w:left="1843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0904" w:rsidRDefault="007C0904" w:rsidP="00BC37B2">
      <w:r>
        <w:separator/>
      </w:r>
    </w:p>
  </w:endnote>
  <w:endnote w:type="continuationSeparator" w:id="0">
    <w:p w:rsidR="007C0904" w:rsidRDefault="007C0904" w:rsidP="00BC37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0904" w:rsidRDefault="007C0904" w:rsidP="00BC37B2">
      <w:r>
        <w:separator/>
      </w:r>
    </w:p>
  </w:footnote>
  <w:footnote w:type="continuationSeparator" w:id="0">
    <w:p w:rsidR="007C0904" w:rsidRDefault="007C0904" w:rsidP="00BC37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475A" w:rsidRDefault="00DD54DA" w:rsidP="0052152B">
    <w:pPr>
      <w:pStyle w:val="a4"/>
      <w:rPr>
        <w:rStyle w:val="a8"/>
      </w:rPr>
    </w:pPr>
    <w:r>
      <w:rPr>
        <w:rStyle w:val="a8"/>
      </w:rPr>
      <w:fldChar w:fldCharType="begin"/>
    </w:r>
    <w:r w:rsidR="00FB475A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CB5867">
      <w:rPr>
        <w:rStyle w:val="a8"/>
        <w:noProof/>
      </w:rPr>
      <w:t>7</w:t>
    </w:r>
    <w:r>
      <w:rPr>
        <w:rStyle w:val="a8"/>
      </w:rPr>
      <w:fldChar w:fldCharType="end"/>
    </w:r>
  </w:p>
  <w:p w:rsidR="00FB475A" w:rsidRDefault="00FB475A" w:rsidP="0052152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475A" w:rsidRPr="00520A4A" w:rsidRDefault="007C0904">
    <w:pPr>
      <w:pStyle w:val="a4"/>
    </w:pPr>
    <w:r>
      <w:fldChar w:fldCharType="begin"/>
    </w:r>
    <w:r>
      <w:instrText xml:space="preserve"> PAGE   \* MERGEFORMAT </w:instrText>
    </w:r>
    <w:r>
      <w:fldChar w:fldCharType="separate"/>
    </w:r>
    <w:r w:rsidR="00D81894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6"/>
      <w:numFmt w:val="decimal"/>
      <w:lvlText w:val="%1.%2."/>
      <w:lvlJc w:val="left"/>
      <w:pPr>
        <w:tabs>
          <w:tab w:val="num" w:pos="0"/>
        </w:tabs>
        <w:ind w:left="1425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77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75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525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87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575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920" w:hanging="1800"/>
      </w:pPr>
      <w:rPr>
        <w:rFonts w:cs="Times New Roman"/>
      </w:rPr>
    </w:lvl>
  </w:abstractNum>
  <w:abstractNum w:abstractNumId="1">
    <w:nsid w:val="00000003"/>
    <w:multiLevelType w:val="multilevel"/>
    <w:tmpl w:val="00000003"/>
    <w:name w:val="WW8Num3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2B91FFF"/>
    <w:multiLevelType w:val="hybridMultilevel"/>
    <w:tmpl w:val="5A8AC74C"/>
    <w:lvl w:ilvl="0" w:tplc="A05EE860">
      <w:start w:val="1"/>
      <w:numFmt w:val="decimal"/>
      <w:lvlText w:val="%1."/>
      <w:lvlJc w:val="left"/>
      <w:pPr>
        <w:ind w:left="74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6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8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0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2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4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6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8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03" w:hanging="180"/>
      </w:pPr>
      <w:rPr>
        <w:rFonts w:cs="Times New Roman"/>
      </w:rPr>
    </w:lvl>
  </w:abstractNum>
  <w:abstractNum w:abstractNumId="4">
    <w:nsid w:val="0C3F7D88"/>
    <w:multiLevelType w:val="multilevel"/>
    <w:tmpl w:val="9B22DAB8"/>
    <w:lvl w:ilvl="0">
      <w:start w:val="1"/>
      <w:numFmt w:val="decimal"/>
      <w:lvlText w:val="%1."/>
      <w:lvlJc w:val="left"/>
      <w:pPr>
        <w:ind w:left="2377" w:hanging="9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17" w:hanging="1800"/>
      </w:pPr>
      <w:rPr>
        <w:rFonts w:hint="default"/>
      </w:rPr>
    </w:lvl>
  </w:abstractNum>
  <w:abstractNum w:abstractNumId="5">
    <w:nsid w:val="0C8161B8"/>
    <w:multiLevelType w:val="multilevel"/>
    <w:tmpl w:val="B1C8DE2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6">
    <w:nsid w:val="13612F72"/>
    <w:multiLevelType w:val="hybridMultilevel"/>
    <w:tmpl w:val="3876972A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0D175D"/>
    <w:multiLevelType w:val="hybridMultilevel"/>
    <w:tmpl w:val="D38AFB06"/>
    <w:lvl w:ilvl="0" w:tplc="C18236FC">
      <w:start w:val="2020"/>
      <w:numFmt w:val="decimal"/>
      <w:lvlText w:val="%1"/>
      <w:lvlJc w:val="left"/>
      <w:pPr>
        <w:ind w:left="486" w:hanging="5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38" w:hanging="360"/>
      </w:pPr>
    </w:lvl>
    <w:lvl w:ilvl="2" w:tplc="0419001B" w:tentative="1">
      <w:start w:val="1"/>
      <w:numFmt w:val="lowerRoman"/>
      <w:lvlText w:val="%3."/>
      <w:lvlJc w:val="right"/>
      <w:pPr>
        <w:ind w:left="1758" w:hanging="180"/>
      </w:pPr>
    </w:lvl>
    <w:lvl w:ilvl="3" w:tplc="0419000F" w:tentative="1">
      <w:start w:val="1"/>
      <w:numFmt w:val="decimal"/>
      <w:lvlText w:val="%4."/>
      <w:lvlJc w:val="left"/>
      <w:pPr>
        <w:ind w:left="2478" w:hanging="360"/>
      </w:pPr>
    </w:lvl>
    <w:lvl w:ilvl="4" w:tplc="04190019" w:tentative="1">
      <w:start w:val="1"/>
      <w:numFmt w:val="lowerLetter"/>
      <w:lvlText w:val="%5."/>
      <w:lvlJc w:val="left"/>
      <w:pPr>
        <w:ind w:left="3198" w:hanging="360"/>
      </w:pPr>
    </w:lvl>
    <w:lvl w:ilvl="5" w:tplc="0419001B" w:tentative="1">
      <w:start w:val="1"/>
      <w:numFmt w:val="lowerRoman"/>
      <w:lvlText w:val="%6."/>
      <w:lvlJc w:val="right"/>
      <w:pPr>
        <w:ind w:left="3918" w:hanging="180"/>
      </w:pPr>
    </w:lvl>
    <w:lvl w:ilvl="6" w:tplc="0419000F" w:tentative="1">
      <w:start w:val="1"/>
      <w:numFmt w:val="decimal"/>
      <w:lvlText w:val="%7."/>
      <w:lvlJc w:val="left"/>
      <w:pPr>
        <w:ind w:left="4638" w:hanging="360"/>
      </w:pPr>
    </w:lvl>
    <w:lvl w:ilvl="7" w:tplc="04190019" w:tentative="1">
      <w:start w:val="1"/>
      <w:numFmt w:val="lowerLetter"/>
      <w:lvlText w:val="%8."/>
      <w:lvlJc w:val="left"/>
      <w:pPr>
        <w:ind w:left="5358" w:hanging="360"/>
      </w:pPr>
    </w:lvl>
    <w:lvl w:ilvl="8" w:tplc="0419001B" w:tentative="1">
      <w:start w:val="1"/>
      <w:numFmt w:val="lowerRoman"/>
      <w:lvlText w:val="%9."/>
      <w:lvlJc w:val="right"/>
      <w:pPr>
        <w:ind w:left="6078" w:hanging="180"/>
      </w:pPr>
    </w:lvl>
  </w:abstractNum>
  <w:abstractNum w:abstractNumId="8">
    <w:nsid w:val="235D6B26"/>
    <w:multiLevelType w:val="hybridMultilevel"/>
    <w:tmpl w:val="1A42BCC8"/>
    <w:lvl w:ilvl="0" w:tplc="8B00DF74">
      <w:start w:val="2019"/>
      <w:numFmt w:val="decimal"/>
      <w:lvlText w:val="%1"/>
      <w:lvlJc w:val="left"/>
      <w:pPr>
        <w:ind w:left="627" w:hanging="5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9">
    <w:nsid w:val="238B567C"/>
    <w:multiLevelType w:val="hybridMultilevel"/>
    <w:tmpl w:val="E32A5C5C"/>
    <w:lvl w:ilvl="0" w:tplc="0D249F32">
      <w:start w:val="1"/>
      <w:numFmt w:val="decimal"/>
      <w:lvlText w:val="%1."/>
      <w:lvlJc w:val="left"/>
      <w:pPr>
        <w:ind w:left="42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5" w:hanging="180"/>
      </w:pPr>
      <w:rPr>
        <w:rFonts w:cs="Times New Roman"/>
      </w:rPr>
    </w:lvl>
  </w:abstractNum>
  <w:abstractNum w:abstractNumId="10">
    <w:nsid w:val="2E453E22"/>
    <w:multiLevelType w:val="multilevel"/>
    <w:tmpl w:val="F0324E60"/>
    <w:lvl w:ilvl="0">
      <w:start w:val="1"/>
      <w:numFmt w:val="decimal"/>
      <w:lvlText w:val="%1."/>
      <w:legacy w:legacy="1" w:legacySpace="0" w:legacyIndent="307"/>
      <w:lvlJc w:val="left"/>
      <w:rPr>
        <w:rFonts w:ascii="Times New Roman" w:hAnsi="Times New Roman" w:cs="Times New Roman" w:hint="default"/>
        <w:sz w:val="26"/>
        <w:szCs w:val="26"/>
      </w:rPr>
    </w:lvl>
    <w:lvl w:ilvl="1">
      <w:start w:val="2"/>
      <w:numFmt w:val="decimal"/>
      <w:isLgl/>
      <w:lvlText w:val="%1.%2"/>
      <w:lvlJc w:val="left"/>
      <w:pPr>
        <w:ind w:left="1500" w:hanging="960"/>
      </w:pPr>
      <w:rPr>
        <w:rFonts w:ascii="Times New Roman" w:eastAsia="Times New Roman" w:hAnsi="Times New Roman" w:cs="Times New Roman" w:hint="default"/>
        <w:sz w:val="26"/>
        <w:szCs w:val="26"/>
      </w:rPr>
    </w:lvl>
    <w:lvl w:ilvl="2">
      <w:start w:val="1"/>
      <w:numFmt w:val="decimal"/>
      <w:isLgl/>
      <w:lvlText w:val="%1.%2.%3"/>
      <w:lvlJc w:val="left"/>
      <w:pPr>
        <w:ind w:left="2040" w:hanging="960"/>
      </w:pPr>
      <w:rPr>
        <w:rFonts w:ascii="Calibri" w:eastAsia="Times New Roman" w:hAnsi="Calibri" w:cs="Times New Roman"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2580" w:hanging="960"/>
      </w:pPr>
      <w:rPr>
        <w:rFonts w:ascii="Calibri" w:eastAsia="Times New Roman" w:hAnsi="Calibri" w:cs="Times New Roman"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ascii="Calibri" w:eastAsia="Times New Roman" w:hAnsi="Calibri" w:cs="Times New Roman"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3780" w:hanging="1080"/>
      </w:pPr>
      <w:rPr>
        <w:rFonts w:ascii="Calibri" w:eastAsia="Times New Roman" w:hAnsi="Calibri" w:cs="Times New Roman"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4680" w:hanging="1440"/>
      </w:pPr>
      <w:rPr>
        <w:rFonts w:ascii="Calibri" w:eastAsia="Times New Roman" w:hAnsi="Calibri" w:cs="Times New Roman"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5220" w:hanging="1440"/>
      </w:pPr>
      <w:rPr>
        <w:rFonts w:ascii="Calibri" w:eastAsia="Times New Roman" w:hAnsi="Calibri" w:cs="Times New Roman"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5760" w:hanging="1440"/>
      </w:pPr>
      <w:rPr>
        <w:rFonts w:ascii="Calibri" w:eastAsia="Times New Roman" w:hAnsi="Calibri" w:cs="Times New Roman" w:hint="default"/>
        <w:sz w:val="22"/>
      </w:rPr>
    </w:lvl>
  </w:abstractNum>
  <w:abstractNum w:abstractNumId="11">
    <w:nsid w:val="30C82527"/>
    <w:multiLevelType w:val="hybridMultilevel"/>
    <w:tmpl w:val="07CA439E"/>
    <w:lvl w:ilvl="0" w:tplc="A00ECB5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612CB1"/>
    <w:multiLevelType w:val="hybridMultilevel"/>
    <w:tmpl w:val="E7C8731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F945812"/>
    <w:multiLevelType w:val="hybridMultilevel"/>
    <w:tmpl w:val="ECE80DC6"/>
    <w:lvl w:ilvl="0" w:tplc="AA1EAC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DA31DFC"/>
    <w:multiLevelType w:val="hybridMultilevel"/>
    <w:tmpl w:val="EACE7514"/>
    <w:lvl w:ilvl="0" w:tplc="055252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BAF1591"/>
    <w:multiLevelType w:val="hybridMultilevel"/>
    <w:tmpl w:val="E4981A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EEA00E5"/>
    <w:multiLevelType w:val="multilevel"/>
    <w:tmpl w:val="5864898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1107" w:hanging="744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70" w:hanging="744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5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61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4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704" w:hanging="1800"/>
      </w:pPr>
      <w:rPr>
        <w:rFonts w:cs="Times New Roman" w:hint="default"/>
      </w:rPr>
    </w:lvl>
  </w:abstractNum>
  <w:abstractNum w:abstractNumId="17">
    <w:nsid w:val="6046347E"/>
    <w:multiLevelType w:val="hybridMultilevel"/>
    <w:tmpl w:val="D6D8CA0C"/>
    <w:lvl w:ilvl="0" w:tplc="842AA964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68D04672"/>
    <w:multiLevelType w:val="hybridMultilevel"/>
    <w:tmpl w:val="0C64C820"/>
    <w:lvl w:ilvl="0" w:tplc="E7600292">
      <w:start w:val="2016"/>
      <w:numFmt w:val="decimal"/>
      <w:lvlText w:val="%1"/>
      <w:lvlJc w:val="left"/>
      <w:pPr>
        <w:ind w:left="486" w:hanging="5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38" w:hanging="360"/>
      </w:pPr>
    </w:lvl>
    <w:lvl w:ilvl="2" w:tplc="0419001B" w:tentative="1">
      <w:start w:val="1"/>
      <w:numFmt w:val="lowerRoman"/>
      <w:lvlText w:val="%3."/>
      <w:lvlJc w:val="right"/>
      <w:pPr>
        <w:ind w:left="1758" w:hanging="180"/>
      </w:pPr>
    </w:lvl>
    <w:lvl w:ilvl="3" w:tplc="0419000F" w:tentative="1">
      <w:start w:val="1"/>
      <w:numFmt w:val="decimal"/>
      <w:lvlText w:val="%4."/>
      <w:lvlJc w:val="left"/>
      <w:pPr>
        <w:ind w:left="2478" w:hanging="360"/>
      </w:pPr>
    </w:lvl>
    <w:lvl w:ilvl="4" w:tplc="04190019" w:tentative="1">
      <w:start w:val="1"/>
      <w:numFmt w:val="lowerLetter"/>
      <w:lvlText w:val="%5."/>
      <w:lvlJc w:val="left"/>
      <w:pPr>
        <w:ind w:left="3198" w:hanging="360"/>
      </w:pPr>
    </w:lvl>
    <w:lvl w:ilvl="5" w:tplc="0419001B" w:tentative="1">
      <w:start w:val="1"/>
      <w:numFmt w:val="lowerRoman"/>
      <w:lvlText w:val="%6."/>
      <w:lvlJc w:val="right"/>
      <w:pPr>
        <w:ind w:left="3918" w:hanging="180"/>
      </w:pPr>
    </w:lvl>
    <w:lvl w:ilvl="6" w:tplc="0419000F" w:tentative="1">
      <w:start w:val="1"/>
      <w:numFmt w:val="decimal"/>
      <w:lvlText w:val="%7."/>
      <w:lvlJc w:val="left"/>
      <w:pPr>
        <w:ind w:left="4638" w:hanging="360"/>
      </w:pPr>
    </w:lvl>
    <w:lvl w:ilvl="7" w:tplc="04190019" w:tentative="1">
      <w:start w:val="1"/>
      <w:numFmt w:val="lowerLetter"/>
      <w:lvlText w:val="%8."/>
      <w:lvlJc w:val="left"/>
      <w:pPr>
        <w:ind w:left="5358" w:hanging="360"/>
      </w:pPr>
    </w:lvl>
    <w:lvl w:ilvl="8" w:tplc="0419001B" w:tentative="1">
      <w:start w:val="1"/>
      <w:numFmt w:val="lowerRoman"/>
      <w:lvlText w:val="%9."/>
      <w:lvlJc w:val="right"/>
      <w:pPr>
        <w:ind w:left="6078" w:hanging="180"/>
      </w:pPr>
    </w:lvl>
  </w:abstractNum>
  <w:abstractNum w:abstractNumId="19">
    <w:nsid w:val="7B721280"/>
    <w:multiLevelType w:val="hybridMultilevel"/>
    <w:tmpl w:val="5A8AC74C"/>
    <w:lvl w:ilvl="0" w:tplc="A05EE860">
      <w:start w:val="1"/>
      <w:numFmt w:val="decimal"/>
      <w:lvlText w:val="%1."/>
      <w:lvlJc w:val="left"/>
      <w:pPr>
        <w:ind w:left="74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6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8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0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2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4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6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8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03" w:hanging="180"/>
      </w:pPr>
      <w:rPr>
        <w:rFonts w:cs="Times New Roman"/>
      </w:rPr>
    </w:lvl>
  </w:abstractNum>
  <w:abstractNum w:abstractNumId="20">
    <w:nsid w:val="7C8421E0"/>
    <w:multiLevelType w:val="multilevel"/>
    <w:tmpl w:val="93DE544E"/>
    <w:lvl w:ilvl="0">
      <w:start w:val="1"/>
      <w:numFmt w:val="decimal"/>
      <w:lvlText w:val="%1."/>
      <w:lvlJc w:val="left"/>
      <w:pPr>
        <w:ind w:left="612" w:hanging="612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769" w:hanging="720"/>
      </w:pPr>
      <w:rPr>
        <w:rFonts w:eastAsia="Times New Roman" w:hint="default"/>
      </w:rPr>
    </w:lvl>
    <w:lvl w:ilvl="2">
      <w:start w:val="4"/>
      <w:numFmt w:val="decimal"/>
      <w:lvlText w:val="%1.%2.%3."/>
      <w:lvlJc w:val="left"/>
      <w:pPr>
        <w:ind w:left="128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227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27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68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73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2143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2192" w:hanging="1800"/>
      </w:pPr>
      <w:rPr>
        <w:rFonts w:eastAsia="Times New Roman" w:hint="default"/>
      </w:rPr>
    </w:lvl>
  </w:abstractNum>
  <w:abstractNum w:abstractNumId="21">
    <w:nsid w:val="7C8C65D0"/>
    <w:multiLevelType w:val="hybridMultilevel"/>
    <w:tmpl w:val="BC5EF996"/>
    <w:lvl w:ilvl="0" w:tplc="CCE85A4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>
    <w:nsid w:val="7F23407C"/>
    <w:multiLevelType w:val="multilevel"/>
    <w:tmpl w:val="C2E66A1A"/>
    <w:lvl w:ilvl="0">
      <w:start w:val="1"/>
      <w:numFmt w:val="decimal"/>
      <w:lvlText w:val="%1."/>
      <w:lvlJc w:val="left"/>
      <w:pPr>
        <w:ind w:left="2377" w:hanging="9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17" w:hanging="1800"/>
      </w:pPr>
      <w:rPr>
        <w:rFonts w:hint="default"/>
      </w:rPr>
    </w:lvl>
  </w:abstractNum>
  <w:num w:numId="1">
    <w:abstractNumId w:val="4"/>
  </w:num>
  <w:num w:numId="2">
    <w:abstractNumId w:val="22"/>
  </w:num>
  <w:num w:numId="3">
    <w:abstractNumId w:val="8"/>
  </w:num>
  <w:num w:numId="4">
    <w:abstractNumId w:val="20"/>
  </w:num>
  <w:num w:numId="5">
    <w:abstractNumId w:val="11"/>
  </w:num>
  <w:num w:numId="6">
    <w:abstractNumId w:val="15"/>
  </w:num>
  <w:num w:numId="7">
    <w:abstractNumId w:val="16"/>
  </w:num>
  <w:num w:numId="8">
    <w:abstractNumId w:val="10"/>
  </w:num>
  <w:num w:numId="9">
    <w:abstractNumId w:val="3"/>
  </w:num>
  <w:num w:numId="10">
    <w:abstractNumId w:val="6"/>
  </w:num>
  <w:num w:numId="11">
    <w:abstractNumId w:val="5"/>
  </w:num>
  <w:num w:numId="12">
    <w:abstractNumId w:val="19"/>
  </w:num>
  <w:num w:numId="13">
    <w:abstractNumId w:val="18"/>
  </w:num>
  <w:num w:numId="14">
    <w:abstractNumId w:val="7"/>
  </w:num>
  <w:num w:numId="15">
    <w:abstractNumId w:val="9"/>
  </w:num>
  <w:num w:numId="16">
    <w:abstractNumId w:val="12"/>
  </w:num>
  <w:num w:numId="17">
    <w:abstractNumId w:val="17"/>
  </w:num>
  <w:num w:numId="18">
    <w:abstractNumId w:val="21"/>
  </w:num>
  <w:num w:numId="19">
    <w:abstractNumId w:val="14"/>
  </w:num>
  <w:num w:numId="20">
    <w:abstractNumId w:val="1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hyphenationZone w:val="357"/>
  <w:drawingGridHorizontalSpacing w:val="13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97C"/>
    <w:rsid w:val="00000697"/>
    <w:rsid w:val="00000716"/>
    <w:rsid w:val="00000794"/>
    <w:rsid w:val="00000A6B"/>
    <w:rsid w:val="00000FB5"/>
    <w:rsid w:val="000011A3"/>
    <w:rsid w:val="00001B24"/>
    <w:rsid w:val="00002902"/>
    <w:rsid w:val="00002A06"/>
    <w:rsid w:val="00002DC0"/>
    <w:rsid w:val="00002E2E"/>
    <w:rsid w:val="00004E87"/>
    <w:rsid w:val="000065DB"/>
    <w:rsid w:val="00006903"/>
    <w:rsid w:val="00007A26"/>
    <w:rsid w:val="00010EE1"/>
    <w:rsid w:val="00010FD7"/>
    <w:rsid w:val="000114DF"/>
    <w:rsid w:val="000116BC"/>
    <w:rsid w:val="00013776"/>
    <w:rsid w:val="00013BF2"/>
    <w:rsid w:val="000147AB"/>
    <w:rsid w:val="0001490E"/>
    <w:rsid w:val="00014E86"/>
    <w:rsid w:val="000154D7"/>
    <w:rsid w:val="00016423"/>
    <w:rsid w:val="00016427"/>
    <w:rsid w:val="0001651E"/>
    <w:rsid w:val="00016F1E"/>
    <w:rsid w:val="000207B1"/>
    <w:rsid w:val="00020C78"/>
    <w:rsid w:val="0002150C"/>
    <w:rsid w:val="000221C4"/>
    <w:rsid w:val="00022C8B"/>
    <w:rsid w:val="00022CBD"/>
    <w:rsid w:val="00023E0F"/>
    <w:rsid w:val="00025B87"/>
    <w:rsid w:val="00025EB1"/>
    <w:rsid w:val="00025F4E"/>
    <w:rsid w:val="0002608B"/>
    <w:rsid w:val="000267D1"/>
    <w:rsid w:val="000277A3"/>
    <w:rsid w:val="00030BFE"/>
    <w:rsid w:val="000316D8"/>
    <w:rsid w:val="0003188C"/>
    <w:rsid w:val="00032195"/>
    <w:rsid w:val="0003226E"/>
    <w:rsid w:val="00032A4F"/>
    <w:rsid w:val="00032E22"/>
    <w:rsid w:val="00033092"/>
    <w:rsid w:val="00033233"/>
    <w:rsid w:val="0003388A"/>
    <w:rsid w:val="00033917"/>
    <w:rsid w:val="000339AC"/>
    <w:rsid w:val="000339BC"/>
    <w:rsid w:val="00033A30"/>
    <w:rsid w:val="0003478B"/>
    <w:rsid w:val="00035940"/>
    <w:rsid w:val="000359A1"/>
    <w:rsid w:val="00035D42"/>
    <w:rsid w:val="00036CBF"/>
    <w:rsid w:val="00036E1A"/>
    <w:rsid w:val="0003765C"/>
    <w:rsid w:val="00037807"/>
    <w:rsid w:val="000379B3"/>
    <w:rsid w:val="0004086A"/>
    <w:rsid w:val="00041224"/>
    <w:rsid w:val="000419AD"/>
    <w:rsid w:val="00041B40"/>
    <w:rsid w:val="00041BA7"/>
    <w:rsid w:val="00042205"/>
    <w:rsid w:val="000424D6"/>
    <w:rsid w:val="00042E4A"/>
    <w:rsid w:val="00042EA0"/>
    <w:rsid w:val="00043915"/>
    <w:rsid w:val="00043A5D"/>
    <w:rsid w:val="000456B6"/>
    <w:rsid w:val="00045724"/>
    <w:rsid w:val="00046879"/>
    <w:rsid w:val="00047250"/>
    <w:rsid w:val="00050B00"/>
    <w:rsid w:val="00050C13"/>
    <w:rsid w:val="00050D42"/>
    <w:rsid w:val="00050FD7"/>
    <w:rsid w:val="000515A0"/>
    <w:rsid w:val="00052F95"/>
    <w:rsid w:val="000535FC"/>
    <w:rsid w:val="000536FD"/>
    <w:rsid w:val="000548A9"/>
    <w:rsid w:val="00057621"/>
    <w:rsid w:val="000579D4"/>
    <w:rsid w:val="00060180"/>
    <w:rsid w:val="0006163D"/>
    <w:rsid w:val="00061A90"/>
    <w:rsid w:val="00061C9C"/>
    <w:rsid w:val="00062777"/>
    <w:rsid w:val="00063019"/>
    <w:rsid w:val="00063984"/>
    <w:rsid w:val="00063ECF"/>
    <w:rsid w:val="00064233"/>
    <w:rsid w:val="0006488E"/>
    <w:rsid w:val="00064B8D"/>
    <w:rsid w:val="00065FAF"/>
    <w:rsid w:val="000660DA"/>
    <w:rsid w:val="00066F93"/>
    <w:rsid w:val="000677C9"/>
    <w:rsid w:val="00067F6E"/>
    <w:rsid w:val="0007017B"/>
    <w:rsid w:val="0007042F"/>
    <w:rsid w:val="00070C63"/>
    <w:rsid w:val="000711E5"/>
    <w:rsid w:val="000714A4"/>
    <w:rsid w:val="0007157E"/>
    <w:rsid w:val="00071C2E"/>
    <w:rsid w:val="00071EC0"/>
    <w:rsid w:val="000720BB"/>
    <w:rsid w:val="00072F42"/>
    <w:rsid w:val="00073182"/>
    <w:rsid w:val="00074AD7"/>
    <w:rsid w:val="00074CA6"/>
    <w:rsid w:val="000753BF"/>
    <w:rsid w:val="0007555D"/>
    <w:rsid w:val="0007575F"/>
    <w:rsid w:val="0007578E"/>
    <w:rsid w:val="00075BA2"/>
    <w:rsid w:val="00075F2D"/>
    <w:rsid w:val="00076A9A"/>
    <w:rsid w:val="00077DF1"/>
    <w:rsid w:val="00077EA0"/>
    <w:rsid w:val="0008068E"/>
    <w:rsid w:val="00080690"/>
    <w:rsid w:val="000806AF"/>
    <w:rsid w:val="00080883"/>
    <w:rsid w:val="0008100B"/>
    <w:rsid w:val="000815C5"/>
    <w:rsid w:val="00081B4C"/>
    <w:rsid w:val="000826D5"/>
    <w:rsid w:val="000831EA"/>
    <w:rsid w:val="0008371E"/>
    <w:rsid w:val="00083924"/>
    <w:rsid w:val="00083AE3"/>
    <w:rsid w:val="0008404D"/>
    <w:rsid w:val="000855BB"/>
    <w:rsid w:val="0008590F"/>
    <w:rsid w:val="00085C65"/>
    <w:rsid w:val="00085FB7"/>
    <w:rsid w:val="00086EFE"/>
    <w:rsid w:val="00090251"/>
    <w:rsid w:val="00092283"/>
    <w:rsid w:val="00092677"/>
    <w:rsid w:val="000926EF"/>
    <w:rsid w:val="00092FC2"/>
    <w:rsid w:val="000934C0"/>
    <w:rsid w:val="000944D6"/>
    <w:rsid w:val="00094C6A"/>
    <w:rsid w:val="000951C1"/>
    <w:rsid w:val="00095411"/>
    <w:rsid w:val="00095423"/>
    <w:rsid w:val="000959C8"/>
    <w:rsid w:val="00095FAC"/>
    <w:rsid w:val="000966BD"/>
    <w:rsid w:val="00096EED"/>
    <w:rsid w:val="00097A8D"/>
    <w:rsid w:val="00097B26"/>
    <w:rsid w:val="00097D34"/>
    <w:rsid w:val="00097E29"/>
    <w:rsid w:val="000A042D"/>
    <w:rsid w:val="000A06CF"/>
    <w:rsid w:val="000A1187"/>
    <w:rsid w:val="000A2C07"/>
    <w:rsid w:val="000A2CF8"/>
    <w:rsid w:val="000A2D99"/>
    <w:rsid w:val="000A311E"/>
    <w:rsid w:val="000A3996"/>
    <w:rsid w:val="000A41C1"/>
    <w:rsid w:val="000A42BF"/>
    <w:rsid w:val="000A4EA9"/>
    <w:rsid w:val="000A50D3"/>
    <w:rsid w:val="000A5397"/>
    <w:rsid w:val="000A5A19"/>
    <w:rsid w:val="000A5DB0"/>
    <w:rsid w:val="000A5F7C"/>
    <w:rsid w:val="000A63C7"/>
    <w:rsid w:val="000A665D"/>
    <w:rsid w:val="000A68D5"/>
    <w:rsid w:val="000A6903"/>
    <w:rsid w:val="000A6BE8"/>
    <w:rsid w:val="000A7077"/>
    <w:rsid w:val="000A70FC"/>
    <w:rsid w:val="000A79F1"/>
    <w:rsid w:val="000B0876"/>
    <w:rsid w:val="000B1F9C"/>
    <w:rsid w:val="000B2133"/>
    <w:rsid w:val="000B394E"/>
    <w:rsid w:val="000B3983"/>
    <w:rsid w:val="000B3A8F"/>
    <w:rsid w:val="000B447F"/>
    <w:rsid w:val="000B492B"/>
    <w:rsid w:val="000B4DCC"/>
    <w:rsid w:val="000B516C"/>
    <w:rsid w:val="000B56F4"/>
    <w:rsid w:val="000B5CAA"/>
    <w:rsid w:val="000B61DA"/>
    <w:rsid w:val="000C01F2"/>
    <w:rsid w:val="000C1B9B"/>
    <w:rsid w:val="000C1C4D"/>
    <w:rsid w:val="000C2433"/>
    <w:rsid w:val="000C2550"/>
    <w:rsid w:val="000C2BE0"/>
    <w:rsid w:val="000C3E93"/>
    <w:rsid w:val="000C48B2"/>
    <w:rsid w:val="000C494D"/>
    <w:rsid w:val="000C4F88"/>
    <w:rsid w:val="000C4F96"/>
    <w:rsid w:val="000C5532"/>
    <w:rsid w:val="000C6943"/>
    <w:rsid w:val="000C699E"/>
    <w:rsid w:val="000C757F"/>
    <w:rsid w:val="000C759F"/>
    <w:rsid w:val="000C7B48"/>
    <w:rsid w:val="000C7EAE"/>
    <w:rsid w:val="000C7EEF"/>
    <w:rsid w:val="000D022D"/>
    <w:rsid w:val="000D04A7"/>
    <w:rsid w:val="000D052A"/>
    <w:rsid w:val="000D0DFA"/>
    <w:rsid w:val="000D0E56"/>
    <w:rsid w:val="000D1362"/>
    <w:rsid w:val="000D3F77"/>
    <w:rsid w:val="000D40B7"/>
    <w:rsid w:val="000D4112"/>
    <w:rsid w:val="000D4E2E"/>
    <w:rsid w:val="000D5322"/>
    <w:rsid w:val="000D587E"/>
    <w:rsid w:val="000D594B"/>
    <w:rsid w:val="000D6C10"/>
    <w:rsid w:val="000D72CF"/>
    <w:rsid w:val="000D7AF1"/>
    <w:rsid w:val="000D7B7C"/>
    <w:rsid w:val="000E06BB"/>
    <w:rsid w:val="000E08BD"/>
    <w:rsid w:val="000E18B5"/>
    <w:rsid w:val="000E23BF"/>
    <w:rsid w:val="000E243C"/>
    <w:rsid w:val="000E247D"/>
    <w:rsid w:val="000E2484"/>
    <w:rsid w:val="000E28ED"/>
    <w:rsid w:val="000E3D51"/>
    <w:rsid w:val="000E52E7"/>
    <w:rsid w:val="000E54A2"/>
    <w:rsid w:val="000E5943"/>
    <w:rsid w:val="000E5A23"/>
    <w:rsid w:val="000E5A54"/>
    <w:rsid w:val="000E6AEF"/>
    <w:rsid w:val="000E71AB"/>
    <w:rsid w:val="000E7882"/>
    <w:rsid w:val="000E79D6"/>
    <w:rsid w:val="000F03B9"/>
    <w:rsid w:val="000F0916"/>
    <w:rsid w:val="000F1291"/>
    <w:rsid w:val="000F13DD"/>
    <w:rsid w:val="000F1454"/>
    <w:rsid w:val="000F14CB"/>
    <w:rsid w:val="000F1EA8"/>
    <w:rsid w:val="000F1EE9"/>
    <w:rsid w:val="000F2295"/>
    <w:rsid w:val="000F23A0"/>
    <w:rsid w:val="000F3B90"/>
    <w:rsid w:val="000F3EE5"/>
    <w:rsid w:val="000F4C2C"/>
    <w:rsid w:val="000F4FD3"/>
    <w:rsid w:val="000F518A"/>
    <w:rsid w:val="000F52C8"/>
    <w:rsid w:val="000F5E10"/>
    <w:rsid w:val="000F656C"/>
    <w:rsid w:val="000F6841"/>
    <w:rsid w:val="000F6DD7"/>
    <w:rsid w:val="000F6EFB"/>
    <w:rsid w:val="00100138"/>
    <w:rsid w:val="0010032C"/>
    <w:rsid w:val="00100BFE"/>
    <w:rsid w:val="001018A3"/>
    <w:rsid w:val="0010244C"/>
    <w:rsid w:val="00102A74"/>
    <w:rsid w:val="0010333F"/>
    <w:rsid w:val="00103CD3"/>
    <w:rsid w:val="001045DA"/>
    <w:rsid w:val="00104B84"/>
    <w:rsid w:val="00106D1E"/>
    <w:rsid w:val="0010727F"/>
    <w:rsid w:val="0010763D"/>
    <w:rsid w:val="00110668"/>
    <w:rsid w:val="00110C73"/>
    <w:rsid w:val="001110F2"/>
    <w:rsid w:val="0011124E"/>
    <w:rsid w:val="00111B1E"/>
    <w:rsid w:val="00113E32"/>
    <w:rsid w:val="00114613"/>
    <w:rsid w:val="00114743"/>
    <w:rsid w:val="001158C4"/>
    <w:rsid w:val="00115AAF"/>
    <w:rsid w:val="00116629"/>
    <w:rsid w:val="0011712B"/>
    <w:rsid w:val="00117202"/>
    <w:rsid w:val="00120144"/>
    <w:rsid w:val="001203E2"/>
    <w:rsid w:val="00120575"/>
    <w:rsid w:val="0012092B"/>
    <w:rsid w:val="00121BCB"/>
    <w:rsid w:val="0012226D"/>
    <w:rsid w:val="00122B6F"/>
    <w:rsid w:val="001231DC"/>
    <w:rsid w:val="001232CE"/>
    <w:rsid w:val="00123963"/>
    <w:rsid w:val="00123C04"/>
    <w:rsid w:val="00124FE1"/>
    <w:rsid w:val="001253DC"/>
    <w:rsid w:val="001255B3"/>
    <w:rsid w:val="001259D9"/>
    <w:rsid w:val="001259E2"/>
    <w:rsid w:val="001259EB"/>
    <w:rsid w:val="001261B1"/>
    <w:rsid w:val="00126473"/>
    <w:rsid w:val="00126561"/>
    <w:rsid w:val="001268D6"/>
    <w:rsid w:val="00126B9F"/>
    <w:rsid w:val="0012754A"/>
    <w:rsid w:val="00127874"/>
    <w:rsid w:val="00127A4C"/>
    <w:rsid w:val="0013051C"/>
    <w:rsid w:val="001306A3"/>
    <w:rsid w:val="001309C7"/>
    <w:rsid w:val="001309E6"/>
    <w:rsid w:val="00130EE0"/>
    <w:rsid w:val="00130F5C"/>
    <w:rsid w:val="0013116B"/>
    <w:rsid w:val="00131732"/>
    <w:rsid w:val="00132A2A"/>
    <w:rsid w:val="00132E64"/>
    <w:rsid w:val="0013448C"/>
    <w:rsid w:val="0013451F"/>
    <w:rsid w:val="00134B56"/>
    <w:rsid w:val="00134EA2"/>
    <w:rsid w:val="001352C7"/>
    <w:rsid w:val="0013539F"/>
    <w:rsid w:val="00135E80"/>
    <w:rsid w:val="00136166"/>
    <w:rsid w:val="001361B4"/>
    <w:rsid w:val="00136AA0"/>
    <w:rsid w:val="00136C24"/>
    <w:rsid w:val="0013768C"/>
    <w:rsid w:val="00137D3F"/>
    <w:rsid w:val="00137ED8"/>
    <w:rsid w:val="001403B8"/>
    <w:rsid w:val="00140593"/>
    <w:rsid w:val="00140A97"/>
    <w:rsid w:val="00140EAA"/>
    <w:rsid w:val="001413FF"/>
    <w:rsid w:val="001414DE"/>
    <w:rsid w:val="00142140"/>
    <w:rsid w:val="00142355"/>
    <w:rsid w:val="00142730"/>
    <w:rsid w:val="001429C9"/>
    <w:rsid w:val="00142F2E"/>
    <w:rsid w:val="00143A53"/>
    <w:rsid w:val="00145424"/>
    <w:rsid w:val="00145790"/>
    <w:rsid w:val="00145F3F"/>
    <w:rsid w:val="00145F87"/>
    <w:rsid w:val="00146222"/>
    <w:rsid w:val="001467CC"/>
    <w:rsid w:val="00146E53"/>
    <w:rsid w:val="00147B1C"/>
    <w:rsid w:val="00147B62"/>
    <w:rsid w:val="00147CF9"/>
    <w:rsid w:val="00147E2F"/>
    <w:rsid w:val="00150305"/>
    <w:rsid w:val="001510CA"/>
    <w:rsid w:val="001516D4"/>
    <w:rsid w:val="00151A9D"/>
    <w:rsid w:val="00153836"/>
    <w:rsid w:val="0015410A"/>
    <w:rsid w:val="001546BA"/>
    <w:rsid w:val="00154C2D"/>
    <w:rsid w:val="00154CDB"/>
    <w:rsid w:val="00155157"/>
    <w:rsid w:val="00155F37"/>
    <w:rsid w:val="00156051"/>
    <w:rsid w:val="0015615D"/>
    <w:rsid w:val="00156F5F"/>
    <w:rsid w:val="00157D2A"/>
    <w:rsid w:val="00160ADF"/>
    <w:rsid w:val="001614D5"/>
    <w:rsid w:val="00162256"/>
    <w:rsid w:val="0016229A"/>
    <w:rsid w:val="001629F1"/>
    <w:rsid w:val="00162E06"/>
    <w:rsid w:val="00163127"/>
    <w:rsid w:val="00163719"/>
    <w:rsid w:val="001638DD"/>
    <w:rsid w:val="0016486F"/>
    <w:rsid w:val="0016586A"/>
    <w:rsid w:val="00166523"/>
    <w:rsid w:val="0016656F"/>
    <w:rsid w:val="001670DD"/>
    <w:rsid w:val="001678EF"/>
    <w:rsid w:val="00167B60"/>
    <w:rsid w:val="00167E6A"/>
    <w:rsid w:val="00170538"/>
    <w:rsid w:val="00170AFC"/>
    <w:rsid w:val="00170D4F"/>
    <w:rsid w:val="00172632"/>
    <w:rsid w:val="00172742"/>
    <w:rsid w:val="0017285C"/>
    <w:rsid w:val="001732B9"/>
    <w:rsid w:val="001746B5"/>
    <w:rsid w:val="00174D6D"/>
    <w:rsid w:val="00174F54"/>
    <w:rsid w:val="00175950"/>
    <w:rsid w:val="00175A19"/>
    <w:rsid w:val="00175D37"/>
    <w:rsid w:val="00175F7F"/>
    <w:rsid w:val="001765B9"/>
    <w:rsid w:val="00176EA2"/>
    <w:rsid w:val="001770CB"/>
    <w:rsid w:val="001801C8"/>
    <w:rsid w:val="00180229"/>
    <w:rsid w:val="00180B53"/>
    <w:rsid w:val="00180F54"/>
    <w:rsid w:val="00181541"/>
    <w:rsid w:val="00181D75"/>
    <w:rsid w:val="00181FF8"/>
    <w:rsid w:val="0018266F"/>
    <w:rsid w:val="00182C70"/>
    <w:rsid w:val="00182E9B"/>
    <w:rsid w:val="001831AB"/>
    <w:rsid w:val="00183F37"/>
    <w:rsid w:val="00184197"/>
    <w:rsid w:val="00184387"/>
    <w:rsid w:val="00184B45"/>
    <w:rsid w:val="001856D9"/>
    <w:rsid w:val="00186B28"/>
    <w:rsid w:val="00186D49"/>
    <w:rsid w:val="001871EF"/>
    <w:rsid w:val="00187B37"/>
    <w:rsid w:val="00190406"/>
    <w:rsid w:val="00190FBA"/>
    <w:rsid w:val="001912B4"/>
    <w:rsid w:val="001915C1"/>
    <w:rsid w:val="001918BE"/>
    <w:rsid w:val="00191CFE"/>
    <w:rsid w:val="00192044"/>
    <w:rsid w:val="0019295F"/>
    <w:rsid w:val="00193580"/>
    <w:rsid w:val="00193821"/>
    <w:rsid w:val="00193902"/>
    <w:rsid w:val="00193AA5"/>
    <w:rsid w:val="00193C0B"/>
    <w:rsid w:val="0019491C"/>
    <w:rsid w:val="00194AD1"/>
    <w:rsid w:val="00194C75"/>
    <w:rsid w:val="0019545D"/>
    <w:rsid w:val="00195E7C"/>
    <w:rsid w:val="00196E71"/>
    <w:rsid w:val="00197023"/>
    <w:rsid w:val="00197316"/>
    <w:rsid w:val="00197CC0"/>
    <w:rsid w:val="00197E3F"/>
    <w:rsid w:val="00197F43"/>
    <w:rsid w:val="001A1CA9"/>
    <w:rsid w:val="001A2661"/>
    <w:rsid w:val="001A2FD7"/>
    <w:rsid w:val="001A3185"/>
    <w:rsid w:val="001A37AD"/>
    <w:rsid w:val="001A37B1"/>
    <w:rsid w:val="001A39C5"/>
    <w:rsid w:val="001A488C"/>
    <w:rsid w:val="001A4911"/>
    <w:rsid w:val="001A536E"/>
    <w:rsid w:val="001A6CFC"/>
    <w:rsid w:val="001B0437"/>
    <w:rsid w:val="001B0AB8"/>
    <w:rsid w:val="001B1594"/>
    <w:rsid w:val="001B19DD"/>
    <w:rsid w:val="001B1A7A"/>
    <w:rsid w:val="001B1C0E"/>
    <w:rsid w:val="001B282C"/>
    <w:rsid w:val="001B3119"/>
    <w:rsid w:val="001B31CB"/>
    <w:rsid w:val="001B34C9"/>
    <w:rsid w:val="001B3537"/>
    <w:rsid w:val="001B3752"/>
    <w:rsid w:val="001B3E60"/>
    <w:rsid w:val="001B4283"/>
    <w:rsid w:val="001B457C"/>
    <w:rsid w:val="001B45B6"/>
    <w:rsid w:val="001B4B77"/>
    <w:rsid w:val="001B4C70"/>
    <w:rsid w:val="001B4D52"/>
    <w:rsid w:val="001B543D"/>
    <w:rsid w:val="001B7155"/>
    <w:rsid w:val="001B76D3"/>
    <w:rsid w:val="001B7DBE"/>
    <w:rsid w:val="001C0F62"/>
    <w:rsid w:val="001C1917"/>
    <w:rsid w:val="001C1EC0"/>
    <w:rsid w:val="001C249D"/>
    <w:rsid w:val="001C2582"/>
    <w:rsid w:val="001C26D6"/>
    <w:rsid w:val="001C2B73"/>
    <w:rsid w:val="001C2ED3"/>
    <w:rsid w:val="001C2F83"/>
    <w:rsid w:val="001C4404"/>
    <w:rsid w:val="001C506B"/>
    <w:rsid w:val="001C6267"/>
    <w:rsid w:val="001C75F1"/>
    <w:rsid w:val="001C77C4"/>
    <w:rsid w:val="001C79FE"/>
    <w:rsid w:val="001D09E2"/>
    <w:rsid w:val="001D0DDE"/>
    <w:rsid w:val="001D0F9A"/>
    <w:rsid w:val="001D1E0F"/>
    <w:rsid w:val="001D284F"/>
    <w:rsid w:val="001D302A"/>
    <w:rsid w:val="001D34BE"/>
    <w:rsid w:val="001D360D"/>
    <w:rsid w:val="001D573D"/>
    <w:rsid w:val="001D5C96"/>
    <w:rsid w:val="001D6E13"/>
    <w:rsid w:val="001D71E9"/>
    <w:rsid w:val="001D7734"/>
    <w:rsid w:val="001D776A"/>
    <w:rsid w:val="001D778B"/>
    <w:rsid w:val="001D778C"/>
    <w:rsid w:val="001D7A44"/>
    <w:rsid w:val="001D7F34"/>
    <w:rsid w:val="001E000B"/>
    <w:rsid w:val="001E03DA"/>
    <w:rsid w:val="001E124E"/>
    <w:rsid w:val="001E1836"/>
    <w:rsid w:val="001E197B"/>
    <w:rsid w:val="001E2A04"/>
    <w:rsid w:val="001E2B00"/>
    <w:rsid w:val="001E2C92"/>
    <w:rsid w:val="001E304F"/>
    <w:rsid w:val="001E31DE"/>
    <w:rsid w:val="001E3CB9"/>
    <w:rsid w:val="001E3E86"/>
    <w:rsid w:val="001E49F7"/>
    <w:rsid w:val="001E52DC"/>
    <w:rsid w:val="001E6CBA"/>
    <w:rsid w:val="001E6D16"/>
    <w:rsid w:val="001E706A"/>
    <w:rsid w:val="001E725D"/>
    <w:rsid w:val="001F012B"/>
    <w:rsid w:val="001F0512"/>
    <w:rsid w:val="001F0885"/>
    <w:rsid w:val="001F132C"/>
    <w:rsid w:val="001F1773"/>
    <w:rsid w:val="001F1B33"/>
    <w:rsid w:val="001F1C6B"/>
    <w:rsid w:val="001F1CF3"/>
    <w:rsid w:val="001F1D51"/>
    <w:rsid w:val="001F1E8F"/>
    <w:rsid w:val="001F248D"/>
    <w:rsid w:val="001F2594"/>
    <w:rsid w:val="001F2C9C"/>
    <w:rsid w:val="001F3A55"/>
    <w:rsid w:val="001F3AEF"/>
    <w:rsid w:val="001F3B95"/>
    <w:rsid w:val="001F46FB"/>
    <w:rsid w:val="001F4BF4"/>
    <w:rsid w:val="001F52F0"/>
    <w:rsid w:val="001F57E3"/>
    <w:rsid w:val="001F58EE"/>
    <w:rsid w:val="001F5FB0"/>
    <w:rsid w:val="001F63DA"/>
    <w:rsid w:val="001F656B"/>
    <w:rsid w:val="001F6696"/>
    <w:rsid w:val="001F6F95"/>
    <w:rsid w:val="001F7341"/>
    <w:rsid w:val="001F7457"/>
    <w:rsid w:val="001F7CDA"/>
    <w:rsid w:val="001F7DDD"/>
    <w:rsid w:val="00200132"/>
    <w:rsid w:val="002001C1"/>
    <w:rsid w:val="002009D0"/>
    <w:rsid w:val="00200CF0"/>
    <w:rsid w:val="00200FEE"/>
    <w:rsid w:val="00201131"/>
    <w:rsid w:val="002018FF"/>
    <w:rsid w:val="002034F2"/>
    <w:rsid w:val="00203835"/>
    <w:rsid w:val="00203E41"/>
    <w:rsid w:val="00204607"/>
    <w:rsid w:val="0020484E"/>
    <w:rsid w:val="00204C22"/>
    <w:rsid w:val="002054C5"/>
    <w:rsid w:val="00206891"/>
    <w:rsid w:val="002073F2"/>
    <w:rsid w:val="00207735"/>
    <w:rsid w:val="002078D8"/>
    <w:rsid w:val="00211727"/>
    <w:rsid w:val="00211E99"/>
    <w:rsid w:val="00211FD5"/>
    <w:rsid w:val="002128CE"/>
    <w:rsid w:val="002130C7"/>
    <w:rsid w:val="0021375B"/>
    <w:rsid w:val="002143C9"/>
    <w:rsid w:val="002155DE"/>
    <w:rsid w:val="00215C3A"/>
    <w:rsid w:val="00215FE3"/>
    <w:rsid w:val="00216970"/>
    <w:rsid w:val="002170BE"/>
    <w:rsid w:val="002177B1"/>
    <w:rsid w:val="0022167E"/>
    <w:rsid w:val="00221974"/>
    <w:rsid w:val="00221C11"/>
    <w:rsid w:val="00221FBE"/>
    <w:rsid w:val="002220E5"/>
    <w:rsid w:val="002228C9"/>
    <w:rsid w:val="002233A9"/>
    <w:rsid w:val="00223525"/>
    <w:rsid w:val="00224179"/>
    <w:rsid w:val="002247E8"/>
    <w:rsid w:val="0022481C"/>
    <w:rsid w:val="00225DBE"/>
    <w:rsid w:val="0022751B"/>
    <w:rsid w:val="00227C9F"/>
    <w:rsid w:val="00227DBC"/>
    <w:rsid w:val="0023057F"/>
    <w:rsid w:val="0023137C"/>
    <w:rsid w:val="002316A2"/>
    <w:rsid w:val="0023178C"/>
    <w:rsid w:val="00231CFC"/>
    <w:rsid w:val="00231D08"/>
    <w:rsid w:val="00232642"/>
    <w:rsid w:val="002336CD"/>
    <w:rsid w:val="00233929"/>
    <w:rsid w:val="00233C0A"/>
    <w:rsid w:val="0023438B"/>
    <w:rsid w:val="002345A7"/>
    <w:rsid w:val="00235B97"/>
    <w:rsid w:val="00235EA3"/>
    <w:rsid w:val="00236BF5"/>
    <w:rsid w:val="002373AE"/>
    <w:rsid w:val="00237690"/>
    <w:rsid w:val="002402D0"/>
    <w:rsid w:val="002407F0"/>
    <w:rsid w:val="002428DA"/>
    <w:rsid w:val="00242EA7"/>
    <w:rsid w:val="002430D6"/>
    <w:rsid w:val="002437BE"/>
    <w:rsid w:val="00243811"/>
    <w:rsid w:val="00243A74"/>
    <w:rsid w:val="00243CA3"/>
    <w:rsid w:val="00243D74"/>
    <w:rsid w:val="0024450F"/>
    <w:rsid w:val="0024498B"/>
    <w:rsid w:val="00246855"/>
    <w:rsid w:val="002468DB"/>
    <w:rsid w:val="00246C1D"/>
    <w:rsid w:val="002476D4"/>
    <w:rsid w:val="0024797C"/>
    <w:rsid w:val="00250D35"/>
    <w:rsid w:val="002510BC"/>
    <w:rsid w:val="0025155E"/>
    <w:rsid w:val="00251F6E"/>
    <w:rsid w:val="0025220A"/>
    <w:rsid w:val="002536B7"/>
    <w:rsid w:val="00254C58"/>
    <w:rsid w:val="002553BE"/>
    <w:rsid w:val="0025568F"/>
    <w:rsid w:val="00256481"/>
    <w:rsid w:val="00256630"/>
    <w:rsid w:val="00256E94"/>
    <w:rsid w:val="0025708E"/>
    <w:rsid w:val="0025738D"/>
    <w:rsid w:val="00257CB7"/>
    <w:rsid w:val="0026060E"/>
    <w:rsid w:val="00261663"/>
    <w:rsid w:val="00262098"/>
    <w:rsid w:val="002630AA"/>
    <w:rsid w:val="002637AE"/>
    <w:rsid w:val="00264015"/>
    <w:rsid w:val="00264A56"/>
    <w:rsid w:val="002653EF"/>
    <w:rsid w:val="00265976"/>
    <w:rsid w:val="002666F9"/>
    <w:rsid w:val="00266CCD"/>
    <w:rsid w:val="00266DE8"/>
    <w:rsid w:val="00266F39"/>
    <w:rsid w:val="002671AA"/>
    <w:rsid w:val="00267E54"/>
    <w:rsid w:val="00270AF3"/>
    <w:rsid w:val="00270BCE"/>
    <w:rsid w:val="002715F5"/>
    <w:rsid w:val="00271616"/>
    <w:rsid w:val="00271D4D"/>
    <w:rsid w:val="00272151"/>
    <w:rsid w:val="00273084"/>
    <w:rsid w:val="002747A1"/>
    <w:rsid w:val="00274DF1"/>
    <w:rsid w:val="002756A0"/>
    <w:rsid w:val="00275FCB"/>
    <w:rsid w:val="002767C5"/>
    <w:rsid w:val="00276942"/>
    <w:rsid w:val="00276FFD"/>
    <w:rsid w:val="00277F56"/>
    <w:rsid w:val="00277FAE"/>
    <w:rsid w:val="00280403"/>
    <w:rsid w:val="002805D6"/>
    <w:rsid w:val="0028072F"/>
    <w:rsid w:val="0028082C"/>
    <w:rsid w:val="0028117D"/>
    <w:rsid w:val="0028151C"/>
    <w:rsid w:val="0028195B"/>
    <w:rsid w:val="00281AA8"/>
    <w:rsid w:val="00281DB0"/>
    <w:rsid w:val="00282004"/>
    <w:rsid w:val="002820CD"/>
    <w:rsid w:val="0028219F"/>
    <w:rsid w:val="0028264A"/>
    <w:rsid w:val="0028267E"/>
    <w:rsid w:val="00283EBE"/>
    <w:rsid w:val="0028421A"/>
    <w:rsid w:val="00284543"/>
    <w:rsid w:val="00285291"/>
    <w:rsid w:val="00285414"/>
    <w:rsid w:val="00286527"/>
    <w:rsid w:val="00286B49"/>
    <w:rsid w:val="00287110"/>
    <w:rsid w:val="0028722B"/>
    <w:rsid w:val="0029066D"/>
    <w:rsid w:val="00290BF6"/>
    <w:rsid w:val="00291334"/>
    <w:rsid w:val="00291AFA"/>
    <w:rsid w:val="00291BF6"/>
    <w:rsid w:val="0029226B"/>
    <w:rsid w:val="0029230F"/>
    <w:rsid w:val="00292328"/>
    <w:rsid w:val="00292705"/>
    <w:rsid w:val="00293C6C"/>
    <w:rsid w:val="00296093"/>
    <w:rsid w:val="0029636E"/>
    <w:rsid w:val="002966B5"/>
    <w:rsid w:val="002979CE"/>
    <w:rsid w:val="002A05AE"/>
    <w:rsid w:val="002A088C"/>
    <w:rsid w:val="002A132E"/>
    <w:rsid w:val="002A165B"/>
    <w:rsid w:val="002A29EB"/>
    <w:rsid w:val="002A32FA"/>
    <w:rsid w:val="002A3487"/>
    <w:rsid w:val="002A40A8"/>
    <w:rsid w:val="002A504D"/>
    <w:rsid w:val="002A5FA9"/>
    <w:rsid w:val="002A649B"/>
    <w:rsid w:val="002A652A"/>
    <w:rsid w:val="002A6A06"/>
    <w:rsid w:val="002A7815"/>
    <w:rsid w:val="002A7E80"/>
    <w:rsid w:val="002B032F"/>
    <w:rsid w:val="002B081C"/>
    <w:rsid w:val="002B168B"/>
    <w:rsid w:val="002B16F1"/>
    <w:rsid w:val="002B19DE"/>
    <w:rsid w:val="002B1EC0"/>
    <w:rsid w:val="002B299A"/>
    <w:rsid w:val="002B2EE9"/>
    <w:rsid w:val="002B3478"/>
    <w:rsid w:val="002B35E4"/>
    <w:rsid w:val="002B3880"/>
    <w:rsid w:val="002B3BAD"/>
    <w:rsid w:val="002B4116"/>
    <w:rsid w:val="002B4151"/>
    <w:rsid w:val="002B43E1"/>
    <w:rsid w:val="002B46BF"/>
    <w:rsid w:val="002B50BC"/>
    <w:rsid w:val="002B56AE"/>
    <w:rsid w:val="002B599B"/>
    <w:rsid w:val="002B6C00"/>
    <w:rsid w:val="002B70FF"/>
    <w:rsid w:val="002B74D6"/>
    <w:rsid w:val="002B7A84"/>
    <w:rsid w:val="002B7DFF"/>
    <w:rsid w:val="002C085C"/>
    <w:rsid w:val="002C1A98"/>
    <w:rsid w:val="002C1CE7"/>
    <w:rsid w:val="002C2189"/>
    <w:rsid w:val="002C25CA"/>
    <w:rsid w:val="002C27D2"/>
    <w:rsid w:val="002C2CDB"/>
    <w:rsid w:val="002C3299"/>
    <w:rsid w:val="002C403E"/>
    <w:rsid w:val="002C4798"/>
    <w:rsid w:val="002C486C"/>
    <w:rsid w:val="002C4B92"/>
    <w:rsid w:val="002C5341"/>
    <w:rsid w:val="002C59CA"/>
    <w:rsid w:val="002C5AA3"/>
    <w:rsid w:val="002C5BA7"/>
    <w:rsid w:val="002C64D8"/>
    <w:rsid w:val="002C67FD"/>
    <w:rsid w:val="002C6808"/>
    <w:rsid w:val="002C7487"/>
    <w:rsid w:val="002C7797"/>
    <w:rsid w:val="002C78F2"/>
    <w:rsid w:val="002C7FE8"/>
    <w:rsid w:val="002D0795"/>
    <w:rsid w:val="002D1625"/>
    <w:rsid w:val="002D1EA3"/>
    <w:rsid w:val="002D217C"/>
    <w:rsid w:val="002D2388"/>
    <w:rsid w:val="002D2B84"/>
    <w:rsid w:val="002D35E1"/>
    <w:rsid w:val="002D39AC"/>
    <w:rsid w:val="002D4A26"/>
    <w:rsid w:val="002D4B57"/>
    <w:rsid w:val="002D4FC6"/>
    <w:rsid w:val="002D5881"/>
    <w:rsid w:val="002D645D"/>
    <w:rsid w:val="002D651F"/>
    <w:rsid w:val="002D7401"/>
    <w:rsid w:val="002D773E"/>
    <w:rsid w:val="002E0410"/>
    <w:rsid w:val="002E05AB"/>
    <w:rsid w:val="002E0FC1"/>
    <w:rsid w:val="002E114B"/>
    <w:rsid w:val="002E1A12"/>
    <w:rsid w:val="002E1C5B"/>
    <w:rsid w:val="002E228D"/>
    <w:rsid w:val="002E2D85"/>
    <w:rsid w:val="002E3706"/>
    <w:rsid w:val="002E37DC"/>
    <w:rsid w:val="002E38F0"/>
    <w:rsid w:val="002E3960"/>
    <w:rsid w:val="002E3E0E"/>
    <w:rsid w:val="002E4168"/>
    <w:rsid w:val="002E4711"/>
    <w:rsid w:val="002E4FE2"/>
    <w:rsid w:val="002E579F"/>
    <w:rsid w:val="002E57E3"/>
    <w:rsid w:val="002E64DE"/>
    <w:rsid w:val="002E659D"/>
    <w:rsid w:val="002E6CB8"/>
    <w:rsid w:val="002E71C0"/>
    <w:rsid w:val="002E77B3"/>
    <w:rsid w:val="002E7D6F"/>
    <w:rsid w:val="002E7F2B"/>
    <w:rsid w:val="002F0114"/>
    <w:rsid w:val="002F0F73"/>
    <w:rsid w:val="002F156C"/>
    <w:rsid w:val="002F20EB"/>
    <w:rsid w:val="002F2CF0"/>
    <w:rsid w:val="002F2D58"/>
    <w:rsid w:val="002F3361"/>
    <w:rsid w:val="002F3FB2"/>
    <w:rsid w:val="002F4CD5"/>
    <w:rsid w:val="002F4FC5"/>
    <w:rsid w:val="002F541F"/>
    <w:rsid w:val="002F5A3F"/>
    <w:rsid w:val="002F60D6"/>
    <w:rsid w:val="002F7CA8"/>
    <w:rsid w:val="002F7D7F"/>
    <w:rsid w:val="003002E8"/>
    <w:rsid w:val="0030168C"/>
    <w:rsid w:val="00301926"/>
    <w:rsid w:val="00301F62"/>
    <w:rsid w:val="0030218F"/>
    <w:rsid w:val="003021C4"/>
    <w:rsid w:val="003024CB"/>
    <w:rsid w:val="003031AC"/>
    <w:rsid w:val="003033F6"/>
    <w:rsid w:val="00303838"/>
    <w:rsid w:val="00303EF6"/>
    <w:rsid w:val="003040CE"/>
    <w:rsid w:val="00304785"/>
    <w:rsid w:val="0030499E"/>
    <w:rsid w:val="00306494"/>
    <w:rsid w:val="00306A12"/>
    <w:rsid w:val="00306F99"/>
    <w:rsid w:val="00307D15"/>
    <w:rsid w:val="0031003B"/>
    <w:rsid w:val="0031019E"/>
    <w:rsid w:val="00310250"/>
    <w:rsid w:val="00310E88"/>
    <w:rsid w:val="00312334"/>
    <w:rsid w:val="00312A0F"/>
    <w:rsid w:val="00312C4F"/>
    <w:rsid w:val="00312F16"/>
    <w:rsid w:val="0031420D"/>
    <w:rsid w:val="00315790"/>
    <w:rsid w:val="00315833"/>
    <w:rsid w:val="00315A08"/>
    <w:rsid w:val="00315ACC"/>
    <w:rsid w:val="003166B0"/>
    <w:rsid w:val="003166B4"/>
    <w:rsid w:val="00316CA5"/>
    <w:rsid w:val="003170F7"/>
    <w:rsid w:val="00317740"/>
    <w:rsid w:val="0031787C"/>
    <w:rsid w:val="00320BA1"/>
    <w:rsid w:val="00321035"/>
    <w:rsid w:val="003212BF"/>
    <w:rsid w:val="00322A21"/>
    <w:rsid w:val="003233AC"/>
    <w:rsid w:val="0032356C"/>
    <w:rsid w:val="00323759"/>
    <w:rsid w:val="003245ED"/>
    <w:rsid w:val="00325395"/>
    <w:rsid w:val="003255B5"/>
    <w:rsid w:val="00325A22"/>
    <w:rsid w:val="00325B96"/>
    <w:rsid w:val="00325BB8"/>
    <w:rsid w:val="0032707F"/>
    <w:rsid w:val="003270C5"/>
    <w:rsid w:val="0032786F"/>
    <w:rsid w:val="00327E38"/>
    <w:rsid w:val="0033088F"/>
    <w:rsid w:val="00330C1B"/>
    <w:rsid w:val="00330FBE"/>
    <w:rsid w:val="0033245A"/>
    <w:rsid w:val="00333174"/>
    <w:rsid w:val="00333583"/>
    <w:rsid w:val="003339DD"/>
    <w:rsid w:val="0033463E"/>
    <w:rsid w:val="00335911"/>
    <w:rsid w:val="00336033"/>
    <w:rsid w:val="003361D3"/>
    <w:rsid w:val="003367C5"/>
    <w:rsid w:val="003371A1"/>
    <w:rsid w:val="003408DA"/>
    <w:rsid w:val="003421BF"/>
    <w:rsid w:val="003442D0"/>
    <w:rsid w:val="0034477B"/>
    <w:rsid w:val="00344786"/>
    <w:rsid w:val="00345833"/>
    <w:rsid w:val="00345EB0"/>
    <w:rsid w:val="00346BDB"/>
    <w:rsid w:val="00346E09"/>
    <w:rsid w:val="003471A5"/>
    <w:rsid w:val="00347568"/>
    <w:rsid w:val="00347A84"/>
    <w:rsid w:val="00347E2A"/>
    <w:rsid w:val="00347FE6"/>
    <w:rsid w:val="00350094"/>
    <w:rsid w:val="003502EF"/>
    <w:rsid w:val="00350B2B"/>
    <w:rsid w:val="00350E68"/>
    <w:rsid w:val="00351347"/>
    <w:rsid w:val="00351E6A"/>
    <w:rsid w:val="00352555"/>
    <w:rsid w:val="00352636"/>
    <w:rsid w:val="00352AC1"/>
    <w:rsid w:val="00352BCF"/>
    <w:rsid w:val="00352DB6"/>
    <w:rsid w:val="00352E93"/>
    <w:rsid w:val="00353540"/>
    <w:rsid w:val="0035387D"/>
    <w:rsid w:val="0035494A"/>
    <w:rsid w:val="00354E52"/>
    <w:rsid w:val="003554FF"/>
    <w:rsid w:val="0035555A"/>
    <w:rsid w:val="00355AD1"/>
    <w:rsid w:val="0035641B"/>
    <w:rsid w:val="00357BD1"/>
    <w:rsid w:val="00357CA6"/>
    <w:rsid w:val="00357D8B"/>
    <w:rsid w:val="00360319"/>
    <w:rsid w:val="003607F3"/>
    <w:rsid w:val="0036096F"/>
    <w:rsid w:val="0036098A"/>
    <w:rsid w:val="00360A77"/>
    <w:rsid w:val="00361566"/>
    <w:rsid w:val="00361599"/>
    <w:rsid w:val="00361C36"/>
    <w:rsid w:val="00361CB8"/>
    <w:rsid w:val="00361DBC"/>
    <w:rsid w:val="00362B91"/>
    <w:rsid w:val="0036317F"/>
    <w:rsid w:val="00363195"/>
    <w:rsid w:val="003635A6"/>
    <w:rsid w:val="00364386"/>
    <w:rsid w:val="003650C2"/>
    <w:rsid w:val="0036577E"/>
    <w:rsid w:val="00366261"/>
    <w:rsid w:val="003663BA"/>
    <w:rsid w:val="003664BE"/>
    <w:rsid w:val="003665EE"/>
    <w:rsid w:val="00366ED1"/>
    <w:rsid w:val="0036704C"/>
    <w:rsid w:val="00367778"/>
    <w:rsid w:val="003708AE"/>
    <w:rsid w:val="00370E77"/>
    <w:rsid w:val="003719B9"/>
    <w:rsid w:val="00372396"/>
    <w:rsid w:val="00372AE3"/>
    <w:rsid w:val="0037310F"/>
    <w:rsid w:val="00373275"/>
    <w:rsid w:val="003735CA"/>
    <w:rsid w:val="00373F04"/>
    <w:rsid w:val="0037466F"/>
    <w:rsid w:val="00374890"/>
    <w:rsid w:val="00374A92"/>
    <w:rsid w:val="003761A4"/>
    <w:rsid w:val="00376201"/>
    <w:rsid w:val="0037623F"/>
    <w:rsid w:val="00377EF2"/>
    <w:rsid w:val="00377FF0"/>
    <w:rsid w:val="003800AC"/>
    <w:rsid w:val="00380192"/>
    <w:rsid w:val="00380596"/>
    <w:rsid w:val="003805F9"/>
    <w:rsid w:val="003807E3"/>
    <w:rsid w:val="00380BE7"/>
    <w:rsid w:val="00381136"/>
    <w:rsid w:val="00381228"/>
    <w:rsid w:val="00381C4F"/>
    <w:rsid w:val="00381E26"/>
    <w:rsid w:val="0038203E"/>
    <w:rsid w:val="00382693"/>
    <w:rsid w:val="00382772"/>
    <w:rsid w:val="003827CD"/>
    <w:rsid w:val="00382A78"/>
    <w:rsid w:val="00382DB3"/>
    <w:rsid w:val="00382F3C"/>
    <w:rsid w:val="00383359"/>
    <w:rsid w:val="00383B84"/>
    <w:rsid w:val="00384110"/>
    <w:rsid w:val="003846F3"/>
    <w:rsid w:val="00384B80"/>
    <w:rsid w:val="00385583"/>
    <w:rsid w:val="0038566D"/>
    <w:rsid w:val="003856A0"/>
    <w:rsid w:val="00385E73"/>
    <w:rsid w:val="00386410"/>
    <w:rsid w:val="00386AA3"/>
    <w:rsid w:val="00387536"/>
    <w:rsid w:val="00387A3E"/>
    <w:rsid w:val="00390495"/>
    <w:rsid w:val="00390604"/>
    <w:rsid w:val="003925E0"/>
    <w:rsid w:val="00393688"/>
    <w:rsid w:val="0039438C"/>
    <w:rsid w:val="00394636"/>
    <w:rsid w:val="0039489B"/>
    <w:rsid w:val="00394969"/>
    <w:rsid w:val="00394A2A"/>
    <w:rsid w:val="00395BD2"/>
    <w:rsid w:val="00396544"/>
    <w:rsid w:val="003969AB"/>
    <w:rsid w:val="00396E2D"/>
    <w:rsid w:val="00397A9E"/>
    <w:rsid w:val="00397B9E"/>
    <w:rsid w:val="003A1192"/>
    <w:rsid w:val="003A1937"/>
    <w:rsid w:val="003A1B03"/>
    <w:rsid w:val="003A1BFE"/>
    <w:rsid w:val="003A2180"/>
    <w:rsid w:val="003A2303"/>
    <w:rsid w:val="003A404B"/>
    <w:rsid w:val="003A4319"/>
    <w:rsid w:val="003A5892"/>
    <w:rsid w:val="003A5DD6"/>
    <w:rsid w:val="003A5F79"/>
    <w:rsid w:val="003A6271"/>
    <w:rsid w:val="003A681C"/>
    <w:rsid w:val="003A6C4D"/>
    <w:rsid w:val="003A6CEA"/>
    <w:rsid w:val="003A7635"/>
    <w:rsid w:val="003A7706"/>
    <w:rsid w:val="003A78E1"/>
    <w:rsid w:val="003B04C0"/>
    <w:rsid w:val="003B06B4"/>
    <w:rsid w:val="003B1E96"/>
    <w:rsid w:val="003B202E"/>
    <w:rsid w:val="003B3B22"/>
    <w:rsid w:val="003B4275"/>
    <w:rsid w:val="003B47C1"/>
    <w:rsid w:val="003B4C6D"/>
    <w:rsid w:val="003B5392"/>
    <w:rsid w:val="003B55E1"/>
    <w:rsid w:val="003B635D"/>
    <w:rsid w:val="003B6C25"/>
    <w:rsid w:val="003B746F"/>
    <w:rsid w:val="003C1017"/>
    <w:rsid w:val="003C113A"/>
    <w:rsid w:val="003C1BDF"/>
    <w:rsid w:val="003C2A2B"/>
    <w:rsid w:val="003C2C99"/>
    <w:rsid w:val="003C2F55"/>
    <w:rsid w:val="003C3EC5"/>
    <w:rsid w:val="003C3F5F"/>
    <w:rsid w:val="003C4143"/>
    <w:rsid w:val="003C48CA"/>
    <w:rsid w:val="003C4A07"/>
    <w:rsid w:val="003C4ECA"/>
    <w:rsid w:val="003C526F"/>
    <w:rsid w:val="003C53E1"/>
    <w:rsid w:val="003C59CE"/>
    <w:rsid w:val="003C5F03"/>
    <w:rsid w:val="003C6345"/>
    <w:rsid w:val="003C67C9"/>
    <w:rsid w:val="003C6D76"/>
    <w:rsid w:val="003C6E63"/>
    <w:rsid w:val="003C7BF1"/>
    <w:rsid w:val="003D04AB"/>
    <w:rsid w:val="003D0B34"/>
    <w:rsid w:val="003D0DED"/>
    <w:rsid w:val="003D0E71"/>
    <w:rsid w:val="003D229D"/>
    <w:rsid w:val="003D2384"/>
    <w:rsid w:val="003D2A1A"/>
    <w:rsid w:val="003D2E55"/>
    <w:rsid w:val="003D39C1"/>
    <w:rsid w:val="003D4923"/>
    <w:rsid w:val="003D499E"/>
    <w:rsid w:val="003D49CF"/>
    <w:rsid w:val="003D4A5D"/>
    <w:rsid w:val="003D58F8"/>
    <w:rsid w:val="003D5D53"/>
    <w:rsid w:val="003D67C5"/>
    <w:rsid w:val="003D7327"/>
    <w:rsid w:val="003E12BA"/>
    <w:rsid w:val="003E2C23"/>
    <w:rsid w:val="003E2DE8"/>
    <w:rsid w:val="003E3AB6"/>
    <w:rsid w:val="003E3C42"/>
    <w:rsid w:val="003E4184"/>
    <w:rsid w:val="003E4506"/>
    <w:rsid w:val="003E4E86"/>
    <w:rsid w:val="003E55C0"/>
    <w:rsid w:val="003E5BAE"/>
    <w:rsid w:val="003E65E9"/>
    <w:rsid w:val="003E686B"/>
    <w:rsid w:val="003E6E5B"/>
    <w:rsid w:val="003E6ED4"/>
    <w:rsid w:val="003E6F8F"/>
    <w:rsid w:val="003E72C9"/>
    <w:rsid w:val="003E770D"/>
    <w:rsid w:val="003F003B"/>
    <w:rsid w:val="003F02D1"/>
    <w:rsid w:val="003F04BA"/>
    <w:rsid w:val="003F050F"/>
    <w:rsid w:val="003F0D46"/>
    <w:rsid w:val="003F256E"/>
    <w:rsid w:val="003F25C6"/>
    <w:rsid w:val="003F265E"/>
    <w:rsid w:val="003F2A60"/>
    <w:rsid w:val="003F2E61"/>
    <w:rsid w:val="003F390D"/>
    <w:rsid w:val="003F3E29"/>
    <w:rsid w:val="003F4050"/>
    <w:rsid w:val="003F4AAD"/>
    <w:rsid w:val="003F4E0D"/>
    <w:rsid w:val="003F5615"/>
    <w:rsid w:val="003F69C1"/>
    <w:rsid w:val="003F6C10"/>
    <w:rsid w:val="003F6C84"/>
    <w:rsid w:val="003F7507"/>
    <w:rsid w:val="003F7895"/>
    <w:rsid w:val="003F7DD7"/>
    <w:rsid w:val="00400026"/>
    <w:rsid w:val="00400E0F"/>
    <w:rsid w:val="0040125E"/>
    <w:rsid w:val="004027BA"/>
    <w:rsid w:val="00402F87"/>
    <w:rsid w:val="00402FFE"/>
    <w:rsid w:val="00404166"/>
    <w:rsid w:val="0040431F"/>
    <w:rsid w:val="004048CB"/>
    <w:rsid w:val="004049E4"/>
    <w:rsid w:val="00404AF6"/>
    <w:rsid w:val="00404EF3"/>
    <w:rsid w:val="00404F7F"/>
    <w:rsid w:val="00405630"/>
    <w:rsid w:val="00405998"/>
    <w:rsid w:val="00407DD2"/>
    <w:rsid w:val="00411508"/>
    <w:rsid w:val="00411C73"/>
    <w:rsid w:val="0041229C"/>
    <w:rsid w:val="00412877"/>
    <w:rsid w:val="00412A28"/>
    <w:rsid w:val="00412A4C"/>
    <w:rsid w:val="00412B0B"/>
    <w:rsid w:val="004132EA"/>
    <w:rsid w:val="00413834"/>
    <w:rsid w:val="00413A76"/>
    <w:rsid w:val="00414C11"/>
    <w:rsid w:val="00415E66"/>
    <w:rsid w:val="004160FD"/>
    <w:rsid w:val="00416E8C"/>
    <w:rsid w:val="00417D6A"/>
    <w:rsid w:val="00417E60"/>
    <w:rsid w:val="0042063C"/>
    <w:rsid w:val="00420650"/>
    <w:rsid w:val="00420B65"/>
    <w:rsid w:val="00420D64"/>
    <w:rsid w:val="004211E0"/>
    <w:rsid w:val="004213FB"/>
    <w:rsid w:val="00421C6B"/>
    <w:rsid w:val="00421D44"/>
    <w:rsid w:val="00422131"/>
    <w:rsid w:val="00422430"/>
    <w:rsid w:val="00422B62"/>
    <w:rsid w:val="00422C35"/>
    <w:rsid w:val="00422EC2"/>
    <w:rsid w:val="00423F42"/>
    <w:rsid w:val="004246AC"/>
    <w:rsid w:val="00425569"/>
    <w:rsid w:val="00425722"/>
    <w:rsid w:val="00425862"/>
    <w:rsid w:val="00425934"/>
    <w:rsid w:val="00426F79"/>
    <w:rsid w:val="00427358"/>
    <w:rsid w:val="00427846"/>
    <w:rsid w:val="00427B42"/>
    <w:rsid w:val="00430C0D"/>
    <w:rsid w:val="00431071"/>
    <w:rsid w:val="0043115A"/>
    <w:rsid w:val="00432DB9"/>
    <w:rsid w:val="00433151"/>
    <w:rsid w:val="00433674"/>
    <w:rsid w:val="00433F61"/>
    <w:rsid w:val="004344A1"/>
    <w:rsid w:val="004352D8"/>
    <w:rsid w:val="0043636E"/>
    <w:rsid w:val="004364DB"/>
    <w:rsid w:val="00437446"/>
    <w:rsid w:val="004376E1"/>
    <w:rsid w:val="004377EB"/>
    <w:rsid w:val="00437C49"/>
    <w:rsid w:val="0044028F"/>
    <w:rsid w:val="004406AF"/>
    <w:rsid w:val="00440AAC"/>
    <w:rsid w:val="004414AD"/>
    <w:rsid w:val="0044184B"/>
    <w:rsid w:val="00442428"/>
    <w:rsid w:val="004424A6"/>
    <w:rsid w:val="004430CB"/>
    <w:rsid w:val="00443430"/>
    <w:rsid w:val="00444345"/>
    <w:rsid w:val="004448F0"/>
    <w:rsid w:val="00444DE6"/>
    <w:rsid w:val="0044511D"/>
    <w:rsid w:val="004451EF"/>
    <w:rsid w:val="0044542B"/>
    <w:rsid w:val="00445751"/>
    <w:rsid w:val="00445934"/>
    <w:rsid w:val="004459C5"/>
    <w:rsid w:val="00445BAA"/>
    <w:rsid w:val="00445D1C"/>
    <w:rsid w:val="004467BC"/>
    <w:rsid w:val="00446C21"/>
    <w:rsid w:val="00446D46"/>
    <w:rsid w:val="0044742E"/>
    <w:rsid w:val="00447B65"/>
    <w:rsid w:val="00447F6D"/>
    <w:rsid w:val="00450411"/>
    <w:rsid w:val="004504F6"/>
    <w:rsid w:val="00451B2E"/>
    <w:rsid w:val="00451CD9"/>
    <w:rsid w:val="0045388B"/>
    <w:rsid w:val="00453EAA"/>
    <w:rsid w:val="004543BF"/>
    <w:rsid w:val="00455812"/>
    <w:rsid w:val="00455DD1"/>
    <w:rsid w:val="00456830"/>
    <w:rsid w:val="00456C31"/>
    <w:rsid w:val="0045715C"/>
    <w:rsid w:val="00457166"/>
    <w:rsid w:val="004571B4"/>
    <w:rsid w:val="00457C4F"/>
    <w:rsid w:val="004603D8"/>
    <w:rsid w:val="00460DC6"/>
    <w:rsid w:val="004612B3"/>
    <w:rsid w:val="0046184F"/>
    <w:rsid w:val="00461DBD"/>
    <w:rsid w:val="004624F4"/>
    <w:rsid w:val="00462763"/>
    <w:rsid w:val="00462F78"/>
    <w:rsid w:val="004632FF"/>
    <w:rsid w:val="00463DD9"/>
    <w:rsid w:val="00464FF0"/>
    <w:rsid w:val="0046505F"/>
    <w:rsid w:val="00465B3A"/>
    <w:rsid w:val="00465DEC"/>
    <w:rsid w:val="00465EA0"/>
    <w:rsid w:val="00465F13"/>
    <w:rsid w:val="004663AC"/>
    <w:rsid w:val="00466435"/>
    <w:rsid w:val="00466613"/>
    <w:rsid w:val="0046687C"/>
    <w:rsid w:val="00466D27"/>
    <w:rsid w:val="004674C7"/>
    <w:rsid w:val="004676B7"/>
    <w:rsid w:val="004704F6"/>
    <w:rsid w:val="0047112C"/>
    <w:rsid w:val="0047113F"/>
    <w:rsid w:val="00471EC3"/>
    <w:rsid w:val="00472BDB"/>
    <w:rsid w:val="004737BD"/>
    <w:rsid w:val="0047451F"/>
    <w:rsid w:val="00474707"/>
    <w:rsid w:val="00474AFF"/>
    <w:rsid w:val="00475601"/>
    <w:rsid w:val="00475B91"/>
    <w:rsid w:val="00475DAB"/>
    <w:rsid w:val="00476939"/>
    <w:rsid w:val="00476958"/>
    <w:rsid w:val="004773C1"/>
    <w:rsid w:val="0048094A"/>
    <w:rsid w:val="004812B0"/>
    <w:rsid w:val="00481642"/>
    <w:rsid w:val="004819F5"/>
    <w:rsid w:val="00481A0E"/>
    <w:rsid w:val="00482443"/>
    <w:rsid w:val="00482C19"/>
    <w:rsid w:val="00482F1D"/>
    <w:rsid w:val="00483048"/>
    <w:rsid w:val="0048322E"/>
    <w:rsid w:val="004833F3"/>
    <w:rsid w:val="004836AF"/>
    <w:rsid w:val="00483C0D"/>
    <w:rsid w:val="00484B9B"/>
    <w:rsid w:val="00485021"/>
    <w:rsid w:val="00485308"/>
    <w:rsid w:val="004855C0"/>
    <w:rsid w:val="004858D0"/>
    <w:rsid w:val="00486B5A"/>
    <w:rsid w:val="00486D36"/>
    <w:rsid w:val="00487661"/>
    <w:rsid w:val="00490081"/>
    <w:rsid w:val="004926D9"/>
    <w:rsid w:val="004928E4"/>
    <w:rsid w:val="00492A79"/>
    <w:rsid w:val="00493341"/>
    <w:rsid w:val="00493CC7"/>
    <w:rsid w:val="0049487E"/>
    <w:rsid w:val="004951E0"/>
    <w:rsid w:val="0049554D"/>
    <w:rsid w:val="004959AA"/>
    <w:rsid w:val="004A06CE"/>
    <w:rsid w:val="004A1385"/>
    <w:rsid w:val="004A1470"/>
    <w:rsid w:val="004A14E2"/>
    <w:rsid w:val="004A1B18"/>
    <w:rsid w:val="004A1D54"/>
    <w:rsid w:val="004A43ED"/>
    <w:rsid w:val="004A5713"/>
    <w:rsid w:val="004A5B01"/>
    <w:rsid w:val="004A5C5F"/>
    <w:rsid w:val="004A63B4"/>
    <w:rsid w:val="004A6F44"/>
    <w:rsid w:val="004A76BB"/>
    <w:rsid w:val="004A7C85"/>
    <w:rsid w:val="004A7F49"/>
    <w:rsid w:val="004B0E2F"/>
    <w:rsid w:val="004B10AC"/>
    <w:rsid w:val="004B1EF0"/>
    <w:rsid w:val="004B21C1"/>
    <w:rsid w:val="004B2598"/>
    <w:rsid w:val="004B29E0"/>
    <w:rsid w:val="004B3686"/>
    <w:rsid w:val="004B38AE"/>
    <w:rsid w:val="004B594B"/>
    <w:rsid w:val="004B5A48"/>
    <w:rsid w:val="004B5ECB"/>
    <w:rsid w:val="004B659D"/>
    <w:rsid w:val="004B68F9"/>
    <w:rsid w:val="004B737C"/>
    <w:rsid w:val="004B7483"/>
    <w:rsid w:val="004C07F0"/>
    <w:rsid w:val="004C0809"/>
    <w:rsid w:val="004C098B"/>
    <w:rsid w:val="004C136D"/>
    <w:rsid w:val="004C13A0"/>
    <w:rsid w:val="004C1520"/>
    <w:rsid w:val="004C1B0D"/>
    <w:rsid w:val="004C2812"/>
    <w:rsid w:val="004C2CFB"/>
    <w:rsid w:val="004C2DED"/>
    <w:rsid w:val="004C2E0F"/>
    <w:rsid w:val="004C329A"/>
    <w:rsid w:val="004C34FE"/>
    <w:rsid w:val="004C3C19"/>
    <w:rsid w:val="004C4018"/>
    <w:rsid w:val="004C40C8"/>
    <w:rsid w:val="004C421D"/>
    <w:rsid w:val="004C4C16"/>
    <w:rsid w:val="004C4CA7"/>
    <w:rsid w:val="004C54E6"/>
    <w:rsid w:val="004C5836"/>
    <w:rsid w:val="004C5CA9"/>
    <w:rsid w:val="004C61D4"/>
    <w:rsid w:val="004C64FD"/>
    <w:rsid w:val="004C6758"/>
    <w:rsid w:val="004C76F5"/>
    <w:rsid w:val="004D0244"/>
    <w:rsid w:val="004D0EE3"/>
    <w:rsid w:val="004D10B8"/>
    <w:rsid w:val="004D15FE"/>
    <w:rsid w:val="004D1750"/>
    <w:rsid w:val="004D18A9"/>
    <w:rsid w:val="004D1CD7"/>
    <w:rsid w:val="004D3373"/>
    <w:rsid w:val="004D35D6"/>
    <w:rsid w:val="004D470A"/>
    <w:rsid w:val="004D48D0"/>
    <w:rsid w:val="004D4E08"/>
    <w:rsid w:val="004D50E0"/>
    <w:rsid w:val="004D5ADE"/>
    <w:rsid w:val="004D5FA9"/>
    <w:rsid w:val="004D5FD0"/>
    <w:rsid w:val="004D682B"/>
    <w:rsid w:val="004D703C"/>
    <w:rsid w:val="004D7EB3"/>
    <w:rsid w:val="004E00A3"/>
    <w:rsid w:val="004E07F1"/>
    <w:rsid w:val="004E0808"/>
    <w:rsid w:val="004E13B4"/>
    <w:rsid w:val="004E13D2"/>
    <w:rsid w:val="004E1419"/>
    <w:rsid w:val="004E1ABE"/>
    <w:rsid w:val="004E21BF"/>
    <w:rsid w:val="004E2BFC"/>
    <w:rsid w:val="004E2CBE"/>
    <w:rsid w:val="004E30BE"/>
    <w:rsid w:val="004E350F"/>
    <w:rsid w:val="004E41FE"/>
    <w:rsid w:val="004E43AD"/>
    <w:rsid w:val="004E4994"/>
    <w:rsid w:val="004E4FEA"/>
    <w:rsid w:val="004E555A"/>
    <w:rsid w:val="004E555E"/>
    <w:rsid w:val="004E633B"/>
    <w:rsid w:val="004E65A6"/>
    <w:rsid w:val="004E6640"/>
    <w:rsid w:val="004E669A"/>
    <w:rsid w:val="004E6FB3"/>
    <w:rsid w:val="004E703F"/>
    <w:rsid w:val="004E7896"/>
    <w:rsid w:val="004E7907"/>
    <w:rsid w:val="004E7A5E"/>
    <w:rsid w:val="004F0322"/>
    <w:rsid w:val="004F08F2"/>
    <w:rsid w:val="004F09D3"/>
    <w:rsid w:val="004F14B8"/>
    <w:rsid w:val="004F14F5"/>
    <w:rsid w:val="004F3731"/>
    <w:rsid w:val="004F39F7"/>
    <w:rsid w:val="004F3F7A"/>
    <w:rsid w:val="004F5293"/>
    <w:rsid w:val="004F57C8"/>
    <w:rsid w:val="004F73D9"/>
    <w:rsid w:val="004F7535"/>
    <w:rsid w:val="004F7AD2"/>
    <w:rsid w:val="004F7EA2"/>
    <w:rsid w:val="004F7FEE"/>
    <w:rsid w:val="004F7FFB"/>
    <w:rsid w:val="00500071"/>
    <w:rsid w:val="00500617"/>
    <w:rsid w:val="00500DC6"/>
    <w:rsid w:val="005025B9"/>
    <w:rsid w:val="00503893"/>
    <w:rsid w:val="005040F2"/>
    <w:rsid w:val="00504588"/>
    <w:rsid w:val="00505F34"/>
    <w:rsid w:val="00506DF6"/>
    <w:rsid w:val="005078C8"/>
    <w:rsid w:val="0050794B"/>
    <w:rsid w:val="00507F8F"/>
    <w:rsid w:val="00510756"/>
    <w:rsid w:val="00511BBA"/>
    <w:rsid w:val="00512C30"/>
    <w:rsid w:val="00512D89"/>
    <w:rsid w:val="00514167"/>
    <w:rsid w:val="0051495D"/>
    <w:rsid w:val="00515139"/>
    <w:rsid w:val="00515635"/>
    <w:rsid w:val="00515C91"/>
    <w:rsid w:val="00515FB7"/>
    <w:rsid w:val="00517413"/>
    <w:rsid w:val="00517F60"/>
    <w:rsid w:val="005207CC"/>
    <w:rsid w:val="00520A4A"/>
    <w:rsid w:val="00520C6F"/>
    <w:rsid w:val="0052152B"/>
    <w:rsid w:val="0052176B"/>
    <w:rsid w:val="00522B51"/>
    <w:rsid w:val="0052399E"/>
    <w:rsid w:val="00525126"/>
    <w:rsid w:val="005254C3"/>
    <w:rsid w:val="00526483"/>
    <w:rsid w:val="00527085"/>
    <w:rsid w:val="00527196"/>
    <w:rsid w:val="00527F01"/>
    <w:rsid w:val="00530D2F"/>
    <w:rsid w:val="005313A7"/>
    <w:rsid w:val="00531C0D"/>
    <w:rsid w:val="00532408"/>
    <w:rsid w:val="00532D62"/>
    <w:rsid w:val="00533505"/>
    <w:rsid w:val="005339B3"/>
    <w:rsid w:val="00534197"/>
    <w:rsid w:val="00534388"/>
    <w:rsid w:val="00535A0C"/>
    <w:rsid w:val="00535EF9"/>
    <w:rsid w:val="0053601C"/>
    <w:rsid w:val="00536B82"/>
    <w:rsid w:val="005373FA"/>
    <w:rsid w:val="00540826"/>
    <w:rsid w:val="00541C0F"/>
    <w:rsid w:val="005422E1"/>
    <w:rsid w:val="0054288F"/>
    <w:rsid w:val="00542D90"/>
    <w:rsid w:val="00542FDF"/>
    <w:rsid w:val="005431D6"/>
    <w:rsid w:val="00543845"/>
    <w:rsid w:val="00543C2C"/>
    <w:rsid w:val="00544659"/>
    <w:rsid w:val="0054466F"/>
    <w:rsid w:val="00544CFB"/>
    <w:rsid w:val="00544F5A"/>
    <w:rsid w:val="00545436"/>
    <w:rsid w:val="005465B6"/>
    <w:rsid w:val="00547022"/>
    <w:rsid w:val="0054710C"/>
    <w:rsid w:val="00547785"/>
    <w:rsid w:val="005477ED"/>
    <w:rsid w:val="00547ED6"/>
    <w:rsid w:val="00550982"/>
    <w:rsid w:val="00550CC8"/>
    <w:rsid w:val="00552963"/>
    <w:rsid w:val="00552CF9"/>
    <w:rsid w:val="005531CF"/>
    <w:rsid w:val="0055329E"/>
    <w:rsid w:val="00554956"/>
    <w:rsid w:val="00555138"/>
    <w:rsid w:val="005556AA"/>
    <w:rsid w:val="00555ABC"/>
    <w:rsid w:val="0055781A"/>
    <w:rsid w:val="00557BB0"/>
    <w:rsid w:val="00557BDE"/>
    <w:rsid w:val="00557E7B"/>
    <w:rsid w:val="00560390"/>
    <w:rsid w:val="00560FB4"/>
    <w:rsid w:val="0056105D"/>
    <w:rsid w:val="005613A2"/>
    <w:rsid w:val="00561D3F"/>
    <w:rsid w:val="00561F00"/>
    <w:rsid w:val="005633E8"/>
    <w:rsid w:val="00563B53"/>
    <w:rsid w:val="00563FB1"/>
    <w:rsid w:val="00564168"/>
    <w:rsid w:val="005642B6"/>
    <w:rsid w:val="005645F8"/>
    <w:rsid w:val="00564DDD"/>
    <w:rsid w:val="00565026"/>
    <w:rsid w:val="005651C3"/>
    <w:rsid w:val="0056578E"/>
    <w:rsid w:val="00566D44"/>
    <w:rsid w:val="005670EA"/>
    <w:rsid w:val="00567278"/>
    <w:rsid w:val="00567653"/>
    <w:rsid w:val="00567DE1"/>
    <w:rsid w:val="00571603"/>
    <w:rsid w:val="00571C3C"/>
    <w:rsid w:val="0057203C"/>
    <w:rsid w:val="00572845"/>
    <w:rsid w:val="00573009"/>
    <w:rsid w:val="005731CE"/>
    <w:rsid w:val="00573549"/>
    <w:rsid w:val="00574B57"/>
    <w:rsid w:val="005753DD"/>
    <w:rsid w:val="00575AE4"/>
    <w:rsid w:val="005763FF"/>
    <w:rsid w:val="00576B7F"/>
    <w:rsid w:val="00576EAD"/>
    <w:rsid w:val="00576FA0"/>
    <w:rsid w:val="00576FE6"/>
    <w:rsid w:val="00577128"/>
    <w:rsid w:val="005775BD"/>
    <w:rsid w:val="0058172E"/>
    <w:rsid w:val="00581D6C"/>
    <w:rsid w:val="00582205"/>
    <w:rsid w:val="00582C59"/>
    <w:rsid w:val="005833A9"/>
    <w:rsid w:val="0058374F"/>
    <w:rsid w:val="005849CC"/>
    <w:rsid w:val="00584B6D"/>
    <w:rsid w:val="00585BF5"/>
    <w:rsid w:val="0058622B"/>
    <w:rsid w:val="00586564"/>
    <w:rsid w:val="0058699E"/>
    <w:rsid w:val="005874BF"/>
    <w:rsid w:val="00587786"/>
    <w:rsid w:val="00587CBC"/>
    <w:rsid w:val="00590C8C"/>
    <w:rsid w:val="00591131"/>
    <w:rsid w:val="0059121B"/>
    <w:rsid w:val="0059128E"/>
    <w:rsid w:val="00591618"/>
    <w:rsid w:val="00591722"/>
    <w:rsid w:val="00591D69"/>
    <w:rsid w:val="00592067"/>
    <w:rsid w:val="00592340"/>
    <w:rsid w:val="00593A46"/>
    <w:rsid w:val="00593BB3"/>
    <w:rsid w:val="005969FB"/>
    <w:rsid w:val="00597B08"/>
    <w:rsid w:val="00597FEE"/>
    <w:rsid w:val="005A00BB"/>
    <w:rsid w:val="005A14D3"/>
    <w:rsid w:val="005A215A"/>
    <w:rsid w:val="005A21A1"/>
    <w:rsid w:val="005A22EA"/>
    <w:rsid w:val="005A240C"/>
    <w:rsid w:val="005A2805"/>
    <w:rsid w:val="005A2C8B"/>
    <w:rsid w:val="005A42F4"/>
    <w:rsid w:val="005A4B3A"/>
    <w:rsid w:val="005A53BE"/>
    <w:rsid w:val="005A5C5C"/>
    <w:rsid w:val="005A6B7B"/>
    <w:rsid w:val="005A6DF6"/>
    <w:rsid w:val="005A6F86"/>
    <w:rsid w:val="005A70E7"/>
    <w:rsid w:val="005A7D8B"/>
    <w:rsid w:val="005B07F9"/>
    <w:rsid w:val="005B1728"/>
    <w:rsid w:val="005B22A4"/>
    <w:rsid w:val="005B2947"/>
    <w:rsid w:val="005B3626"/>
    <w:rsid w:val="005B438B"/>
    <w:rsid w:val="005B6206"/>
    <w:rsid w:val="005B72DF"/>
    <w:rsid w:val="005B77C7"/>
    <w:rsid w:val="005B7B72"/>
    <w:rsid w:val="005B7D1E"/>
    <w:rsid w:val="005B7F26"/>
    <w:rsid w:val="005C0A0D"/>
    <w:rsid w:val="005C104C"/>
    <w:rsid w:val="005C1256"/>
    <w:rsid w:val="005C1515"/>
    <w:rsid w:val="005C19B8"/>
    <w:rsid w:val="005C1A0B"/>
    <w:rsid w:val="005C1E95"/>
    <w:rsid w:val="005C2C37"/>
    <w:rsid w:val="005C3D5B"/>
    <w:rsid w:val="005C41FF"/>
    <w:rsid w:val="005C4C0E"/>
    <w:rsid w:val="005C5233"/>
    <w:rsid w:val="005C58B6"/>
    <w:rsid w:val="005C5A7E"/>
    <w:rsid w:val="005C5D1C"/>
    <w:rsid w:val="005C620D"/>
    <w:rsid w:val="005D00CF"/>
    <w:rsid w:val="005D1555"/>
    <w:rsid w:val="005D1D70"/>
    <w:rsid w:val="005D1F3F"/>
    <w:rsid w:val="005D1FFF"/>
    <w:rsid w:val="005D2101"/>
    <w:rsid w:val="005D2213"/>
    <w:rsid w:val="005D2718"/>
    <w:rsid w:val="005D2BF8"/>
    <w:rsid w:val="005D32CD"/>
    <w:rsid w:val="005D41AD"/>
    <w:rsid w:val="005D469F"/>
    <w:rsid w:val="005D494D"/>
    <w:rsid w:val="005D4C58"/>
    <w:rsid w:val="005D5619"/>
    <w:rsid w:val="005D632D"/>
    <w:rsid w:val="005D757A"/>
    <w:rsid w:val="005D792C"/>
    <w:rsid w:val="005E01C2"/>
    <w:rsid w:val="005E05E9"/>
    <w:rsid w:val="005E0DEA"/>
    <w:rsid w:val="005E112D"/>
    <w:rsid w:val="005E11A7"/>
    <w:rsid w:val="005E14BF"/>
    <w:rsid w:val="005E183A"/>
    <w:rsid w:val="005E19B6"/>
    <w:rsid w:val="005E1FEF"/>
    <w:rsid w:val="005E2CAE"/>
    <w:rsid w:val="005E2F5E"/>
    <w:rsid w:val="005E42D6"/>
    <w:rsid w:val="005E4493"/>
    <w:rsid w:val="005E5693"/>
    <w:rsid w:val="005E579F"/>
    <w:rsid w:val="005E68E3"/>
    <w:rsid w:val="005E75C2"/>
    <w:rsid w:val="005F00E7"/>
    <w:rsid w:val="005F032B"/>
    <w:rsid w:val="005F05B9"/>
    <w:rsid w:val="005F1F46"/>
    <w:rsid w:val="005F201E"/>
    <w:rsid w:val="005F2D89"/>
    <w:rsid w:val="005F2ECD"/>
    <w:rsid w:val="005F2EE2"/>
    <w:rsid w:val="005F30D9"/>
    <w:rsid w:val="005F38F4"/>
    <w:rsid w:val="005F4BE4"/>
    <w:rsid w:val="005F604F"/>
    <w:rsid w:val="005F62A4"/>
    <w:rsid w:val="005F774E"/>
    <w:rsid w:val="005F7DCA"/>
    <w:rsid w:val="00601AAA"/>
    <w:rsid w:val="00601C5B"/>
    <w:rsid w:val="006028BC"/>
    <w:rsid w:val="00602E6A"/>
    <w:rsid w:val="006033FA"/>
    <w:rsid w:val="006034B3"/>
    <w:rsid w:val="00603787"/>
    <w:rsid w:val="00603E42"/>
    <w:rsid w:val="006045C0"/>
    <w:rsid w:val="00604A29"/>
    <w:rsid w:val="00604B6F"/>
    <w:rsid w:val="00604D0E"/>
    <w:rsid w:val="00604DBF"/>
    <w:rsid w:val="006051E4"/>
    <w:rsid w:val="00606112"/>
    <w:rsid w:val="00606D26"/>
    <w:rsid w:val="00606E9C"/>
    <w:rsid w:val="006072C7"/>
    <w:rsid w:val="00607596"/>
    <w:rsid w:val="006079C9"/>
    <w:rsid w:val="006102FC"/>
    <w:rsid w:val="00610A68"/>
    <w:rsid w:val="0061121D"/>
    <w:rsid w:val="00611259"/>
    <w:rsid w:val="0061142B"/>
    <w:rsid w:val="006116AE"/>
    <w:rsid w:val="00611957"/>
    <w:rsid w:val="006119E5"/>
    <w:rsid w:val="00611B63"/>
    <w:rsid w:val="006122B6"/>
    <w:rsid w:val="00612451"/>
    <w:rsid w:val="006127F4"/>
    <w:rsid w:val="00613873"/>
    <w:rsid w:val="006149CA"/>
    <w:rsid w:val="00614FC2"/>
    <w:rsid w:val="00615301"/>
    <w:rsid w:val="00615C35"/>
    <w:rsid w:val="0061675C"/>
    <w:rsid w:val="0061690F"/>
    <w:rsid w:val="006171A3"/>
    <w:rsid w:val="00617687"/>
    <w:rsid w:val="00620468"/>
    <w:rsid w:val="00620C73"/>
    <w:rsid w:val="006212A5"/>
    <w:rsid w:val="00621730"/>
    <w:rsid w:val="00621CA7"/>
    <w:rsid w:val="00621DA9"/>
    <w:rsid w:val="00622885"/>
    <w:rsid w:val="00622FB3"/>
    <w:rsid w:val="006231D9"/>
    <w:rsid w:val="006233A5"/>
    <w:rsid w:val="00623604"/>
    <w:rsid w:val="00624837"/>
    <w:rsid w:val="00625273"/>
    <w:rsid w:val="00625373"/>
    <w:rsid w:val="0062553C"/>
    <w:rsid w:val="00625AF7"/>
    <w:rsid w:val="00625D31"/>
    <w:rsid w:val="00625DC8"/>
    <w:rsid w:val="00626246"/>
    <w:rsid w:val="00626279"/>
    <w:rsid w:val="00626532"/>
    <w:rsid w:val="00626A36"/>
    <w:rsid w:val="0062716F"/>
    <w:rsid w:val="006271F7"/>
    <w:rsid w:val="00627517"/>
    <w:rsid w:val="006311BF"/>
    <w:rsid w:val="00631AAB"/>
    <w:rsid w:val="0063207B"/>
    <w:rsid w:val="006320EA"/>
    <w:rsid w:val="00632E6E"/>
    <w:rsid w:val="006335E1"/>
    <w:rsid w:val="006354A4"/>
    <w:rsid w:val="00635677"/>
    <w:rsid w:val="006356D8"/>
    <w:rsid w:val="00635EF3"/>
    <w:rsid w:val="00637C8B"/>
    <w:rsid w:val="00637EBA"/>
    <w:rsid w:val="00640137"/>
    <w:rsid w:val="00640158"/>
    <w:rsid w:val="00640BFE"/>
    <w:rsid w:val="00640D08"/>
    <w:rsid w:val="00641272"/>
    <w:rsid w:val="006418FD"/>
    <w:rsid w:val="00641F58"/>
    <w:rsid w:val="006426F5"/>
    <w:rsid w:val="00642A2B"/>
    <w:rsid w:val="006448B9"/>
    <w:rsid w:val="006453C3"/>
    <w:rsid w:val="006469CA"/>
    <w:rsid w:val="00647AFE"/>
    <w:rsid w:val="00647E7C"/>
    <w:rsid w:val="00650E44"/>
    <w:rsid w:val="00651410"/>
    <w:rsid w:val="006515FB"/>
    <w:rsid w:val="0065195B"/>
    <w:rsid w:val="00652B2A"/>
    <w:rsid w:val="00655440"/>
    <w:rsid w:val="006555F4"/>
    <w:rsid w:val="0065617D"/>
    <w:rsid w:val="0065639A"/>
    <w:rsid w:val="00657799"/>
    <w:rsid w:val="0066000E"/>
    <w:rsid w:val="0066084F"/>
    <w:rsid w:val="0066117A"/>
    <w:rsid w:val="0066285B"/>
    <w:rsid w:val="0066312A"/>
    <w:rsid w:val="00663850"/>
    <w:rsid w:val="00663EB7"/>
    <w:rsid w:val="00665193"/>
    <w:rsid w:val="006653F9"/>
    <w:rsid w:val="006663B4"/>
    <w:rsid w:val="00666744"/>
    <w:rsid w:val="00667A3B"/>
    <w:rsid w:val="0067005D"/>
    <w:rsid w:val="00670281"/>
    <w:rsid w:val="00671224"/>
    <w:rsid w:val="00672055"/>
    <w:rsid w:val="00672302"/>
    <w:rsid w:val="006724B5"/>
    <w:rsid w:val="00672926"/>
    <w:rsid w:val="00672D7F"/>
    <w:rsid w:val="00672D99"/>
    <w:rsid w:val="00672FFA"/>
    <w:rsid w:val="0067329D"/>
    <w:rsid w:val="006736C5"/>
    <w:rsid w:val="00673880"/>
    <w:rsid w:val="00673C5E"/>
    <w:rsid w:val="00673E6C"/>
    <w:rsid w:val="00673EDF"/>
    <w:rsid w:val="006753DD"/>
    <w:rsid w:val="00675AF5"/>
    <w:rsid w:val="00675D13"/>
    <w:rsid w:val="0067633C"/>
    <w:rsid w:val="00677086"/>
    <w:rsid w:val="006775FD"/>
    <w:rsid w:val="00677767"/>
    <w:rsid w:val="006779C5"/>
    <w:rsid w:val="00680093"/>
    <w:rsid w:val="006804B5"/>
    <w:rsid w:val="0068067C"/>
    <w:rsid w:val="006809CC"/>
    <w:rsid w:val="00681A13"/>
    <w:rsid w:val="006833C5"/>
    <w:rsid w:val="00683629"/>
    <w:rsid w:val="00683A4C"/>
    <w:rsid w:val="00684557"/>
    <w:rsid w:val="00685053"/>
    <w:rsid w:val="0068671F"/>
    <w:rsid w:val="00687329"/>
    <w:rsid w:val="0068792F"/>
    <w:rsid w:val="00687BD9"/>
    <w:rsid w:val="00691FE7"/>
    <w:rsid w:val="006924EB"/>
    <w:rsid w:val="0069304A"/>
    <w:rsid w:val="0069321E"/>
    <w:rsid w:val="00693A50"/>
    <w:rsid w:val="00694532"/>
    <w:rsid w:val="00694695"/>
    <w:rsid w:val="0069481E"/>
    <w:rsid w:val="0069491D"/>
    <w:rsid w:val="006954CA"/>
    <w:rsid w:val="006955B7"/>
    <w:rsid w:val="00695EF8"/>
    <w:rsid w:val="0069688C"/>
    <w:rsid w:val="00696C0D"/>
    <w:rsid w:val="006A00BD"/>
    <w:rsid w:val="006A10B8"/>
    <w:rsid w:val="006A11A4"/>
    <w:rsid w:val="006A169D"/>
    <w:rsid w:val="006A1CAC"/>
    <w:rsid w:val="006A2342"/>
    <w:rsid w:val="006A238A"/>
    <w:rsid w:val="006A285B"/>
    <w:rsid w:val="006A3472"/>
    <w:rsid w:val="006A3E2A"/>
    <w:rsid w:val="006A44B7"/>
    <w:rsid w:val="006A579B"/>
    <w:rsid w:val="006A58CC"/>
    <w:rsid w:val="006A5E5E"/>
    <w:rsid w:val="006A60BD"/>
    <w:rsid w:val="006A65E9"/>
    <w:rsid w:val="006A716C"/>
    <w:rsid w:val="006A7209"/>
    <w:rsid w:val="006A72FE"/>
    <w:rsid w:val="006A7E45"/>
    <w:rsid w:val="006B03FC"/>
    <w:rsid w:val="006B0584"/>
    <w:rsid w:val="006B0DF0"/>
    <w:rsid w:val="006B1195"/>
    <w:rsid w:val="006B17DA"/>
    <w:rsid w:val="006B2377"/>
    <w:rsid w:val="006B2CC6"/>
    <w:rsid w:val="006B2DCC"/>
    <w:rsid w:val="006B33AC"/>
    <w:rsid w:val="006B3449"/>
    <w:rsid w:val="006B3A5C"/>
    <w:rsid w:val="006B403D"/>
    <w:rsid w:val="006B48F0"/>
    <w:rsid w:val="006B4ABE"/>
    <w:rsid w:val="006B4CFD"/>
    <w:rsid w:val="006B4E65"/>
    <w:rsid w:val="006B528F"/>
    <w:rsid w:val="006B6C7D"/>
    <w:rsid w:val="006B7D38"/>
    <w:rsid w:val="006C000B"/>
    <w:rsid w:val="006C091A"/>
    <w:rsid w:val="006C0FCF"/>
    <w:rsid w:val="006C1E7E"/>
    <w:rsid w:val="006C38A1"/>
    <w:rsid w:val="006C3FDE"/>
    <w:rsid w:val="006C48B6"/>
    <w:rsid w:val="006C651F"/>
    <w:rsid w:val="006C6F59"/>
    <w:rsid w:val="006C73D2"/>
    <w:rsid w:val="006C7C9F"/>
    <w:rsid w:val="006D07FB"/>
    <w:rsid w:val="006D0AAA"/>
    <w:rsid w:val="006D0B9F"/>
    <w:rsid w:val="006D0E9E"/>
    <w:rsid w:val="006D1F55"/>
    <w:rsid w:val="006D1FEC"/>
    <w:rsid w:val="006D3390"/>
    <w:rsid w:val="006D3F34"/>
    <w:rsid w:val="006D3F39"/>
    <w:rsid w:val="006D607F"/>
    <w:rsid w:val="006D6114"/>
    <w:rsid w:val="006D69C2"/>
    <w:rsid w:val="006D71A1"/>
    <w:rsid w:val="006D799B"/>
    <w:rsid w:val="006D7BB2"/>
    <w:rsid w:val="006D7DDC"/>
    <w:rsid w:val="006E07D5"/>
    <w:rsid w:val="006E1EF0"/>
    <w:rsid w:val="006E2057"/>
    <w:rsid w:val="006E327E"/>
    <w:rsid w:val="006E3B18"/>
    <w:rsid w:val="006E55ED"/>
    <w:rsid w:val="006E6137"/>
    <w:rsid w:val="006E62E7"/>
    <w:rsid w:val="006E63F1"/>
    <w:rsid w:val="006E6ABD"/>
    <w:rsid w:val="006E6EF8"/>
    <w:rsid w:val="006E739C"/>
    <w:rsid w:val="006F0170"/>
    <w:rsid w:val="006F13D7"/>
    <w:rsid w:val="006F21F2"/>
    <w:rsid w:val="006F2623"/>
    <w:rsid w:val="006F2767"/>
    <w:rsid w:val="006F27F4"/>
    <w:rsid w:val="006F2F92"/>
    <w:rsid w:val="006F4EA3"/>
    <w:rsid w:val="006F51B6"/>
    <w:rsid w:val="006F54FD"/>
    <w:rsid w:val="006F5AFC"/>
    <w:rsid w:val="006F672E"/>
    <w:rsid w:val="006F74BB"/>
    <w:rsid w:val="006F79C2"/>
    <w:rsid w:val="0070043E"/>
    <w:rsid w:val="0070048E"/>
    <w:rsid w:val="007006A8"/>
    <w:rsid w:val="007009A2"/>
    <w:rsid w:val="00700E53"/>
    <w:rsid w:val="00700E99"/>
    <w:rsid w:val="00700EE3"/>
    <w:rsid w:val="00702491"/>
    <w:rsid w:val="00702B77"/>
    <w:rsid w:val="00702EDB"/>
    <w:rsid w:val="00703B28"/>
    <w:rsid w:val="00703E32"/>
    <w:rsid w:val="007042AA"/>
    <w:rsid w:val="007044E7"/>
    <w:rsid w:val="00706C30"/>
    <w:rsid w:val="00706D2F"/>
    <w:rsid w:val="00707F84"/>
    <w:rsid w:val="0071013C"/>
    <w:rsid w:val="00710BC9"/>
    <w:rsid w:val="00711003"/>
    <w:rsid w:val="00711706"/>
    <w:rsid w:val="007119E7"/>
    <w:rsid w:val="00711A0A"/>
    <w:rsid w:val="00712935"/>
    <w:rsid w:val="00714E57"/>
    <w:rsid w:val="00716673"/>
    <w:rsid w:val="00716ECF"/>
    <w:rsid w:val="00717582"/>
    <w:rsid w:val="0071796C"/>
    <w:rsid w:val="00717C46"/>
    <w:rsid w:val="00717E88"/>
    <w:rsid w:val="00720274"/>
    <w:rsid w:val="007202E7"/>
    <w:rsid w:val="007217CD"/>
    <w:rsid w:val="00721919"/>
    <w:rsid w:val="00722EAC"/>
    <w:rsid w:val="007233E7"/>
    <w:rsid w:val="007233E8"/>
    <w:rsid w:val="00724AEA"/>
    <w:rsid w:val="00725625"/>
    <w:rsid w:val="007259EC"/>
    <w:rsid w:val="00726614"/>
    <w:rsid w:val="00727396"/>
    <w:rsid w:val="007276DF"/>
    <w:rsid w:val="00727AC5"/>
    <w:rsid w:val="00730063"/>
    <w:rsid w:val="007306EB"/>
    <w:rsid w:val="00730856"/>
    <w:rsid w:val="00730E12"/>
    <w:rsid w:val="007311D5"/>
    <w:rsid w:val="00731C71"/>
    <w:rsid w:val="00731DB7"/>
    <w:rsid w:val="00732024"/>
    <w:rsid w:val="00732238"/>
    <w:rsid w:val="00732567"/>
    <w:rsid w:val="00732583"/>
    <w:rsid w:val="00732983"/>
    <w:rsid w:val="00732A82"/>
    <w:rsid w:val="00733050"/>
    <w:rsid w:val="00733B35"/>
    <w:rsid w:val="007344BC"/>
    <w:rsid w:val="00734617"/>
    <w:rsid w:val="00735448"/>
    <w:rsid w:val="007360CC"/>
    <w:rsid w:val="0073657E"/>
    <w:rsid w:val="007369E2"/>
    <w:rsid w:val="00737014"/>
    <w:rsid w:val="007375D0"/>
    <w:rsid w:val="00737D2A"/>
    <w:rsid w:val="00741628"/>
    <w:rsid w:val="00741A55"/>
    <w:rsid w:val="00741C8D"/>
    <w:rsid w:val="00741E69"/>
    <w:rsid w:val="00742057"/>
    <w:rsid w:val="0074237F"/>
    <w:rsid w:val="00742D2F"/>
    <w:rsid w:val="00742FF9"/>
    <w:rsid w:val="0074309C"/>
    <w:rsid w:val="00743603"/>
    <w:rsid w:val="00743CCD"/>
    <w:rsid w:val="00743CD9"/>
    <w:rsid w:val="0074776B"/>
    <w:rsid w:val="00747929"/>
    <w:rsid w:val="00747AB6"/>
    <w:rsid w:val="00747B42"/>
    <w:rsid w:val="0075087C"/>
    <w:rsid w:val="00751B9F"/>
    <w:rsid w:val="00751C87"/>
    <w:rsid w:val="00751F2D"/>
    <w:rsid w:val="0075328F"/>
    <w:rsid w:val="007535C5"/>
    <w:rsid w:val="007539FB"/>
    <w:rsid w:val="0075420F"/>
    <w:rsid w:val="007543E7"/>
    <w:rsid w:val="00754B64"/>
    <w:rsid w:val="00754B9F"/>
    <w:rsid w:val="007555E5"/>
    <w:rsid w:val="00755621"/>
    <w:rsid w:val="0075616F"/>
    <w:rsid w:val="00756E93"/>
    <w:rsid w:val="0076072E"/>
    <w:rsid w:val="00760880"/>
    <w:rsid w:val="007610F5"/>
    <w:rsid w:val="00762017"/>
    <w:rsid w:val="007628CB"/>
    <w:rsid w:val="007632C4"/>
    <w:rsid w:val="0076385F"/>
    <w:rsid w:val="00764478"/>
    <w:rsid w:val="00764762"/>
    <w:rsid w:val="0076557B"/>
    <w:rsid w:val="007655C0"/>
    <w:rsid w:val="00765BC5"/>
    <w:rsid w:val="00765DB8"/>
    <w:rsid w:val="007660B2"/>
    <w:rsid w:val="0076611E"/>
    <w:rsid w:val="00766543"/>
    <w:rsid w:val="00767529"/>
    <w:rsid w:val="00767D5B"/>
    <w:rsid w:val="00767E62"/>
    <w:rsid w:val="00770127"/>
    <w:rsid w:val="0077026A"/>
    <w:rsid w:val="007705FD"/>
    <w:rsid w:val="00771860"/>
    <w:rsid w:val="00771A5C"/>
    <w:rsid w:val="00772A10"/>
    <w:rsid w:val="0077343C"/>
    <w:rsid w:val="007736D4"/>
    <w:rsid w:val="00773E79"/>
    <w:rsid w:val="00774D7A"/>
    <w:rsid w:val="007754C4"/>
    <w:rsid w:val="0077594B"/>
    <w:rsid w:val="00775E39"/>
    <w:rsid w:val="0077619A"/>
    <w:rsid w:val="00776646"/>
    <w:rsid w:val="00776F71"/>
    <w:rsid w:val="0077722F"/>
    <w:rsid w:val="00777ADF"/>
    <w:rsid w:val="00777E52"/>
    <w:rsid w:val="007804FD"/>
    <w:rsid w:val="007806F8"/>
    <w:rsid w:val="00780A3F"/>
    <w:rsid w:val="007811A0"/>
    <w:rsid w:val="007812A5"/>
    <w:rsid w:val="007812E8"/>
    <w:rsid w:val="007822A1"/>
    <w:rsid w:val="007829D4"/>
    <w:rsid w:val="00782CDA"/>
    <w:rsid w:val="00783484"/>
    <w:rsid w:val="007844E3"/>
    <w:rsid w:val="0078538D"/>
    <w:rsid w:val="007856B8"/>
    <w:rsid w:val="00787AA4"/>
    <w:rsid w:val="00787D52"/>
    <w:rsid w:val="00787EBB"/>
    <w:rsid w:val="00790050"/>
    <w:rsid w:val="00790132"/>
    <w:rsid w:val="007908E6"/>
    <w:rsid w:val="00791585"/>
    <w:rsid w:val="007929EF"/>
    <w:rsid w:val="00792B50"/>
    <w:rsid w:val="00793654"/>
    <w:rsid w:val="007936FF"/>
    <w:rsid w:val="00794755"/>
    <w:rsid w:val="00794F08"/>
    <w:rsid w:val="00795EFE"/>
    <w:rsid w:val="00796407"/>
    <w:rsid w:val="007968BE"/>
    <w:rsid w:val="00796D83"/>
    <w:rsid w:val="00797C0A"/>
    <w:rsid w:val="007A00D7"/>
    <w:rsid w:val="007A0560"/>
    <w:rsid w:val="007A05A7"/>
    <w:rsid w:val="007A0906"/>
    <w:rsid w:val="007A0BDE"/>
    <w:rsid w:val="007A135C"/>
    <w:rsid w:val="007A1F2B"/>
    <w:rsid w:val="007A2599"/>
    <w:rsid w:val="007A2A44"/>
    <w:rsid w:val="007A2F5C"/>
    <w:rsid w:val="007A3707"/>
    <w:rsid w:val="007A40DD"/>
    <w:rsid w:val="007A4797"/>
    <w:rsid w:val="007A4D32"/>
    <w:rsid w:val="007A548D"/>
    <w:rsid w:val="007A5932"/>
    <w:rsid w:val="007A625C"/>
    <w:rsid w:val="007A665F"/>
    <w:rsid w:val="007A6C31"/>
    <w:rsid w:val="007B02B1"/>
    <w:rsid w:val="007B0316"/>
    <w:rsid w:val="007B03AD"/>
    <w:rsid w:val="007B0D76"/>
    <w:rsid w:val="007B1267"/>
    <w:rsid w:val="007B1D56"/>
    <w:rsid w:val="007B2186"/>
    <w:rsid w:val="007B222F"/>
    <w:rsid w:val="007B23C1"/>
    <w:rsid w:val="007B27B4"/>
    <w:rsid w:val="007B2D19"/>
    <w:rsid w:val="007B300A"/>
    <w:rsid w:val="007B315D"/>
    <w:rsid w:val="007B36D4"/>
    <w:rsid w:val="007B3A03"/>
    <w:rsid w:val="007B3EC2"/>
    <w:rsid w:val="007B40BE"/>
    <w:rsid w:val="007B4361"/>
    <w:rsid w:val="007B43C0"/>
    <w:rsid w:val="007B441D"/>
    <w:rsid w:val="007B4F3D"/>
    <w:rsid w:val="007B507B"/>
    <w:rsid w:val="007B5560"/>
    <w:rsid w:val="007B5B92"/>
    <w:rsid w:val="007B5CD9"/>
    <w:rsid w:val="007B7140"/>
    <w:rsid w:val="007B7747"/>
    <w:rsid w:val="007C0904"/>
    <w:rsid w:val="007C0962"/>
    <w:rsid w:val="007C0C40"/>
    <w:rsid w:val="007C0E8F"/>
    <w:rsid w:val="007C13CA"/>
    <w:rsid w:val="007C19D9"/>
    <w:rsid w:val="007C33C0"/>
    <w:rsid w:val="007C36B4"/>
    <w:rsid w:val="007C45AA"/>
    <w:rsid w:val="007C4C25"/>
    <w:rsid w:val="007C4EC7"/>
    <w:rsid w:val="007C577D"/>
    <w:rsid w:val="007C584F"/>
    <w:rsid w:val="007C6338"/>
    <w:rsid w:val="007C6892"/>
    <w:rsid w:val="007C6A96"/>
    <w:rsid w:val="007C6D40"/>
    <w:rsid w:val="007C6E97"/>
    <w:rsid w:val="007C700D"/>
    <w:rsid w:val="007C70B3"/>
    <w:rsid w:val="007D01C8"/>
    <w:rsid w:val="007D03EA"/>
    <w:rsid w:val="007D0B20"/>
    <w:rsid w:val="007D17BC"/>
    <w:rsid w:val="007D18F6"/>
    <w:rsid w:val="007D1AA5"/>
    <w:rsid w:val="007D2445"/>
    <w:rsid w:val="007D2CE7"/>
    <w:rsid w:val="007D2F2D"/>
    <w:rsid w:val="007D2F7C"/>
    <w:rsid w:val="007D31F4"/>
    <w:rsid w:val="007D3E8A"/>
    <w:rsid w:val="007D415C"/>
    <w:rsid w:val="007D4BBD"/>
    <w:rsid w:val="007D4C21"/>
    <w:rsid w:val="007D51EF"/>
    <w:rsid w:val="007D5758"/>
    <w:rsid w:val="007D5DC0"/>
    <w:rsid w:val="007D657F"/>
    <w:rsid w:val="007D734D"/>
    <w:rsid w:val="007D744B"/>
    <w:rsid w:val="007D7546"/>
    <w:rsid w:val="007D7843"/>
    <w:rsid w:val="007E0454"/>
    <w:rsid w:val="007E0462"/>
    <w:rsid w:val="007E0CDD"/>
    <w:rsid w:val="007E0F48"/>
    <w:rsid w:val="007E109B"/>
    <w:rsid w:val="007E1614"/>
    <w:rsid w:val="007E1829"/>
    <w:rsid w:val="007E21AD"/>
    <w:rsid w:val="007E2B0B"/>
    <w:rsid w:val="007E2DDD"/>
    <w:rsid w:val="007E37B1"/>
    <w:rsid w:val="007E3D6C"/>
    <w:rsid w:val="007E3EF6"/>
    <w:rsid w:val="007E4448"/>
    <w:rsid w:val="007E4554"/>
    <w:rsid w:val="007E5DB0"/>
    <w:rsid w:val="007E5E64"/>
    <w:rsid w:val="007E6CFB"/>
    <w:rsid w:val="007F0695"/>
    <w:rsid w:val="007F1065"/>
    <w:rsid w:val="007F11C0"/>
    <w:rsid w:val="007F1887"/>
    <w:rsid w:val="007F1938"/>
    <w:rsid w:val="007F21F6"/>
    <w:rsid w:val="007F24A1"/>
    <w:rsid w:val="007F28A3"/>
    <w:rsid w:val="007F3E17"/>
    <w:rsid w:val="007F41D4"/>
    <w:rsid w:val="007F43F9"/>
    <w:rsid w:val="007F5333"/>
    <w:rsid w:val="007F533F"/>
    <w:rsid w:val="007F552A"/>
    <w:rsid w:val="007F5CAA"/>
    <w:rsid w:val="007F5F60"/>
    <w:rsid w:val="007F60E0"/>
    <w:rsid w:val="008000A2"/>
    <w:rsid w:val="008002CE"/>
    <w:rsid w:val="00803133"/>
    <w:rsid w:val="00805479"/>
    <w:rsid w:val="0080555E"/>
    <w:rsid w:val="008062D4"/>
    <w:rsid w:val="008063EF"/>
    <w:rsid w:val="00806582"/>
    <w:rsid w:val="00806D3C"/>
    <w:rsid w:val="00807944"/>
    <w:rsid w:val="00807DD0"/>
    <w:rsid w:val="00811014"/>
    <w:rsid w:val="0081142F"/>
    <w:rsid w:val="008114E2"/>
    <w:rsid w:val="00811673"/>
    <w:rsid w:val="00811842"/>
    <w:rsid w:val="00812492"/>
    <w:rsid w:val="00812CFE"/>
    <w:rsid w:val="008131AA"/>
    <w:rsid w:val="0081330D"/>
    <w:rsid w:val="00813591"/>
    <w:rsid w:val="00813720"/>
    <w:rsid w:val="00815631"/>
    <w:rsid w:val="00816081"/>
    <w:rsid w:val="00816DC0"/>
    <w:rsid w:val="00816EBB"/>
    <w:rsid w:val="008179BF"/>
    <w:rsid w:val="00817ED5"/>
    <w:rsid w:val="00820194"/>
    <w:rsid w:val="0082086C"/>
    <w:rsid w:val="008227C6"/>
    <w:rsid w:val="00823932"/>
    <w:rsid w:val="00823A4A"/>
    <w:rsid w:val="00824BB8"/>
    <w:rsid w:val="0082574C"/>
    <w:rsid w:val="0082749B"/>
    <w:rsid w:val="0083051B"/>
    <w:rsid w:val="008315E4"/>
    <w:rsid w:val="00832810"/>
    <w:rsid w:val="00832E1D"/>
    <w:rsid w:val="00834991"/>
    <w:rsid w:val="00834A24"/>
    <w:rsid w:val="00834C4F"/>
    <w:rsid w:val="0083583A"/>
    <w:rsid w:val="00837C35"/>
    <w:rsid w:val="0084066F"/>
    <w:rsid w:val="008408D5"/>
    <w:rsid w:val="00840DDC"/>
    <w:rsid w:val="00841E8E"/>
    <w:rsid w:val="00842704"/>
    <w:rsid w:val="00842798"/>
    <w:rsid w:val="00842CC8"/>
    <w:rsid w:val="00843204"/>
    <w:rsid w:val="0084364F"/>
    <w:rsid w:val="0084394D"/>
    <w:rsid w:val="0084483C"/>
    <w:rsid w:val="008449BC"/>
    <w:rsid w:val="00844A43"/>
    <w:rsid w:val="00845817"/>
    <w:rsid w:val="008458B9"/>
    <w:rsid w:val="00845CE6"/>
    <w:rsid w:val="00846075"/>
    <w:rsid w:val="008465FE"/>
    <w:rsid w:val="0084695F"/>
    <w:rsid w:val="00846971"/>
    <w:rsid w:val="008472A1"/>
    <w:rsid w:val="00847323"/>
    <w:rsid w:val="00847AAB"/>
    <w:rsid w:val="00847CEA"/>
    <w:rsid w:val="00850298"/>
    <w:rsid w:val="008513D0"/>
    <w:rsid w:val="00851EEA"/>
    <w:rsid w:val="008526BF"/>
    <w:rsid w:val="00852CA7"/>
    <w:rsid w:val="008530AD"/>
    <w:rsid w:val="008538BD"/>
    <w:rsid w:val="008538E9"/>
    <w:rsid w:val="00853DAC"/>
    <w:rsid w:val="00854115"/>
    <w:rsid w:val="0085452E"/>
    <w:rsid w:val="00854C02"/>
    <w:rsid w:val="00854D60"/>
    <w:rsid w:val="008562F5"/>
    <w:rsid w:val="0085653F"/>
    <w:rsid w:val="00856A29"/>
    <w:rsid w:val="0085771F"/>
    <w:rsid w:val="00857876"/>
    <w:rsid w:val="00857936"/>
    <w:rsid w:val="008604BA"/>
    <w:rsid w:val="00860A29"/>
    <w:rsid w:val="00860B74"/>
    <w:rsid w:val="00860DC3"/>
    <w:rsid w:val="00860F1E"/>
    <w:rsid w:val="00861331"/>
    <w:rsid w:val="00861886"/>
    <w:rsid w:val="008638D0"/>
    <w:rsid w:val="00865468"/>
    <w:rsid w:val="00865FD3"/>
    <w:rsid w:val="008669B0"/>
    <w:rsid w:val="00866A03"/>
    <w:rsid w:val="00866BA7"/>
    <w:rsid w:val="0087056D"/>
    <w:rsid w:val="008709A1"/>
    <w:rsid w:val="00870F79"/>
    <w:rsid w:val="00871785"/>
    <w:rsid w:val="00871E5E"/>
    <w:rsid w:val="008721CE"/>
    <w:rsid w:val="008731DA"/>
    <w:rsid w:val="00873499"/>
    <w:rsid w:val="00873888"/>
    <w:rsid w:val="00874128"/>
    <w:rsid w:val="008752AE"/>
    <w:rsid w:val="008754E5"/>
    <w:rsid w:val="008758D4"/>
    <w:rsid w:val="008761D0"/>
    <w:rsid w:val="008764F4"/>
    <w:rsid w:val="0087749B"/>
    <w:rsid w:val="00877710"/>
    <w:rsid w:val="008806D3"/>
    <w:rsid w:val="008810D1"/>
    <w:rsid w:val="00882E3C"/>
    <w:rsid w:val="00883451"/>
    <w:rsid w:val="0088447E"/>
    <w:rsid w:val="008846D6"/>
    <w:rsid w:val="00884B9F"/>
    <w:rsid w:val="00885836"/>
    <w:rsid w:val="0088704F"/>
    <w:rsid w:val="008872FD"/>
    <w:rsid w:val="00890429"/>
    <w:rsid w:val="008906A8"/>
    <w:rsid w:val="00890D0C"/>
    <w:rsid w:val="008912D1"/>
    <w:rsid w:val="00892124"/>
    <w:rsid w:val="008922E9"/>
    <w:rsid w:val="00892695"/>
    <w:rsid w:val="00892FB3"/>
    <w:rsid w:val="00893041"/>
    <w:rsid w:val="0089346E"/>
    <w:rsid w:val="008937D1"/>
    <w:rsid w:val="00893B1C"/>
    <w:rsid w:val="00894105"/>
    <w:rsid w:val="008950E5"/>
    <w:rsid w:val="00895DD2"/>
    <w:rsid w:val="00896435"/>
    <w:rsid w:val="008966EB"/>
    <w:rsid w:val="00896A81"/>
    <w:rsid w:val="00897BDE"/>
    <w:rsid w:val="008A0561"/>
    <w:rsid w:val="008A157C"/>
    <w:rsid w:val="008A1605"/>
    <w:rsid w:val="008A181B"/>
    <w:rsid w:val="008A2945"/>
    <w:rsid w:val="008A2BF7"/>
    <w:rsid w:val="008A2C78"/>
    <w:rsid w:val="008A2EC5"/>
    <w:rsid w:val="008A330E"/>
    <w:rsid w:val="008A36B0"/>
    <w:rsid w:val="008A39BA"/>
    <w:rsid w:val="008A483D"/>
    <w:rsid w:val="008A48F5"/>
    <w:rsid w:val="008A4A72"/>
    <w:rsid w:val="008A708B"/>
    <w:rsid w:val="008A724F"/>
    <w:rsid w:val="008A7311"/>
    <w:rsid w:val="008A7954"/>
    <w:rsid w:val="008A7A74"/>
    <w:rsid w:val="008A7F6D"/>
    <w:rsid w:val="008B09AE"/>
    <w:rsid w:val="008B0AD7"/>
    <w:rsid w:val="008B1E14"/>
    <w:rsid w:val="008B2C8C"/>
    <w:rsid w:val="008B2FED"/>
    <w:rsid w:val="008B3439"/>
    <w:rsid w:val="008B3DAE"/>
    <w:rsid w:val="008B3E2C"/>
    <w:rsid w:val="008B4162"/>
    <w:rsid w:val="008B47B8"/>
    <w:rsid w:val="008B487D"/>
    <w:rsid w:val="008B49AA"/>
    <w:rsid w:val="008B50E3"/>
    <w:rsid w:val="008B5ABE"/>
    <w:rsid w:val="008B5CF7"/>
    <w:rsid w:val="008B602A"/>
    <w:rsid w:val="008B657C"/>
    <w:rsid w:val="008B6724"/>
    <w:rsid w:val="008B6E16"/>
    <w:rsid w:val="008B7502"/>
    <w:rsid w:val="008B7979"/>
    <w:rsid w:val="008B79CB"/>
    <w:rsid w:val="008C0411"/>
    <w:rsid w:val="008C09DE"/>
    <w:rsid w:val="008C0D56"/>
    <w:rsid w:val="008C0FD6"/>
    <w:rsid w:val="008C1B37"/>
    <w:rsid w:val="008C203F"/>
    <w:rsid w:val="008C264D"/>
    <w:rsid w:val="008C2D1D"/>
    <w:rsid w:val="008C3AF8"/>
    <w:rsid w:val="008C4073"/>
    <w:rsid w:val="008C4286"/>
    <w:rsid w:val="008C44D3"/>
    <w:rsid w:val="008C4B57"/>
    <w:rsid w:val="008C4FEB"/>
    <w:rsid w:val="008C5839"/>
    <w:rsid w:val="008C6003"/>
    <w:rsid w:val="008C681F"/>
    <w:rsid w:val="008C6B5F"/>
    <w:rsid w:val="008C6DE3"/>
    <w:rsid w:val="008C73A9"/>
    <w:rsid w:val="008C7C47"/>
    <w:rsid w:val="008D025F"/>
    <w:rsid w:val="008D073A"/>
    <w:rsid w:val="008D0E54"/>
    <w:rsid w:val="008D1020"/>
    <w:rsid w:val="008D136E"/>
    <w:rsid w:val="008D2430"/>
    <w:rsid w:val="008D258E"/>
    <w:rsid w:val="008D27A7"/>
    <w:rsid w:val="008D2A84"/>
    <w:rsid w:val="008D2EB0"/>
    <w:rsid w:val="008D3BD2"/>
    <w:rsid w:val="008D537B"/>
    <w:rsid w:val="008D6020"/>
    <w:rsid w:val="008D68AA"/>
    <w:rsid w:val="008D6C65"/>
    <w:rsid w:val="008D6D98"/>
    <w:rsid w:val="008D6EB0"/>
    <w:rsid w:val="008D7266"/>
    <w:rsid w:val="008D74A7"/>
    <w:rsid w:val="008D7627"/>
    <w:rsid w:val="008D7823"/>
    <w:rsid w:val="008E0238"/>
    <w:rsid w:val="008E0302"/>
    <w:rsid w:val="008E0A90"/>
    <w:rsid w:val="008E0F82"/>
    <w:rsid w:val="008E1D73"/>
    <w:rsid w:val="008E2EA7"/>
    <w:rsid w:val="008E531B"/>
    <w:rsid w:val="008E5574"/>
    <w:rsid w:val="008E5A01"/>
    <w:rsid w:val="008E6C83"/>
    <w:rsid w:val="008E6DB1"/>
    <w:rsid w:val="008E6EAF"/>
    <w:rsid w:val="008E72AD"/>
    <w:rsid w:val="008E7CF9"/>
    <w:rsid w:val="008F0B8A"/>
    <w:rsid w:val="008F0BAD"/>
    <w:rsid w:val="008F0F38"/>
    <w:rsid w:val="008F16C0"/>
    <w:rsid w:val="008F1DF4"/>
    <w:rsid w:val="008F23C8"/>
    <w:rsid w:val="008F32E6"/>
    <w:rsid w:val="008F4505"/>
    <w:rsid w:val="00901245"/>
    <w:rsid w:val="0090176E"/>
    <w:rsid w:val="00901F1D"/>
    <w:rsid w:val="009031B4"/>
    <w:rsid w:val="00903C9E"/>
    <w:rsid w:val="0090483C"/>
    <w:rsid w:val="00904D02"/>
    <w:rsid w:val="00905089"/>
    <w:rsid w:val="0090624E"/>
    <w:rsid w:val="009068AC"/>
    <w:rsid w:val="0090695A"/>
    <w:rsid w:val="00906EF3"/>
    <w:rsid w:val="00910B1F"/>
    <w:rsid w:val="009120AD"/>
    <w:rsid w:val="0091219A"/>
    <w:rsid w:val="009122F8"/>
    <w:rsid w:val="00912724"/>
    <w:rsid w:val="009137E0"/>
    <w:rsid w:val="00913A2B"/>
    <w:rsid w:val="0091454B"/>
    <w:rsid w:val="0091515A"/>
    <w:rsid w:val="00915B5F"/>
    <w:rsid w:val="00915C19"/>
    <w:rsid w:val="00916071"/>
    <w:rsid w:val="0091649A"/>
    <w:rsid w:val="00916600"/>
    <w:rsid w:val="009167D3"/>
    <w:rsid w:val="00916B63"/>
    <w:rsid w:val="00916DCF"/>
    <w:rsid w:val="0091767D"/>
    <w:rsid w:val="00917BD7"/>
    <w:rsid w:val="00917BD9"/>
    <w:rsid w:val="009201D1"/>
    <w:rsid w:val="009206E0"/>
    <w:rsid w:val="00920B76"/>
    <w:rsid w:val="0092140D"/>
    <w:rsid w:val="00921EAC"/>
    <w:rsid w:val="009220FE"/>
    <w:rsid w:val="009223A8"/>
    <w:rsid w:val="00922715"/>
    <w:rsid w:val="009229B4"/>
    <w:rsid w:val="0092457D"/>
    <w:rsid w:val="0092488C"/>
    <w:rsid w:val="00924B35"/>
    <w:rsid w:val="00925927"/>
    <w:rsid w:val="0092594F"/>
    <w:rsid w:val="009265BE"/>
    <w:rsid w:val="009268E4"/>
    <w:rsid w:val="00926A1A"/>
    <w:rsid w:val="00926BAF"/>
    <w:rsid w:val="00926F47"/>
    <w:rsid w:val="00926FDF"/>
    <w:rsid w:val="0092734C"/>
    <w:rsid w:val="00930B3D"/>
    <w:rsid w:val="00930CE4"/>
    <w:rsid w:val="00931187"/>
    <w:rsid w:val="00931867"/>
    <w:rsid w:val="00932F1F"/>
    <w:rsid w:val="00932F2F"/>
    <w:rsid w:val="00934287"/>
    <w:rsid w:val="009343FC"/>
    <w:rsid w:val="009362E5"/>
    <w:rsid w:val="00936DE5"/>
    <w:rsid w:val="00936F77"/>
    <w:rsid w:val="00936F7F"/>
    <w:rsid w:val="009378E1"/>
    <w:rsid w:val="009379A0"/>
    <w:rsid w:val="00940A1B"/>
    <w:rsid w:val="00940B69"/>
    <w:rsid w:val="00940BBC"/>
    <w:rsid w:val="009414F5"/>
    <w:rsid w:val="00941ADE"/>
    <w:rsid w:val="009427F5"/>
    <w:rsid w:val="00943B81"/>
    <w:rsid w:val="00944192"/>
    <w:rsid w:val="0094422A"/>
    <w:rsid w:val="00944A05"/>
    <w:rsid w:val="00944B98"/>
    <w:rsid w:val="00945637"/>
    <w:rsid w:val="00945666"/>
    <w:rsid w:val="00946ECA"/>
    <w:rsid w:val="00947A7B"/>
    <w:rsid w:val="00947D4D"/>
    <w:rsid w:val="00950A71"/>
    <w:rsid w:val="00952010"/>
    <w:rsid w:val="0095246E"/>
    <w:rsid w:val="00952BBF"/>
    <w:rsid w:val="009535BA"/>
    <w:rsid w:val="00953709"/>
    <w:rsid w:val="00953A05"/>
    <w:rsid w:val="00954089"/>
    <w:rsid w:val="009544C9"/>
    <w:rsid w:val="009546C3"/>
    <w:rsid w:val="00955152"/>
    <w:rsid w:val="00955A9A"/>
    <w:rsid w:val="00956054"/>
    <w:rsid w:val="00957478"/>
    <w:rsid w:val="009578B3"/>
    <w:rsid w:val="00960844"/>
    <w:rsid w:val="00960A9A"/>
    <w:rsid w:val="00960F72"/>
    <w:rsid w:val="009617DE"/>
    <w:rsid w:val="009619B3"/>
    <w:rsid w:val="00962433"/>
    <w:rsid w:val="009625DB"/>
    <w:rsid w:val="00963896"/>
    <w:rsid w:val="00963E70"/>
    <w:rsid w:val="00964467"/>
    <w:rsid w:val="00964D3C"/>
    <w:rsid w:val="0096512E"/>
    <w:rsid w:val="009652A7"/>
    <w:rsid w:val="00965C32"/>
    <w:rsid w:val="009660AF"/>
    <w:rsid w:val="00966DAA"/>
    <w:rsid w:val="00967CD2"/>
    <w:rsid w:val="00970401"/>
    <w:rsid w:val="009710BC"/>
    <w:rsid w:val="00972EC5"/>
    <w:rsid w:val="009731E0"/>
    <w:rsid w:val="00973C62"/>
    <w:rsid w:val="00973D80"/>
    <w:rsid w:val="00974898"/>
    <w:rsid w:val="009753EC"/>
    <w:rsid w:val="0097570A"/>
    <w:rsid w:val="00975E04"/>
    <w:rsid w:val="00975EAD"/>
    <w:rsid w:val="00976469"/>
    <w:rsid w:val="0097695F"/>
    <w:rsid w:val="00976C51"/>
    <w:rsid w:val="00976CC5"/>
    <w:rsid w:val="009772E7"/>
    <w:rsid w:val="009775C9"/>
    <w:rsid w:val="00977FE7"/>
    <w:rsid w:val="009807E1"/>
    <w:rsid w:val="00980F79"/>
    <w:rsid w:val="0098119A"/>
    <w:rsid w:val="009813B9"/>
    <w:rsid w:val="00981885"/>
    <w:rsid w:val="00981BBF"/>
    <w:rsid w:val="00982714"/>
    <w:rsid w:val="0098297F"/>
    <w:rsid w:val="009834AE"/>
    <w:rsid w:val="00983B39"/>
    <w:rsid w:val="00984DCB"/>
    <w:rsid w:val="00984FEF"/>
    <w:rsid w:val="00985C18"/>
    <w:rsid w:val="00985D46"/>
    <w:rsid w:val="00985EF1"/>
    <w:rsid w:val="00986026"/>
    <w:rsid w:val="009861D9"/>
    <w:rsid w:val="00986271"/>
    <w:rsid w:val="00987146"/>
    <w:rsid w:val="009874D6"/>
    <w:rsid w:val="009874E9"/>
    <w:rsid w:val="00987A1E"/>
    <w:rsid w:val="00990EBC"/>
    <w:rsid w:val="00991AD7"/>
    <w:rsid w:val="0099250A"/>
    <w:rsid w:val="00992BE1"/>
    <w:rsid w:val="00992C68"/>
    <w:rsid w:val="009931FC"/>
    <w:rsid w:val="009932EC"/>
    <w:rsid w:val="00993D1A"/>
    <w:rsid w:val="00994A6F"/>
    <w:rsid w:val="00995C10"/>
    <w:rsid w:val="00996591"/>
    <w:rsid w:val="00996DD1"/>
    <w:rsid w:val="00996F0F"/>
    <w:rsid w:val="009978F1"/>
    <w:rsid w:val="009A169A"/>
    <w:rsid w:val="009A16E7"/>
    <w:rsid w:val="009A1973"/>
    <w:rsid w:val="009A1B18"/>
    <w:rsid w:val="009A1ED6"/>
    <w:rsid w:val="009A2380"/>
    <w:rsid w:val="009A2638"/>
    <w:rsid w:val="009A2699"/>
    <w:rsid w:val="009A2CB7"/>
    <w:rsid w:val="009A3086"/>
    <w:rsid w:val="009A3A49"/>
    <w:rsid w:val="009A4DAE"/>
    <w:rsid w:val="009A5023"/>
    <w:rsid w:val="009A5B62"/>
    <w:rsid w:val="009A7557"/>
    <w:rsid w:val="009A7DF3"/>
    <w:rsid w:val="009B108E"/>
    <w:rsid w:val="009B1C00"/>
    <w:rsid w:val="009B1F26"/>
    <w:rsid w:val="009B2E79"/>
    <w:rsid w:val="009B32F3"/>
    <w:rsid w:val="009B3B5D"/>
    <w:rsid w:val="009B514C"/>
    <w:rsid w:val="009B5DAD"/>
    <w:rsid w:val="009B63F2"/>
    <w:rsid w:val="009B6439"/>
    <w:rsid w:val="009B6F68"/>
    <w:rsid w:val="009C01E0"/>
    <w:rsid w:val="009C05D2"/>
    <w:rsid w:val="009C0692"/>
    <w:rsid w:val="009C06C8"/>
    <w:rsid w:val="009C0A04"/>
    <w:rsid w:val="009C1DF0"/>
    <w:rsid w:val="009C2B82"/>
    <w:rsid w:val="009C3481"/>
    <w:rsid w:val="009C4530"/>
    <w:rsid w:val="009C605B"/>
    <w:rsid w:val="009C61C2"/>
    <w:rsid w:val="009C6C07"/>
    <w:rsid w:val="009C74B1"/>
    <w:rsid w:val="009D012A"/>
    <w:rsid w:val="009D0A62"/>
    <w:rsid w:val="009D0F41"/>
    <w:rsid w:val="009D103B"/>
    <w:rsid w:val="009D144D"/>
    <w:rsid w:val="009D2697"/>
    <w:rsid w:val="009D2D4E"/>
    <w:rsid w:val="009D3947"/>
    <w:rsid w:val="009D3BAD"/>
    <w:rsid w:val="009D3E08"/>
    <w:rsid w:val="009D4681"/>
    <w:rsid w:val="009D4F98"/>
    <w:rsid w:val="009D530B"/>
    <w:rsid w:val="009D5EF9"/>
    <w:rsid w:val="009D6625"/>
    <w:rsid w:val="009D662D"/>
    <w:rsid w:val="009D758C"/>
    <w:rsid w:val="009D7973"/>
    <w:rsid w:val="009E01D7"/>
    <w:rsid w:val="009E0869"/>
    <w:rsid w:val="009E0A89"/>
    <w:rsid w:val="009E0BA8"/>
    <w:rsid w:val="009E1001"/>
    <w:rsid w:val="009E17E9"/>
    <w:rsid w:val="009E19D1"/>
    <w:rsid w:val="009E21BB"/>
    <w:rsid w:val="009E2419"/>
    <w:rsid w:val="009E336B"/>
    <w:rsid w:val="009E33CD"/>
    <w:rsid w:val="009E4B7A"/>
    <w:rsid w:val="009E4E63"/>
    <w:rsid w:val="009E5C50"/>
    <w:rsid w:val="009E5CD2"/>
    <w:rsid w:val="009E5EAA"/>
    <w:rsid w:val="009E5F95"/>
    <w:rsid w:val="009E60DF"/>
    <w:rsid w:val="009E680A"/>
    <w:rsid w:val="009E6A5C"/>
    <w:rsid w:val="009E6BC7"/>
    <w:rsid w:val="009E72AA"/>
    <w:rsid w:val="009E7441"/>
    <w:rsid w:val="009E7ADE"/>
    <w:rsid w:val="009E7E3F"/>
    <w:rsid w:val="009F015B"/>
    <w:rsid w:val="009F0213"/>
    <w:rsid w:val="009F077F"/>
    <w:rsid w:val="009F0971"/>
    <w:rsid w:val="009F0B11"/>
    <w:rsid w:val="009F0B37"/>
    <w:rsid w:val="009F0EDA"/>
    <w:rsid w:val="009F10CA"/>
    <w:rsid w:val="009F16E2"/>
    <w:rsid w:val="009F2A26"/>
    <w:rsid w:val="009F2CF6"/>
    <w:rsid w:val="009F33C2"/>
    <w:rsid w:val="009F35F4"/>
    <w:rsid w:val="009F3866"/>
    <w:rsid w:val="009F3CDE"/>
    <w:rsid w:val="009F6581"/>
    <w:rsid w:val="009F6901"/>
    <w:rsid w:val="009F703D"/>
    <w:rsid w:val="00A00305"/>
    <w:rsid w:val="00A00D1A"/>
    <w:rsid w:val="00A00FAA"/>
    <w:rsid w:val="00A0108D"/>
    <w:rsid w:val="00A0194C"/>
    <w:rsid w:val="00A02425"/>
    <w:rsid w:val="00A03A76"/>
    <w:rsid w:val="00A03BF5"/>
    <w:rsid w:val="00A05482"/>
    <w:rsid w:val="00A059CB"/>
    <w:rsid w:val="00A06076"/>
    <w:rsid w:val="00A06323"/>
    <w:rsid w:val="00A06587"/>
    <w:rsid w:val="00A066AA"/>
    <w:rsid w:val="00A06B25"/>
    <w:rsid w:val="00A07683"/>
    <w:rsid w:val="00A078B9"/>
    <w:rsid w:val="00A10068"/>
    <w:rsid w:val="00A10A9E"/>
    <w:rsid w:val="00A112CA"/>
    <w:rsid w:val="00A11D86"/>
    <w:rsid w:val="00A12363"/>
    <w:rsid w:val="00A12C15"/>
    <w:rsid w:val="00A12E8D"/>
    <w:rsid w:val="00A13203"/>
    <w:rsid w:val="00A136E8"/>
    <w:rsid w:val="00A13C84"/>
    <w:rsid w:val="00A13EEE"/>
    <w:rsid w:val="00A14481"/>
    <w:rsid w:val="00A14A69"/>
    <w:rsid w:val="00A14A99"/>
    <w:rsid w:val="00A14BC9"/>
    <w:rsid w:val="00A14F93"/>
    <w:rsid w:val="00A154E6"/>
    <w:rsid w:val="00A15786"/>
    <w:rsid w:val="00A16A7B"/>
    <w:rsid w:val="00A16E43"/>
    <w:rsid w:val="00A178C6"/>
    <w:rsid w:val="00A20A9B"/>
    <w:rsid w:val="00A2184C"/>
    <w:rsid w:val="00A218B1"/>
    <w:rsid w:val="00A22C9B"/>
    <w:rsid w:val="00A22F39"/>
    <w:rsid w:val="00A23BCF"/>
    <w:rsid w:val="00A2497B"/>
    <w:rsid w:val="00A24D0E"/>
    <w:rsid w:val="00A24EE6"/>
    <w:rsid w:val="00A25224"/>
    <w:rsid w:val="00A256B1"/>
    <w:rsid w:val="00A25911"/>
    <w:rsid w:val="00A27004"/>
    <w:rsid w:val="00A31290"/>
    <w:rsid w:val="00A317AC"/>
    <w:rsid w:val="00A31CA3"/>
    <w:rsid w:val="00A33080"/>
    <w:rsid w:val="00A3379D"/>
    <w:rsid w:val="00A343C4"/>
    <w:rsid w:val="00A34782"/>
    <w:rsid w:val="00A349FD"/>
    <w:rsid w:val="00A34A8F"/>
    <w:rsid w:val="00A34EA5"/>
    <w:rsid w:val="00A3593C"/>
    <w:rsid w:val="00A359A5"/>
    <w:rsid w:val="00A35C97"/>
    <w:rsid w:val="00A36AA1"/>
    <w:rsid w:val="00A370D6"/>
    <w:rsid w:val="00A378B6"/>
    <w:rsid w:val="00A37A99"/>
    <w:rsid w:val="00A37F20"/>
    <w:rsid w:val="00A37FCB"/>
    <w:rsid w:val="00A405EB"/>
    <w:rsid w:val="00A415D5"/>
    <w:rsid w:val="00A41919"/>
    <w:rsid w:val="00A41A1E"/>
    <w:rsid w:val="00A41ACC"/>
    <w:rsid w:val="00A41EA7"/>
    <w:rsid w:val="00A42B8A"/>
    <w:rsid w:val="00A43853"/>
    <w:rsid w:val="00A43A41"/>
    <w:rsid w:val="00A43BB2"/>
    <w:rsid w:val="00A44096"/>
    <w:rsid w:val="00A4468F"/>
    <w:rsid w:val="00A44AA8"/>
    <w:rsid w:val="00A453B3"/>
    <w:rsid w:val="00A4565A"/>
    <w:rsid w:val="00A45904"/>
    <w:rsid w:val="00A46452"/>
    <w:rsid w:val="00A465F8"/>
    <w:rsid w:val="00A466B0"/>
    <w:rsid w:val="00A50004"/>
    <w:rsid w:val="00A513DC"/>
    <w:rsid w:val="00A52D71"/>
    <w:rsid w:val="00A533DB"/>
    <w:rsid w:val="00A53BA4"/>
    <w:rsid w:val="00A54105"/>
    <w:rsid w:val="00A55376"/>
    <w:rsid w:val="00A567F4"/>
    <w:rsid w:val="00A56996"/>
    <w:rsid w:val="00A56AF6"/>
    <w:rsid w:val="00A56BFD"/>
    <w:rsid w:val="00A57151"/>
    <w:rsid w:val="00A57224"/>
    <w:rsid w:val="00A578FF"/>
    <w:rsid w:val="00A57AA1"/>
    <w:rsid w:val="00A57CEB"/>
    <w:rsid w:val="00A60D08"/>
    <w:rsid w:val="00A61692"/>
    <w:rsid w:val="00A61B6C"/>
    <w:rsid w:val="00A62000"/>
    <w:rsid w:val="00A623DA"/>
    <w:rsid w:val="00A6304D"/>
    <w:rsid w:val="00A6376A"/>
    <w:rsid w:val="00A63BC2"/>
    <w:rsid w:val="00A63DA9"/>
    <w:rsid w:val="00A648C9"/>
    <w:rsid w:val="00A64BAB"/>
    <w:rsid w:val="00A650B2"/>
    <w:rsid w:val="00A654A5"/>
    <w:rsid w:val="00A6730A"/>
    <w:rsid w:val="00A673D9"/>
    <w:rsid w:val="00A67936"/>
    <w:rsid w:val="00A70463"/>
    <w:rsid w:val="00A70718"/>
    <w:rsid w:val="00A728F5"/>
    <w:rsid w:val="00A7317E"/>
    <w:rsid w:val="00A73E46"/>
    <w:rsid w:val="00A73E9E"/>
    <w:rsid w:val="00A746E0"/>
    <w:rsid w:val="00A75C28"/>
    <w:rsid w:val="00A75D58"/>
    <w:rsid w:val="00A75FFF"/>
    <w:rsid w:val="00A761EF"/>
    <w:rsid w:val="00A76927"/>
    <w:rsid w:val="00A77022"/>
    <w:rsid w:val="00A80348"/>
    <w:rsid w:val="00A80458"/>
    <w:rsid w:val="00A80F8B"/>
    <w:rsid w:val="00A81D25"/>
    <w:rsid w:val="00A821EF"/>
    <w:rsid w:val="00A82CF0"/>
    <w:rsid w:val="00A82FEC"/>
    <w:rsid w:val="00A8415C"/>
    <w:rsid w:val="00A853D0"/>
    <w:rsid w:val="00A858AD"/>
    <w:rsid w:val="00A85DBA"/>
    <w:rsid w:val="00A867AC"/>
    <w:rsid w:val="00A875CA"/>
    <w:rsid w:val="00A87604"/>
    <w:rsid w:val="00A87BEF"/>
    <w:rsid w:val="00A87CE0"/>
    <w:rsid w:val="00A90296"/>
    <w:rsid w:val="00A9031D"/>
    <w:rsid w:val="00A90581"/>
    <w:rsid w:val="00A90926"/>
    <w:rsid w:val="00A911B2"/>
    <w:rsid w:val="00A91BB5"/>
    <w:rsid w:val="00A91FC1"/>
    <w:rsid w:val="00A92787"/>
    <w:rsid w:val="00A92832"/>
    <w:rsid w:val="00A92DE2"/>
    <w:rsid w:val="00A93149"/>
    <w:rsid w:val="00A9362D"/>
    <w:rsid w:val="00A93637"/>
    <w:rsid w:val="00A9381D"/>
    <w:rsid w:val="00A944D0"/>
    <w:rsid w:val="00A94C30"/>
    <w:rsid w:val="00A94EF3"/>
    <w:rsid w:val="00A95A29"/>
    <w:rsid w:val="00A95D60"/>
    <w:rsid w:val="00A95E50"/>
    <w:rsid w:val="00A966E7"/>
    <w:rsid w:val="00A97163"/>
    <w:rsid w:val="00A97C9E"/>
    <w:rsid w:val="00A97CBD"/>
    <w:rsid w:val="00AA0FFD"/>
    <w:rsid w:val="00AA1403"/>
    <w:rsid w:val="00AA2D80"/>
    <w:rsid w:val="00AA37EF"/>
    <w:rsid w:val="00AA3A09"/>
    <w:rsid w:val="00AA3AE6"/>
    <w:rsid w:val="00AA403A"/>
    <w:rsid w:val="00AA4818"/>
    <w:rsid w:val="00AA5881"/>
    <w:rsid w:val="00AA593A"/>
    <w:rsid w:val="00AA652E"/>
    <w:rsid w:val="00AA7DC2"/>
    <w:rsid w:val="00AB0368"/>
    <w:rsid w:val="00AB0C20"/>
    <w:rsid w:val="00AB1231"/>
    <w:rsid w:val="00AB3794"/>
    <w:rsid w:val="00AB4665"/>
    <w:rsid w:val="00AB4932"/>
    <w:rsid w:val="00AB494F"/>
    <w:rsid w:val="00AB541A"/>
    <w:rsid w:val="00AB5B46"/>
    <w:rsid w:val="00AB6322"/>
    <w:rsid w:val="00AB64C7"/>
    <w:rsid w:val="00AB6BD4"/>
    <w:rsid w:val="00AB75AC"/>
    <w:rsid w:val="00AC148C"/>
    <w:rsid w:val="00AC2DEB"/>
    <w:rsid w:val="00AC2E9B"/>
    <w:rsid w:val="00AC403F"/>
    <w:rsid w:val="00AC590D"/>
    <w:rsid w:val="00AC62D0"/>
    <w:rsid w:val="00AC64C7"/>
    <w:rsid w:val="00AC6634"/>
    <w:rsid w:val="00AC69A8"/>
    <w:rsid w:val="00AC6D32"/>
    <w:rsid w:val="00AC728D"/>
    <w:rsid w:val="00AC7644"/>
    <w:rsid w:val="00AD0CAB"/>
    <w:rsid w:val="00AD0F18"/>
    <w:rsid w:val="00AD2429"/>
    <w:rsid w:val="00AD257F"/>
    <w:rsid w:val="00AD2D9D"/>
    <w:rsid w:val="00AD3533"/>
    <w:rsid w:val="00AD3FAE"/>
    <w:rsid w:val="00AD43DE"/>
    <w:rsid w:val="00AD4A55"/>
    <w:rsid w:val="00AD551E"/>
    <w:rsid w:val="00AD5C7E"/>
    <w:rsid w:val="00AD5E47"/>
    <w:rsid w:val="00AD6246"/>
    <w:rsid w:val="00AD783A"/>
    <w:rsid w:val="00AD798A"/>
    <w:rsid w:val="00AE00BE"/>
    <w:rsid w:val="00AE06F2"/>
    <w:rsid w:val="00AE072C"/>
    <w:rsid w:val="00AE0FCD"/>
    <w:rsid w:val="00AE11FA"/>
    <w:rsid w:val="00AE268D"/>
    <w:rsid w:val="00AE2843"/>
    <w:rsid w:val="00AE32AA"/>
    <w:rsid w:val="00AE38E9"/>
    <w:rsid w:val="00AE39F4"/>
    <w:rsid w:val="00AE433E"/>
    <w:rsid w:val="00AE4520"/>
    <w:rsid w:val="00AE493B"/>
    <w:rsid w:val="00AE4E6F"/>
    <w:rsid w:val="00AE4E98"/>
    <w:rsid w:val="00AE50DA"/>
    <w:rsid w:val="00AE519F"/>
    <w:rsid w:val="00AE57FE"/>
    <w:rsid w:val="00AE5922"/>
    <w:rsid w:val="00AE5976"/>
    <w:rsid w:val="00AE5E02"/>
    <w:rsid w:val="00AE5F9B"/>
    <w:rsid w:val="00AE7F25"/>
    <w:rsid w:val="00AF03B6"/>
    <w:rsid w:val="00AF04DB"/>
    <w:rsid w:val="00AF096B"/>
    <w:rsid w:val="00AF0BD5"/>
    <w:rsid w:val="00AF1A37"/>
    <w:rsid w:val="00AF1BAF"/>
    <w:rsid w:val="00AF1D6A"/>
    <w:rsid w:val="00AF1E82"/>
    <w:rsid w:val="00AF20CA"/>
    <w:rsid w:val="00AF2795"/>
    <w:rsid w:val="00AF2C86"/>
    <w:rsid w:val="00AF3303"/>
    <w:rsid w:val="00AF3486"/>
    <w:rsid w:val="00AF39C5"/>
    <w:rsid w:val="00AF3FC9"/>
    <w:rsid w:val="00AF460B"/>
    <w:rsid w:val="00AF52CD"/>
    <w:rsid w:val="00AF5300"/>
    <w:rsid w:val="00AF55EA"/>
    <w:rsid w:val="00AF58E0"/>
    <w:rsid w:val="00AF59A1"/>
    <w:rsid w:val="00AF5C21"/>
    <w:rsid w:val="00AF5EA1"/>
    <w:rsid w:val="00AF6417"/>
    <w:rsid w:val="00AF739A"/>
    <w:rsid w:val="00AF7A43"/>
    <w:rsid w:val="00AF7C7F"/>
    <w:rsid w:val="00AF7E13"/>
    <w:rsid w:val="00B00085"/>
    <w:rsid w:val="00B00122"/>
    <w:rsid w:val="00B008F0"/>
    <w:rsid w:val="00B00B19"/>
    <w:rsid w:val="00B014CF"/>
    <w:rsid w:val="00B01A5C"/>
    <w:rsid w:val="00B01BD7"/>
    <w:rsid w:val="00B01E00"/>
    <w:rsid w:val="00B020C0"/>
    <w:rsid w:val="00B027F6"/>
    <w:rsid w:val="00B0326E"/>
    <w:rsid w:val="00B03280"/>
    <w:rsid w:val="00B0364B"/>
    <w:rsid w:val="00B038EE"/>
    <w:rsid w:val="00B04A0E"/>
    <w:rsid w:val="00B0507D"/>
    <w:rsid w:val="00B05B34"/>
    <w:rsid w:val="00B0618B"/>
    <w:rsid w:val="00B06A0D"/>
    <w:rsid w:val="00B06C23"/>
    <w:rsid w:val="00B06D0A"/>
    <w:rsid w:val="00B06FDC"/>
    <w:rsid w:val="00B07014"/>
    <w:rsid w:val="00B0775E"/>
    <w:rsid w:val="00B1012E"/>
    <w:rsid w:val="00B10677"/>
    <w:rsid w:val="00B107C6"/>
    <w:rsid w:val="00B10DFB"/>
    <w:rsid w:val="00B10ED8"/>
    <w:rsid w:val="00B11005"/>
    <w:rsid w:val="00B11670"/>
    <w:rsid w:val="00B119B7"/>
    <w:rsid w:val="00B11A51"/>
    <w:rsid w:val="00B12C71"/>
    <w:rsid w:val="00B12CCB"/>
    <w:rsid w:val="00B12DE5"/>
    <w:rsid w:val="00B13501"/>
    <w:rsid w:val="00B13825"/>
    <w:rsid w:val="00B13E60"/>
    <w:rsid w:val="00B140AC"/>
    <w:rsid w:val="00B142EF"/>
    <w:rsid w:val="00B14926"/>
    <w:rsid w:val="00B14D26"/>
    <w:rsid w:val="00B1554D"/>
    <w:rsid w:val="00B17623"/>
    <w:rsid w:val="00B17718"/>
    <w:rsid w:val="00B202B1"/>
    <w:rsid w:val="00B20511"/>
    <w:rsid w:val="00B205DB"/>
    <w:rsid w:val="00B21101"/>
    <w:rsid w:val="00B2115E"/>
    <w:rsid w:val="00B21C39"/>
    <w:rsid w:val="00B22539"/>
    <w:rsid w:val="00B22AF7"/>
    <w:rsid w:val="00B2425E"/>
    <w:rsid w:val="00B24D16"/>
    <w:rsid w:val="00B24DAC"/>
    <w:rsid w:val="00B277C2"/>
    <w:rsid w:val="00B27844"/>
    <w:rsid w:val="00B316E1"/>
    <w:rsid w:val="00B31CE5"/>
    <w:rsid w:val="00B31EF9"/>
    <w:rsid w:val="00B31F60"/>
    <w:rsid w:val="00B32B93"/>
    <w:rsid w:val="00B32EF6"/>
    <w:rsid w:val="00B33007"/>
    <w:rsid w:val="00B35310"/>
    <w:rsid w:val="00B35727"/>
    <w:rsid w:val="00B3580C"/>
    <w:rsid w:val="00B358E2"/>
    <w:rsid w:val="00B35F00"/>
    <w:rsid w:val="00B3759B"/>
    <w:rsid w:val="00B37D75"/>
    <w:rsid w:val="00B40363"/>
    <w:rsid w:val="00B4115F"/>
    <w:rsid w:val="00B412C0"/>
    <w:rsid w:val="00B415CD"/>
    <w:rsid w:val="00B41DDB"/>
    <w:rsid w:val="00B424E7"/>
    <w:rsid w:val="00B4260C"/>
    <w:rsid w:val="00B42699"/>
    <w:rsid w:val="00B426D6"/>
    <w:rsid w:val="00B42AB2"/>
    <w:rsid w:val="00B43893"/>
    <w:rsid w:val="00B43C87"/>
    <w:rsid w:val="00B45055"/>
    <w:rsid w:val="00B45FE1"/>
    <w:rsid w:val="00B50473"/>
    <w:rsid w:val="00B504CA"/>
    <w:rsid w:val="00B50DDE"/>
    <w:rsid w:val="00B5123E"/>
    <w:rsid w:val="00B52A2A"/>
    <w:rsid w:val="00B532D7"/>
    <w:rsid w:val="00B537BE"/>
    <w:rsid w:val="00B53880"/>
    <w:rsid w:val="00B5433C"/>
    <w:rsid w:val="00B547A0"/>
    <w:rsid w:val="00B54858"/>
    <w:rsid w:val="00B55535"/>
    <w:rsid w:val="00B558DD"/>
    <w:rsid w:val="00B5599B"/>
    <w:rsid w:val="00B559D0"/>
    <w:rsid w:val="00B55F61"/>
    <w:rsid w:val="00B60153"/>
    <w:rsid w:val="00B61397"/>
    <w:rsid w:val="00B613B5"/>
    <w:rsid w:val="00B6171F"/>
    <w:rsid w:val="00B624CB"/>
    <w:rsid w:val="00B625DB"/>
    <w:rsid w:val="00B62EB0"/>
    <w:rsid w:val="00B6432F"/>
    <w:rsid w:val="00B64535"/>
    <w:rsid w:val="00B65A81"/>
    <w:rsid w:val="00B671F3"/>
    <w:rsid w:val="00B67662"/>
    <w:rsid w:val="00B70310"/>
    <w:rsid w:val="00B7044E"/>
    <w:rsid w:val="00B70920"/>
    <w:rsid w:val="00B70969"/>
    <w:rsid w:val="00B711F5"/>
    <w:rsid w:val="00B712F3"/>
    <w:rsid w:val="00B71AB5"/>
    <w:rsid w:val="00B7287A"/>
    <w:rsid w:val="00B74205"/>
    <w:rsid w:val="00B746D0"/>
    <w:rsid w:val="00B747D1"/>
    <w:rsid w:val="00B7534E"/>
    <w:rsid w:val="00B7542C"/>
    <w:rsid w:val="00B75895"/>
    <w:rsid w:val="00B758E6"/>
    <w:rsid w:val="00B76565"/>
    <w:rsid w:val="00B765FC"/>
    <w:rsid w:val="00B76F65"/>
    <w:rsid w:val="00B77AF5"/>
    <w:rsid w:val="00B800FD"/>
    <w:rsid w:val="00B80160"/>
    <w:rsid w:val="00B80298"/>
    <w:rsid w:val="00B802ED"/>
    <w:rsid w:val="00B80408"/>
    <w:rsid w:val="00B80515"/>
    <w:rsid w:val="00B80AF7"/>
    <w:rsid w:val="00B80FE9"/>
    <w:rsid w:val="00B818A8"/>
    <w:rsid w:val="00B81F91"/>
    <w:rsid w:val="00B82407"/>
    <w:rsid w:val="00B82446"/>
    <w:rsid w:val="00B82634"/>
    <w:rsid w:val="00B82733"/>
    <w:rsid w:val="00B82DBF"/>
    <w:rsid w:val="00B83B9E"/>
    <w:rsid w:val="00B847B6"/>
    <w:rsid w:val="00B84D6A"/>
    <w:rsid w:val="00B84DD4"/>
    <w:rsid w:val="00B8584E"/>
    <w:rsid w:val="00B85F11"/>
    <w:rsid w:val="00B861E7"/>
    <w:rsid w:val="00B864B0"/>
    <w:rsid w:val="00B86534"/>
    <w:rsid w:val="00B86683"/>
    <w:rsid w:val="00B86691"/>
    <w:rsid w:val="00B86843"/>
    <w:rsid w:val="00B86AEA"/>
    <w:rsid w:val="00B86AF2"/>
    <w:rsid w:val="00B86B56"/>
    <w:rsid w:val="00B878D0"/>
    <w:rsid w:val="00B87E55"/>
    <w:rsid w:val="00B902AE"/>
    <w:rsid w:val="00B91311"/>
    <w:rsid w:val="00B91665"/>
    <w:rsid w:val="00B923DD"/>
    <w:rsid w:val="00B929CE"/>
    <w:rsid w:val="00B93047"/>
    <w:rsid w:val="00B935CF"/>
    <w:rsid w:val="00B9381B"/>
    <w:rsid w:val="00B951A6"/>
    <w:rsid w:val="00B95CF2"/>
    <w:rsid w:val="00B965E5"/>
    <w:rsid w:val="00B974A3"/>
    <w:rsid w:val="00B976D5"/>
    <w:rsid w:val="00BA0C95"/>
    <w:rsid w:val="00BA1294"/>
    <w:rsid w:val="00BA1411"/>
    <w:rsid w:val="00BA23A6"/>
    <w:rsid w:val="00BA2653"/>
    <w:rsid w:val="00BA42DA"/>
    <w:rsid w:val="00BA44E7"/>
    <w:rsid w:val="00BA56D1"/>
    <w:rsid w:val="00BA579C"/>
    <w:rsid w:val="00BA5CC0"/>
    <w:rsid w:val="00BA5FA0"/>
    <w:rsid w:val="00BA65F3"/>
    <w:rsid w:val="00BA7009"/>
    <w:rsid w:val="00BA766F"/>
    <w:rsid w:val="00BA771D"/>
    <w:rsid w:val="00BB11BC"/>
    <w:rsid w:val="00BB2A20"/>
    <w:rsid w:val="00BB2B8D"/>
    <w:rsid w:val="00BB3198"/>
    <w:rsid w:val="00BB36B0"/>
    <w:rsid w:val="00BB423C"/>
    <w:rsid w:val="00BB449B"/>
    <w:rsid w:val="00BB4A4C"/>
    <w:rsid w:val="00BB4AA2"/>
    <w:rsid w:val="00BB52E6"/>
    <w:rsid w:val="00BB63AB"/>
    <w:rsid w:val="00BB64FD"/>
    <w:rsid w:val="00BB6705"/>
    <w:rsid w:val="00BC023A"/>
    <w:rsid w:val="00BC026E"/>
    <w:rsid w:val="00BC102C"/>
    <w:rsid w:val="00BC175D"/>
    <w:rsid w:val="00BC1BAF"/>
    <w:rsid w:val="00BC1DE7"/>
    <w:rsid w:val="00BC213C"/>
    <w:rsid w:val="00BC23A7"/>
    <w:rsid w:val="00BC25CF"/>
    <w:rsid w:val="00BC2DBA"/>
    <w:rsid w:val="00BC37B2"/>
    <w:rsid w:val="00BC3D8F"/>
    <w:rsid w:val="00BC402D"/>
    <w:rsid w:val="00BC4042"/>
    <w:rsid w:val="00BC492A"/>
    <w:rsid w:val="00BC493A"/>
    <w:rsid w:val="00BC5F24"/>
    <w:rsid w:val="00BC688A"/>
    <w:rsid w:val="00BC6F37"/>
    <w:rsid w:val="00BC75E4"/>
    <w:rsid w:val="00BC7C4E"/>
    <w:rsid w:val="00BC7ECE"/>
    <w:rsid w:val="00BC7F68"/>
    <w:rsid w:val="00BC7FDB"/>
    <w:rsid w:val="00BD02B1"/>
    <w:rsid w:val="00BD078F"/>
    <w:rsid w:val="00BD0E72"/>
    <w:rsid w:val="00BD1308"/>
    <w:rsid w:val="00BD1CEC"/>
    <w:rsid w:val="00BD1F12"/>
    <w:rsid w:val="00BD23C4"/>
    <w:rsid w:val="00BD2496"/>
    <w:rsid w:val="00BD33F1"/>
    <w:rsid w:val="00BD3C2B"/>
    <w:rsid w:val="00BD41D0"/>
    <w:rsid w:val="00BD49AB"/>
    <w:rsid w:val="00BD50D3"/>
    <w:rsid w:val="00BD5D91"/>
    <w:rsid w:val="00BD66F4"/>
    <w:rsid w:val="00BD6737"/>
    <w:rsid w:val="00BD7441"/>
    <w:rsid w:val="00BD7CF8"/>
    <w:rsid w:val="00BE031A"/>
    <w:rsid w:val="00BE09F2"/>
    <w:rsid w:val="00BE0EF2"/>
    <w:rsid w:val="00BE1165"/>
    <w:rsid w:val="00BE1B60"/>
    <w:rsid w:val="00BE2DE8"/>
    <w:rsid w:val="00BE3B51"/>
    <w:rsid w:val="00BE3E50"/>
    <w:rsid w:val="00BE3F23"/>
    <w:rsid w:val="00BE43DA"/>
    <w:rsid w:val="00BE46E2"/>
    <w:rsid w:val="00BE5682"/>
    <w:rsid w:val="00BE573D"/>
    <w:rsid w:val="00BE5EFE"/>
    <w:rsid w:val="00BE6B3C"/>
    <w:rsid w:val="00BE6E3D"/>
    <w:rsid w:val="00BE7210"/>
    <w:rsid w:val="00BE757A"/>
    <w:rsid w:val="00BE7B07"/>
    <w:rsid w:val="00BF09F0"/>
    <w:rsid w:val="00BF0FF9"/>
    <w:rsid w:val="00BF10E5"/>
    <w:rsid w:val="00BF17C9"/>
    <w:rsid w:val="00BF1E49"/>
    <w:rsid w:val="00BF2005"/>
    <w:rsid w:val="00BF24EA"/>
    <w:rsid w:val="00BF2628"/>
    <w:rsid w:val="00BF26B5"/>
    <w:rsid w:val="00BF273A"/>
    <w:rsid w:val="00BF2B21"/>
    <w:rsid w:val="00BF31B0"/>
    <w:rsid w:val="00BF34CD"/>
    <w:rsid w:val="00BF36D5"/>
    <w:rsid w:val="00BF3B49"/>
    <w:rsid w:val="00BF4043"/>
    <w:rsid w:val="00BF42C4"/>
    <w:rsid w:val="00BF473C"/>
    <w:rsid w:val="00BF4D27"/>
    <w:rsid w:val="00BF5761"/>
    <w:rsid w:val="00BF5894"/>
    <w:rsid w:val="00BF5B65"/>
    <w:rsid w:val="00BF62CE"/>
    <w:rsid w:val="00BF6F6A"/>
    <w:rsid w:val="00BF717E"/>
    <w:rsid w:val="00BF7476"/>
    <w:rsid w:val="00BF76D6"/>
    <w:rsid w:val="00C001C8"/>
    <w:rsid w:val="00C00F8F"/>
    <w:rsid w:val="00C01178"/>
    <w:rsid w:val="00C0156A"/>
    <w:rsid w:val="00C016EA"/>
    <w:rsid w:val="00C01944"/>
    <w:rsid w:val="00C019F2"/>
    <w:rsid w:val="00C02006"/>
    <w:rsid w:val="00C0243E"/>
    <w:rsid w:val="00C028D9"/>
    <w:rsid w:val="00C0295D"/>
    <w:rsid w:val="00C03133"/>
    <w:rsid w:val="00C0318F"/>
    <w:rsid w:val="00C0339A"/>
    <w:rsid w:val="00C042C7"/>
    <w:rsid w:val="00C0456F"/>
    <w:rsid w:val="00C04644"/>
    <w:rsid w:val="00C0464F"/>
    <w:rsid w:val="00C04FE2"/>
    <w:rsid w:val="00C050A7"/>
    <w:rsid w:val="00C05187"/>
    <w:rsid w:val="00C0574C"/>
    <w:rsid w:val="00C07BA8"/>
    <w:rsid w:val="00C07D01"/>
    <w:rsid w:val="00C07EEB"/>
    <w:rsid w:val="00C1002F"/>
    <w:rsid w:val="00C10319"/>
    <w:rsid w:val="00C10417"/>
    <w:rsid w:val="00C1076D"/>
    <w:rsid w:val="00C108B8"/>
    <w:rsid w:val="00C10DC4"/>
    <w:rsid w:val="00C1107C"/>
    <w:rsid w:val="00C111D9"/>
    <w:rsid w:val="00C1199C"/>
    <w:rsid w:val="00C12948"/>
    <w:rsid w:val="00C12A9C"/>
    <w:rsid w:val="00C1320F"/>
    <w:rsid w:val="00C134FA"/>
    <w:rsid w:val="00C1381A"/>
    <w:rsid w:val="00C13E24"/>
    <w:rsid w:val="00C13FA0"/>
    <w:rsid w:val="00C141E6"/>
    <w:rsid w:val="00C15369"/>
    <w:rsid w:val="00C172F9"/>
    <w:rsid w:val="00C17DE6"/>
    <w:rsid w:val="00C2030E"/>
    <w:rsid w:val="00C2089D"/>
    <w:rsid w:val="00C20C9E"/>
    <w:rsid w:val="00C2116E"/>
    <w:rsid w:val="00C2162E"/>
    <w:rsid w:val="00C21ED3"/>
    <w:rsid w:val="00C223CF"/>
    <w:rsid w:val="00C22466"/>
    <w:rsid w:val="00C23144"/>
    <w:rsid w:val="00C23BCD"/>
    <w:rsid w:val="00C23D12"/>
    <w:rsid w:val="00C23E9D"/>
    <w:rsid w:val="00C24073"/>
    <w:rsid w:val="00C24D5C"/>
    <w:rsid w:val="00C25226"/>
    <w:rsid w:val="00C255D6"/>
    <w:rsid w:val="00C25B3D"/>
    <w:rsid w:val="00C25EBA"/>
    <w:rsid w:val="00C260AD"/>
    <w:rsid w:val="00C2657E"/>
    <w:rsid w:val="00C26754"/>
    <w:rsid w:val="00C26A3B"/>
    <w:rsid w:val="00C27050"/>
    <w:rsid w:val="00C30CFA"/>
    <w:rsid w:val="00C31FAC"/>
    <w:rsid w:val="00C32BBC"/>
    <w:rsid w:val="00C34293"/>
    <w:rsid w:val="00C34E89"/>
    <w:rsid w:val="00C3576B"/>
    <w:rsid w:val="00C35B96"/>
    <w:rsid w:val="00C36748"/>
    <w:rsid w:val="00C36A36"/>
    <w:rsid w:val="00C36AE6"/>
    <w:rsid w:val="00C378A3"/>
    <w:rsid w:val="00C401A9"/>
    <w:rsid w:val="00C4033D"/>
    <w:rsid w:val="00C40C54"/>
    <w:rsid w:val="00C40D6F"/>
    <w:rsid w:val="00C40E3A"/>
    <w:rsid w:val="00C40F48"/>
    <w:rsid w:val="00C41DB3"/>
    <w:rsid w:val="00C424C0"/>
    <w:rsid w:val="00C42541"/>
    <w:rsid w:val="00C42D9C"/>
    <w:rsid w:val="00C43D09"/>
    <w:rsid w:val="00C43EAD"/>
    <w:rsid w:val="00C44B0D"/>
    <w:rsid w:val="00C44E05"/>
    <w:rsid w:val="00C45D6F"/>
    <w:rsid w:val="00C469C6"/>
    <w:rsid w:val="00C46BD8"/>
    <w:rsid w:val="00C46C68"/>
    <w:rsid w:val="00C46CB8"/>
    <w:rsid w:val="00C47320"/>
    <w:rsid w:val="00C502F6"/>
    <w:rsid w:val="00C504C0"/>
    <w:rsid w:val="00C50FFD"/>
    <w:rsid w:val="00C518F8"/>
    <w:rsid w:val="00C521BA"/>
    <w:rsid w:val="00C528B2"/>
    <w:rsid w:val="00C549D2"/>
    <w:rsid w:val="00C5669B"/>
    <w:rsid w:val="00C56715"/>
    <w:rsid w:val="00C56B7F"/>
    <w:rsid w:val="00C571F5"/>
    <w:rsid w:val="00C574E0"/>
    <w:rsid w:val="00C57C74"/>
    <w:rsid w:val="00C57DD3"/>
    <w:rsid w:val="00C60173"/>
    <w:rsid w:val="00C6053E"/>
    <w:rsid w:val="00C6096A"/>
    <w:rsid w:val="00C60C29"/>
    <w:rsid w:val="00C613BC"/>
    <w:rsid w:val="00C61C47"/>
    <w:rsid w:val="00C62FB4"/>
    <w:rsid w:val="00C631A4"/>
    <w:rsid w:val="00C63ECC"/>
    <w:rsid w:val="00C64547"/>
    <w:rsid w:val="00C6495D"/>
    <w:rsid w:val="00C65D3C"/>
    <w:rsid w:val="00C65EBE"/>
    <w:rsid w:val="00C705C2"/>
    <w:rsid w:val="00C706AA"/>
    <w:rsid w:val="00C71C6D"/>
    <w:rsid w:val="00C71FE1"/>
    <w:rsid w:val="00C7203A"/>
    <w:rsid w:val="00C726BA"/>
    <w:rsid w:val="00C72F79"/>
    <w:rsid w:val="00C72F83"/>
    <w:rsid w:val="00C73541"/>
    <w:rsid w:val="00C73BA4"/>
    <w:rsid w:val="00C7506B"/>
    <w:rsid w:val="00C752E5"/>
    <w:rsid w:val="00C75757"/>
    <w:rsid w:val="00C75C97"/>
    <w:rsid w:val="00C76AC0"/>
    <w:rsid w:val="00C76EAC"/>
    <w:rsid w:val="00C77090"/>
    <w:rsid w:val="00C771DC"/>
    <w:rsid w:val="00C77285"/>
    <w:rsid w:val="00C77365"/>
    <w:rsid w:val="00C779B6"/>
    <w:rsid w:val="00C800F9"/>
    <w:rsid w:val="00C8059C"/>
    <w:rsid w:val="00C8070B"/>
    <w:rsid w:val="00C812E6"/>
    <w:rsid w:val="00C81651"/>
    <w:rsid w:val="00C82716"/>
    <w:rsid w:val="00C82AF6"/>
    <w:rsid w:val="00C83386"/>
    <w:rsid w:val="00C83D96"/>
    <w:rsid w:val="00C83FC3"/>
    <w:rsid w:val="00C85094"/>
    <w:rsid w:val="00C86C0F"/>
    <w:rsid w:val="00C8730C"/>
    <w:rsid w:val="00C87796"/>
    <w:rsid w:val="00C87917"/>
    <w:rsid w:val="00C90261"/>
    <w:rsid w:val="00C90435"/>
    <w:rsid w:val="00C90D82"/>
    <w:rsid w:val="00C917F0"/>
    <w:rsid w:val="00C91F3B"/>
    <w:rsid w:val="00C936A6"/>
    <w:rsid w:val="00C93DBC"/>
    <w:rsid w:val="00C947E0"/>
    <w:rsid w:val="00C94CE1"/>
    <w:rsid w:val="00C95095"/>
    <w:rsid w:val="00C95245"/>
    <w:rsid w:val="00C952B1"/>
    <w:rsid w:val="00C96BD7"/>
    <w:rsid w:val="00C96CA1"/>
    <w:rsid w:val="00C9744D"/>
    <w:rsid w:val="00C97BE2"/>
    <w:rsid w:val="00CA021A"/>
    <w:rsid w:val="00CA06BE"/>
    <w:rsid w:val="00CA0B67"/>
    <w:rsid w:val="00CA1C74"/>
    <w:rsid w:val="00CA2B51"/>
    <w:rsid w:val="00CA3F19"/>
    <w:rsid w:val="00CA465E"/>
    <w:rsid w:val="00CA48CC"/>
    <w:rsid w:val="00CA4F7C"/>
    <w:rsid w:val="00CA4FCF"/>
    <w:rsid w:val="00CA5126"/>
    <w:rsid w:val="00CA5164"/>
    <w:rsid w:val="00CA524D"/>
    <w:rsid w:val="00CA579F"/>
    <w:rsid w:val="00CA6236"/>
    <w:rsid w:val="00CA76FC"/>
    <w:rsid w:val="00CA7750"/>
    <w:rsid w:val="00CA7FFC"/>
    <w:rsid w:val="00CB2560"/>
    <w:rsid w:val="00CB268B"/>
    <w:rsid w:val="00CB2E5A"/>
    <w:rsid w:val="00CB5867"/>
    <w:rsid w:val="00CB679E"/>
    <w:rsid w:val="00CB695E"/>
    <w:rsid w:val="00CB6F0A"/>
    <w:rsid w:val="00CB731B"/>
    <w:rsid w:val="00CB750B"/>
    <w:rsid w:val="00CB77B2"/>
    <w:rsid w:val="00CB7AFE"/>
    <w:rsid w:val="00CC020C"/>
    <w:rsid w:val="00CC03B9"/>
    <w:rsid w:val="00CC093B"/>
    <w:rsid w:val="00CC180C"/>
    <w:rsid w:val="00CC1844"/>
    <w:rsid w:val="00CC227A"/>
    <w:rsid w:val="00CC2B6A"/>
    <w:rsid w:val="00CC2F99"/>
    <w:rsid w:val="00CC307C"/>
    <w:rsid w:val="00CC359D"/>
    <w:rsid w:val="00CC39AF"/>
    <w:rsid w:val="00CC3A07"/>
    <w:rsid w:val="00CC3A9D"/>
    <w:rsid w:val="00CC4DF3"/>
    <w:rsid w:val="00CC5462"/>
    <w:rsid w:val="00CC580A"/>
    <w:rsid w:val="00CC5BAD"/>
    <w:rsid w:val="00CC765F"/>
    <w:rsid w:val="00CC79F3"/>
    <w:rsid w:val="00CC7D4E"/>
    <w:rsid w:val="00CD0261"/>
    <w:rsid w:val="00CD07B5"/>
    <w:rsid w:val="00CD08BB"/>
    <w:rsid w:val="00CD0ECB"/>
    <w:rsid w:val="00CD261D"/>
    <w:rsid w:val="00CD2C9A"/>
    <w:rsid w:val="00CD2D14"/>
    <w:rsid w:val="00CD3139"/>
    <w:rsid w:val="00CD3B8E"/>
    <w:rsid w:val="00CD40A6"/>
    <w:rsid w:val="00CD41B4"/>
    <w:rsid w:val="00CD420D"/>
    <w:rsid w:val="00CD462B"/>
    <w:rsid w:val="00CD4750"/>
    <w:rsid w:val="00CD4BE6"/>
    <w:rsid w:val="00CD4D7B"/>
    <w:rsid w:val="00CD5840"/>
    <w:rsid w:val="00CD673F"/>
    <w:rsid w:val="00CD7553"/>
    <w:rsid w:val="00CD77B6"/>
    <w:rsid w:val="00CE01E0"/>
    <w:rsid w:val="00CE0AAB"/>
    <w:rsid w:val="00CE0D54"/>
    <w:rsid w:val="00CE1004"/>
    <w:rsid w:val="00CE1579"/>
    <w:rsid w:val="00CE1683"/>
    <w:rsid w:val="00CE1B72"/>
    <w:rsid w:val="00CE1D4E"/>
    <w:rsid w:val="00CE1F91"/>
    <w:rsid w:val="00CE21BD"/>
    <w:rsid w:val="00CE2DE1"/>
    <w:rsid w:val="00CE2F23"/>
    <w:rsid w:val="00CE375F"/>
    <w:rsid w:val="00CE3FE6"/>
    <w:rsid w:val="00CE4924"/>
    <w:rsid w:val="00CE5527"/>
    <w:rsid w:val="00CE5746"/>
    <w:rsid w:val="00CE7329"/>
    <w:rsid w:val="00CE744E"/>
    <w:rsid w:val="00CF0843"/>
    <w:rsid w:val="00CF1283"/>
    <w:rsid w:val="00CF191E"/>
    <w:rsid w:val="00CF197C"/>
    <w:rsid w:val="00CF1994"/>
    <w:rsid w:val="00CF1AB1"/>
    <w:rsid w:val="00CF1C95"/>
    <w:rsid w:val="00CF1D9C"/>
    <w:rsid w:val="00CF215A"/>
    <w:rsid w:val="00CF2256"/>
    <w:rsid w:val="00CF22D1"/>
    <w:rsid w:val="00CF244C"/>
    <w:rsid w:val="00CF2816"/>
    <w:rsid w:val="00CF321A"/>
    <w:rsid w:val="00CF3281"/>
    <w:rsid w:val="00CF38FA"/>
    <w:rsid w:val="00CF4448"/>
    <w:rsid w:val="00CF4879"/>
    <w:rsid w:val="00CF54C5"/>
    <w:rsid w:val="00CF61BF"/>
    <w:rsid w:val="00CF63F5"/>
    <w:rsid w:val="00CF6B49"/>
    <w:rsid w:val="00CF78E4"/>
    <w:rsid w:val="00D002D5"/>
    <w:rsid w:val="00D003D0"/>
    <w:rsid w:val="00D009AF"/>
    <w:rsid w:val="00D017FD"/>
    <w:rsid w:val="00D01B51"/>
    <w:rsid w:val="00D027E3"/>
    <w:rsid w:val="00D03253"/>
    <w:rsid w:val="00D035A7"/>
    <w:rsid w:val="00D035C8"/>
    <w:rsid w:val="00D0514D"/>
    <w:rsid w:val="00D06A79"/>
    <w:rsid w:val="00D06D0E"/>
    <w:rsid w:val="00D072EE"/>
    <w:rsid w:val="00D07409"/>
    <w:rsid w:val="00D10139"/>
    <w:rsid w:val="00D10629"/>
    <w:rsid w:val="00D10F84"/>
    <w:rsid w:val="00D11171"/>
    <w:rsid w:val="00D118B8"/>
    <w:rsid w:val="00D12E8D"/>
    <w:rsid w:val="00D1305A"/>
    <w:rsid w:val="00D13FE3"/>
    <w:rsid w:val="00D1447C"/>
    <w:rsid w:val="00D14C28"/>
    <w:rsid w:val="00D15B5F"/>
    <w:rsid w:val="00D16A19"/>
    <w:rsid w:val="00D17A35"/>
    <w:rsid w:val="00D20598"/>
    <w:rsid w:val="00D2119F"/>
    <w:rsid w:val="00D22DE3"/>
    <w:rsid w:val="00D22DEA"/>
    <w:rsid w:val="00D23966"/>
    <w:rsid w:val="00D23D3F"/>
    <w:rsid w:val="00D24361"/>
    <w:rsid w:val="00D24853"/>
    <w:rsid w:val="00D24A88"/>
    <w:rsid w:val="00D24DB4"/>
    <w:rsid w:val="00D24F98"/>
    <w:rsid w:val="00D25CF9"/>
    <w:rsid w:val="00D2612E"/>
    <w:rsid w:val="00D26C0B"/>
    <w:rsid w:val="00D274EE"/>
    <w:rsid w:val="00D275D3"/>
    <w:rsid w:val="00D27CCD"/>
    <w:rsid w:val="00D27CD0"/>
    <w:rsid w:val="00D310CB"/>
    <w:rsid w:val="00D3120C"/>
    <w:rsid w:val="00D3125F"/>
    <w:rsid w:val="00D31639"/>
    <w:rsid w:val="00D31EF5"/>
    <w:rsid w:val="00D32053"/>
    <w:rsid w:val="00D32691"/>
    <w:rsid w:val="00D328D7"/>
    <w:rsid w:val="00D3398A"/>
    <w:rsid w:val="00D33EAA"/>
    <w:rsid w:val="00D34A2D"/>
    <w:rsid w:val="00D35CEF"/>
    <w:rsid w:val="00D35DD4"/>
    <w:rsid w:val="00D35F68"/>
    <w:rsid w:val="00D36B9E"/>
    <w:rsid w:val="00D37028"/>
    <w:rsid w:val="00D372C2"/>
    <w:rsid w:val="00D377F5"/>
    <w:rsid w:val="00D379C2"/>
    <w:rsid w:val="00D40966"/>
    <w:rsid w:val="00D41573"/>
    <w:rsid w:val="00D41820"/>
    <w:rsid w:val="00D419E0"/>
    <w:rsid w:val="00D41B27"/>
    <w:rsid w:val="00D42AD9"/>
    <w:rsid w:val="00D439C5"/>
    <w:rsid w:val="00D43FF1"/>
    <w:rsid w:val="00D44EE1"/>
    <w:rsid w:val="00D469A0"/>
    <w:rsid w:val="00D4770D"/>
    <w:rsid w:val="00D500B6"/>
    <w:rsid w:val="00D50109"/>
    <w:rsid w:val="00D50679"/>
    <w:rsid w:val="00D5079C"/>
    <w:rsid w:val="00D50BEB"/>
    <w:rsid w:val="00D50C89"/>
    <w:rsid w:val="00D51554"/>
    <w:rsid w:val="00D518C7"/>
    <w:rsid w:val="00D51D12"/>
    <w:rsid w:val="00D52A52"/>
    <w:rsid w:val="00D52F8B"/>
    <w:rsid w:val="00D53E30"/>
    <w:rsid w:val="00D54050"/>
    <w:rsid w:val="00D54940"/>
    <w:rsid w:val="00D55BBD"/>
    <w:rsid w:val="00D55FB0"/>
    <w:rsid w:val="00D564E5"/>
    <w:rsid w:val="00D56C7B"/>
    <w:rsid w:val="00D57686"/>
    <w:rsid w:val="00D57A55"/>
    <w:rsid w:val="00D57D4B"/>
    <w:rsid w:val="00D601DB"/>
    <w:rsid w:val="00D6059F"/>
    <w:rsid w:val="00D605BD"/>
    <w:rsid w:val="00D60633"/>
    <w:rsid w:val="00D60AA0"/>
    <w:rsid w:val="00D61708"/>
    <w:rsid w:val="00D619BB"/>
    <w:rsid w:val="00D61DBE"/>
    <w:rsid w:val="00D6224B"/>
    <w:rsid w:val="00D6248D"/>
    <w:rsid w:val="00D62632"/>
    <w:rsid w:val="00D629B1"/>
    <w:rsid w:val="00D63302"/>
    <w:rsid w:val="00D63944"/>
    <w:rsid w:val="00D639F7"/>
    <w:rsid w:val="00D63BA0"/>
    <w:rsid w:val="00D64787"/>
    <w:rsid w:val="00D64FEF"/>
    <w:rsid w:val="00D66E92"/>
    <w:rsid w:val="00D67C95"/>
    <w:rsid w:val="00D67FAE"/>
    <w:rsid w:val="00D705C1"/>
    <w:rsid w:val="00D7094D"/>
    <w:rsid w:val="00D70A4C"/>
    <w:rsid w:val="00D712CC"/>
    <w:rsid w:val="00D71599"/>
    <w:rsid w:val="00D719CB"/>
    <w:rsid w:val="00D71AA7"/>
    <w:rsid w:val="00D71F79"/>
    <w:rsid w:val="00D72A1F"/>
    <w:rsid w:val="00D72CAB"/>
    <w:rsid w:val="00D736A8"/>
    <w:rsid w:val="00D73ABE"/>
    <w:rsid w:val="00D73AC1"/>
    <w:rsid w:val="00D73BE0"/>
    <w:rsid w:val="00D745DA"/>
    <w:rsid w:val="00D75440"/>
    <w:rsid w:val="00D76050"/>
    <w:rsid w:val="00D7617A"/>
    <w:rsid w:val="00D764C9"/>
    <w:rsid w:val="00D76D5B"/>
    <w:rsid w:val="00D7758E"/>
    <w:rsid w:val="00D77595"/>
    <w:rsid w:val="00D8073D"/>
    <w:rsid w:val="00D812CE"/>
    <w:rsid w:val="00D8183C"/>
    <w:rsid w:val="00D81894"/>
    <w:rsid w:val="00D81C55"/>
    <w:rsid w:val="00D829CB"/>
    <w:rsid w:val="00D8352E"/>
    <w:rsid w:val="00D83830"/>
    <w:rsid w:val="00D83EF8"/>
    <w:rsid w:val="00D840F2"/>
    <w:rsid w:val="00D842D1"/>
    <w:rsid w:val="00D85B78"/>
    <w:rsid w:val="00D85D6D"/>
    <w:rsid w:val="00D86B50"/>
    <w:rsid w:val="00D8792F"/>
    <w:rsid w:val="00D87EFF"/>
    <w:rsid w:val="00D87F87"/>
    <w:rsid w:val="00D90554"/>
    <w:rsid w:val="00D91112"/>
    <w:rsid w:val="00D918B1"/>
    <w:rsid w:val="00D91AD6"/>
    <w:rsid w:val="00D91ADC"/>
    <w:rsid w:val="00D92AB3"/>
    <w:rsid w:val="00D92F7B"/>
    <w:rsid w:val="00D9381F"/>
    <w:rsid w:val="00D93BC4"/>
    <w:rsid w:val="00D94AAC"/>
    <w:rsid w:val="00D94C48"/>
    <w:rsid w:val="00D94CD3"/>
    <w:rsid w:val="00D95423"/>
    <w:rsid w:val="00D961E6"/>
    <w:rsid w:val="00D970D2"/>
    <w:rsid w:val="00D9790D"/>
    <w:rsid w:val="00DA017E"/>
    <w:rsid w:val="00DA02EB"/>
    <w:rsid w:val="00DA0349"/>
    <w:rsid w:val="00DA03F1"/>
    <w:rsid w:val="00DA0685"/>
    <w:rsid w:val="00DA0957"/>
    <w:rsid w:val="00DA175A"/>
    <w:rsid w:val="00DA18EF"/>
    <w:rsid w:val="00DA2821"/>
    <w:rsid w:val="00DA312D"/>
    <w:rsid w:val="00DA35DD"/>
    <w:rsid w:val="00DA3731"/>
    <w:rsid w:val="00DA3BF9"/>
    <w:rsid w:val="00DA4F64"/>
    <w:rsid w:val="00DA56F0"/>
    <w:rsid w:val="00DA6C6A"/>
    <w:rsid w:val="00DA6CA8"/>
    <w:rsid w:val="00DA75F4"/>
    <w:rsid w:val="00DA7FDC"/>
    <w:rsid w:val="00DB12EC"/>
    <w:rsid w:val="00DB2641"/>
    <w:rsid w:val="00DB2B6D"/>
    <w:rsid w:val="00DB2D63"/>
    <w:rsid w:val="00DB3097"/>
    <w:rsid w:val="00DB32A2"/>
    <w:rsid w:val="00DB38CF"/>
    <w:rsid w:val="00DB3CAE"/>
    <w:rsid w:val="00DB3DE2"/>
    <w:rsid w:val="00DB4DC5"/>
    <w:rsid w:val="00DB51FA"/>
    <w:rsid w:val="00DB5D8B"/>
    <w:rsid w:val="00DB618A"/>
    <w:rsid w:val="00DB6798"/>
    <w:rsid w:val="00DB67D9"/>
    <w:rsid w:val="00DB6A45"/>
    <w:rsid w:val="00DB6CC3"/>
    <w:rsid w:val="00DB75FE"/>
    <w:rsid w:val="00DB7E57"/>
    <w:rsid w:val="00DC02A4"/>
    <w:rsid w:val="00DC085C"/>
    <w:rsid w:val="00DC12AB"/>
    <w:rsid w:val="00DC1CA6"/>
    <w:rsid w:val="00DC2CA9"/>
    <w:rsid w:val="00DC30FB"/>
    <w:rsid w:val="00DC3429"/>
    <w:rsid w:val="00DC38C8"/>
    <w:rsid w:val="00DC4043"/>
    <w:rsid w:val="00DC4604"/>
    <w:rsid w:val="00DC4605"/>
    <w:rsid w:val="00DC48EB"/>
    <w:rsid w:val="00DC4CEC"/>
    <w:rsid w:val="00DC4EEF"/>
    <w:rsid w:val="00DC5063"/>
    <w:rsid w:val="00DC54B0"/>
    <w:rsid w:val="00DC5601"/>
    <w:rsid w:val="00DC57D7"/>
    <w:rsid w:val="00DC5E22"/>
    <w:rsid w:val="00DC67C4"/>
    <w:rsid w:val="00DC69FD"/>
    <w:rsid w:val="00DC7994"/>
    <w:rsid w:val="00DC7FE8"/>
    <w:rsid w:val="00DD0090"/>
    <w:rsid w:val="00DD09B7"/>
    <w:rsid w:val="00DD09EE"/>
    <w:rsid w:val="00DD165C"/>
    <w:rsid w:val="00DD343E"/>
    <w:rsid w:val="00DD3BDC"/>
    <w:rsid w:val="00DD4AAE"/>
    <w:rsid w:val="00DD54DA"/>
    <w:rsid w:val="00DD5DD3"/>
    <w:rsid w:val="00DD5E50"/>
    <w:rsid w:val="00DD66CB"/>
    <w:rsid w:val="00DD74D9"/>
    <w:rsid w:val="00DE04D1"/>
    <w:rsid w:val="00DE05A2"/>
    <w:rsid w:val="00DE1015"/>
    <w:rsid w:val="00DE131D"/>
    <w:rsid w:val="00DE190B"/>
    <w:rsid w:val="00DE227F"/>
    <w:rsid w:val="00DE27A2"/>
    <w:rsid w:val="00DE287F"/>
    <w:rsid w:val="00DE3FA0"/>
    <w:rsid w:val="00DE4382"/>
    <w:rsid w:val="00DE4487"/>
    <w:rsid w:val="00DE4CEC"/>
    <w:rsid w:val="00DE50D5"/>
    <w:rsid w:val="00DE513E"/>
    <w:rsid w:val="00DE51E0"/>
    <w:rsid w:val="00DE6067"/>
    <w:rsid w:val="00DE66C0"/>
    <w:rsid w:val="00DE746E"/>
    <w:rsid w:val="00DE76CC"/>
    <w:rsid w:val="00DE7E75"/>
    <w:rsid w:val="00DE7F5B"/>
    <w:rsid w:val="00DF1159"/>
    <w:rsid w:val="00DF2292"/>
    <w:rsid w:val="00DF30A9"/>
    <w:rsid w:val="00DF371C"/>
    <w:rsid w:val="00DF54F2"/>
    <w:rsid w:val="00DF5CB1"/>
    <w:rsid w:val="00DF6077"/>
    <w:rsid w:val="00DF6709"/>
    <w:rsid w:val="00DF69E3"/>
    <w:rsid w:val="00DF6EF8"/>
    <w:rsid w:val="00DF70D3"/>
    <w:rsid w:val="00DF74EA"/>
    <w:rsid w:val="00DF78F7"/>
    <w:rsid w:val="00DF7DF4"/>
    <w:rsid w:val="00E013BC"/>
    <w:rsid w:val="00E0173A"/>
    <w:rsid w:val="00E02364"/>
    <w:rsid w:val="00E02CF1"/>
    <w:rsid w:val="00E02DD2"/>
    <w:rsid w:val="00E03A76"/>
    <w:rsid w:val="00E03C73"/>
    <w:rsid w:val="00E03D8C"/>
    <w:rsid w:val="00E03EC1"/>
    <w:rsid w:val="00E03F67"/>
    <w:rsid w:val="00E047B2"/>
    <w:rsid w:val="00E047F6"/>
    <w:rsid w:val="00E05D40"/>
    <w:rsid w:val="00E06762"/>
    <w:rsid w:val="00E0691F"/>
    <w:rsid w:val="00E069F4"/>
    <w:rsid w:val="00E06BD9"/>
    <w:rsid w:val="00E06D52"/>
    <w:rsid w:val="00E06F74"/>
    <w:rsid w:val="00E076EF"/>
    <w:rsid w:val="00E07761"/>
    <w:rsid w:val="00E10622"/>
    <w:rsid w:val="00E10766"/>
    <w:rsid w:val="00E1097B"/>
    <w:rsid w:val="00E111BE"/>
    <w:rsid w:val="00E112CE"/>
    <w:rsid w:val="00E11B99"/>
    <w:rsid w:val="00E11CDF"/>
    <w:rsid w:val="00E127E3"/>
    <w:rsid w:val="00E13423"/>
    <w:rsid w:val="00E13CAB"/>
    <w:rsid w:val="00E1470F"/>
    <w:rsid w:val="00E1493F"/>
    <w:rsid w:val="00E1520A"/>
    <w:rsid w:val="00E157F6"/>
    <w:rsid w:val="00E158FC"/>
    <w:rsid w:val="00E15AB9"/>
    <w:rsid w:val="00E162A9"/>
    <w:rsid w:val="00E1697A"/>
    <w:rsid w:val="00E16C6F"/>
    <w:rsid w:val="00E176EC"/>
    <w:rsid w:val="00E177CD"/>
    <w:rsid w:val="00E17D71"/>
    <w:rsid w:val="00E211F0"/>
    <w:rsid w:val="00E21715"/>
    <w:rsid w:val="00E21BEC"/>
    <w:rsid w:val="00E21D28"/>
    <w:rsid w:val="00E22025"/>
    <w:rsid w:val="00E22B25"/>
    <w:rsid w:val="00E22D71"/>
    <w:rsid w:val="00E22E36"/>
    <w:rsid w:val="00E22E6B"/>
    <w:rsid w:val="00E23E94"/>
    <w:rsid w:val="00E23EFC"/>
    <w:rsid w:val="00E247CA"/>
    <w:rsid w:val="00E24937"/>
    <w:rsid w:val="00E25C3A"/>
    <w:rsid w:val="00E25EDE"/>
    <w:rsid w:val="00E26704"/>
    <w:rsid w:val="00E30DE4"/>
    <w:rsid w:val="00E3164C"/>
    <w:rsid w:val="00E33926"/>
    <w:rsid w:val="00E33CF8"/>
    <w:rsid w:val="00E33E36"/>
    <w:rsid w:val="00E34A69"/>
    <w:rsid w:val="00E34E00"/>
    <w:rsid w:val="00E34FC0"/>
    <w:rsid w:val="00E352DF"/>
    <w:rsid w:val="00E35834"/>
    <w:rsid w:val="00E3584F"/>
    <w:rsid w:val="00E3630B"/>
    <w:rsid w:val="00E3631E"/>
    <w:rsid w:val="00E36BDC"/>
    <w:rsid w:val="00E37230"/>
    <w:rsid w:val="00E376A0"/>
    <w:rsid w:val="00E40018"/>
    <w:rsid w:val="00E40E4D"/>
    <w:rsid w:val="00E4154B"/>
    <w:rsid w:val="00E418C3"/>
    <w:rsid w:val="00E4199F"/>
    <w:rsid w:val="00E419AE"/>
    <w:rsid w:val="00E41B16"/>
    <w:rsid w:val="00E41C0D"/>
    <w:rsid w:val="00E41FD4"/>
    <w:rsid w:val="00E42876"/>
    <w:rsid w:val="00E43662"/>
    <w:rsid w:val="00E43B8A"/>
    <w:rsid w:val="00E44462"/>
    <w:rsid w:val="00E44855"/>
    <w:rsid w:val="00E45BAD"/>
    <w:rsid w:val="00E461B5"/>
    <w:rsid w:val="00E464BF"/>
    <w:rsid w:val="00E46B4C"/>
    <w:rsid w:val="00E46B59"/>
    <w:rsid w:val="00E50B2A"/>
    <w:rsid w:val="00E51006"/>
    <w:rsid w:val="00E51790"/>
    <w:rsid w:val="00E521DA"/>
    <w:rsid w:val="00E525F7"/>
    <w:rsid w:val="00E533CA"/>
    <w:rsid w:val="00E53752"/>
    <w:rsid w:val="00E54432"/>
    <w:rsid w:val="00E54E0E"/>
    <w:rsid w:val="00E55811"/>
    <w:rsid w:val="00E57E1E"/>
    <w:rsid w:val="00E57E63"/>
    <w:rsid w:val="00E60148"/>
    <w:rsid w:val="00E609CF"/>
    <w:rsid w:val="00E60C46"/>
    <w:rsid w:val="00E61953"/>
    <w:rsid w:val="00E623CE"/>
    <w:rsid w:val="00E628CC"/>
    <w:rsid w:val="00E6344A"/>
    <w:rsid w:val="00E63736"/>
    <w:rsid w:val="00E63A92"/>
    <w:rsid w:val="00E63C88"/>
    <w:rsid w:val="00E63E43"/>
    <w:rsid w:val="00E6414E"/>
    <w:rsid w:val="00E64452"/>
    <w:rsid w:val="00E64B64"/>
    <w:rsid w:val="00E64F82"/>
    <w:rsid w:val="00E65554"/>
    <w:rsid w:val="00E65842"/>
    <w:rsid w:val="00E65AEC"/>
    <w:rsid w:val="00E660AA"/>
    <w:rsid w:val="00E6651A"/>
    <w:rsid w:val="00E66B5F"/>
    <w:rsid w:val="00E66F6B"/>
    <w:rsid w:val="00E66FFE"/>
    <w:rsid w:val="00E67372"/>
    <w:rsid w:val="00E6771B"/>
    <w:rsid w:val="00E7081A"/>
    <w:rsid w:val="00E70BC0"/>
    <w:rsid w:val="00E7254E"/>
    <w:rsid w:val="00E72E65"/>
    <w:rsid w:val="00E736BE"/>
    <w:rsid w:val="00E741DD"/>
    <w:rsid w:val="00E744B4"/>
    <w:rsid w:val="00E74C39"/>
    <w:rsid w:val="00E74EEF"/>
    <w:rsid w:val="00E75325"/>
    <w:rsid w:val="00E7653B"/>
    <w:rsid w:val="00E768D4"/>
    <w:rsid w:val="00E76EE4"/>
    <w:rsid w:val="00E77AB8"/>
    <w:rsid w:val="00E77DF8"/>
    <w:rsid w:val="00E77EE9"/>
    <w:rsid w:val="00E803C6"/>
    <w:rsid w:val="00E807E0"/>
    <w:rsid w:val="00E80E0F"/>
    <w:rsid w:val="00E811F2"/>
    <w:rsid w:val="00E81336"/>
    <w:rsid w:val="00E81CC6"/>
    <w:rsid w:val="00E82538"/>
    <w:rsid w:val="00E828E5"/>
    <w:rsid w:val="00E82A74"/>
    <w:rsid w:val="00E83C7A"/>
    <w:rsid w:val="00E84997"/>
    <w:rsid w:val="00E84C88"/>
    <w:rsid w:val="00E84FC9"/>
    <w:rsid w:val="00E85182"/>
    <w:rsid w:val="00E852A9"/>
    <w:rsid w:val="00E85C6C"/>
    <w:rsid w:val="00E86819"/>
    <w:rsid w:val="00E86A80"/>
    <w:rsid w:val="00E873D1"/>
    <w:rsid w:val="00E8756C"/>
    <w:rsid w:val="00E876E9"/>
    <w:rsid w:val="00E87F0E"/>
    <w:rsid w:val="00E910C9"/>
    <w:rsid w:val="00E9299D"/>
    <w:rsid w:val="00E93895"/>
    <w:rsid w:val="00E94507"/>
    <w:rsid w:val="00E94616"/>
    <w:rsid w:val="00E94BB3"/>
    <w:rsid w:val="00E957AC"/>
    <w:rsid w:val="00E96932"/>
    <w:rsid w:val="00E96DEC"/>
    <w:rsid w:val="00E97C8D"/>
    <w:rsid w:val="00EA00F7"/>
    <w:rsid w:val="00EA1020"/>
    <w:rsid w:val="00EA120A"/>
    <w:rsid w:val="00EA1B05"/>
    <w:rsid w:val="00EA1F9B"/>
    <w:rsid w:val="00EA2371"/>
    <w:rsid w:val="00EA2BC1"/>
    <w:rsid w:val="00EA3471"/>
    <w:rsid w:val="00EA3675"/>
    <w:rsid w:val="00EA3BA5"/>
    <w:rsid w:val="00EA3F47"/>
    <w:rsid w:val="00EA46FB"/>
    <w:rsid w:val="00EA47A3"/>
    <w:rsid w:val="00EA49EB"/>
    <w:rsid w:val="00EA4DA4"/>
    <w:rsid w:val="00EA58CD"/>
    <w:rsid w:val="00EA5D0F"/>
    <w:rsid w:val="00EA5E07"/>
    <w:rsid w:val="00EA6051"/>
    <w:rsid w:val="00EA613A"/>
    <w:rsid w:val="00EA684B"/>
    <w:rsid w:val="00EA6A32"/>
    <w:rsid w:val="00EA6CCE"/>
    <w:rsid w:val="00EA71A8"/>
    <w:rsid w:val="00EA731F"/>
    <w:rsid w:val="00EA74B2"/>
    <w:rsid w:val="00EA7C02"/>
    <w:rsid w:val="00EA7ECC"/>
    <w:rsid w:val="00EB0241"/>
    <w:rsid w:val="00EB0350"/>
    <w:rsid w:val="00EB0379"/>
    <w:rsid w:val="00EB0528"/>
    <w:rsid w:val="00EB06FD"/>
    <w:rsid w:val="00EB0D0D"/>
    <w:rsid w:val="00EB281E"/>
    <w:rsid w:val="00EB2C34"/>
    <w:rsid w:val="00EB2D39"/>
    <w:rsid w:val="00EB3D41"/>
    <w:rsid w:val="00EB4492"/>
    <w:rsid w:val="00EB44AD"/>
    <w:rsid w:val="00EB484D"/>
    <w:rsid w:val="00EB4A75"/>
    <w:rsid w:val="00EB4F7E"/>
    <w:rsid w:val="00EB4FB5"/>
    <w:rsid w:val="00EB58C5"/>
    <w:rsid w:val="00EB6215"/>
    <w:rsid w:val="00EB70F6"/>
    <w:rsid w:val="00EC1C86"/>
    <w:rsid w:val="00EC1CC8"/>
    <w:rsid w:val="00EC21AC"/>
    <w:rsid w:val="00EC22AB"/>
    <w:rsid w:val="00EC2722"/>
    <w:rsid w:val="00EC3696"/>
    <w:rsid w:val="00EC3D9E"/>
    <w:rsid w:val="00EC4084"/>
    <w:rsid w:val="00EC5248"/>
    <w:rsid w:val="00EC5272"/>
    <w:rsid w:val="00EC5819"/>
    <w:rsid w:val="00EC5DEE"/>
    <w:rsid w:val="00EC60FC"/>
    <w:rsid w:val="00EC6BB8"/>
    <w:rsid w:val="00EC6F57"/>
    <w:rsid w:val="00EC78A4"/>
    <w:rsid w:val="00EC7950"/>
    <w:rsid w:val="00EC7965"/>
    <w:rsid w:val="00EC7C13"/>
    <w:rsid w:val="00ED008D"/>
    <w:rsid w:val="00ED0DFC"/>
    <w:rsid w:val="00ED1507"/>
    <w:rsid w:val="00ED227A"/>
    <w:rsid w:val="00ED23E2"/>
    <w:rsid w:val="00ED26D2"/>
    <w:rsid w:val="00ED2A3A"/>
    <w:rsid w:val="00ED2CA8"/>
    <w:rsid w:val="00ED2E0D"/>
    <w:rsid w:val="00ED3023"/>
    <w:rsid w:val="00ED403B"/>
    <w:rsid w:val="00ED4433"/>
    <w:rsid w:val="00ED5940"/>
    <w:rsid w:val="00ED6A2B"/>
    <w:rsid w:val="00ED6B01"/>
    <w:rsid w:val="00ED6DD4"/>
    <w:rsid w:val="00ED7260"/>
    <w:rsid w:val="00ED72B2"/>
    <w:rsid w:val="00ED779E"/>
    <w:rsid w:val="00EE00EC"/>
    <w:rsid w:val="00EE0500"/>
    <w:rsid w:val="00EE05BE"/>
    <w:rsid w:val="00EE1424"/>
    <w:rsid w:val="00EE15E7"/>
    <w:rsid w:val="00EE2CD8"/>
    <w:rsid w:val="00EE3133"/>
    <w:rsid w:val="00EE36E6"/>
    <w:rsid w:val="00EE38B6"/>
    <w:rsid w:val="00EE3F30"/>
    <w:rsid w:val="00EE4533"/>
    <w:rsid w:val="00EE4578"/>
    <w:rsid w:val="00EE53CE"/>
    <w:rsid w:val="00EE5BF7"/>
    <w:rsid w:val="00EE5D22"/>
    <w:rsid w:val="00EE5D28"/>
    <w:rsid w:val="00EE5E8E"/>
    <w:rsid w:val="00EE7053"/>
    <w:rsid w:val="00EE7070"/>
    <w:rsid w:val="00EF0195"/>
    <w:rsid w:val="00EF027C"/>
    <w:rsid w:val="00EF04E3"/>
    <w:rsid w:val="00EF09A8"/>
    <w:rsid w:val="00EF0E69"/>
    <w:rsid w:val="00EF12D9"/>
    <w:rsid w:val="00EF1E4F"/>
    <w:rsid w:val="00EF20F9"/>
    <w:rsid w:val="00EF220A"/>
    <w:rsid w:val="00EF236E"/>
    <w:rsid w:val="00EF2639"/>
    <w:rsid w:val="00EF2EC7"/>
    <w:rsid w:val="00EF304B"/>
    <w:rsid w:val="00EF395B"/>
    <w:rsid w:val="00EF39F0"/>
    <w:rsid w:val="00EF3C27"/>
    <w:rsid w:val="00EF4B70"/>
    <w:rsid w:val="00EF4F1F"/>
    <w:rsid w:val="00EF508B"/>
    <w:rsid w:val="00EF51B8"/>
    <w:rsid w:val="00EF535B"/>
    <w:rsid w:val="00EF5795"/>
    <w:rsid w:val="00EF65C7"/>
    <w:rsid w:val="00EF6863"/>
    <w:rsid w:val="00EF705B"/>
    <w:rsid w:val="00EF796B"/>
    <w:rsid w:val="00EF7ED4"/>
    <w:rsid w:val="00F0023C"/>
    <w:rsid w:val="00F003FC"/>
    <w:rsid w:val="00F00490"/>
    <w:rsid w:val="00F0092F"/>
    <w:rsid w:val="00F00D18"/>
    <w:rsid w:val="00F03324"/>
    <w:rsid w:val="00F041B8"/>
    <w:rsid w:val="00F045CA"/>
    <w:rsid w:val="00F05645"/>
    <w:rsid w:val="00F05D85"/>
    <w:rsid w:val="00F06B7A"/>
    <w:rsid w:val="00F0725C"/>
    <w:rsid w:val="00F07540"/>
    <w:rsid w:val="00F1000F"/>
    <w:rsid w:val="00F10B65"/>
    <w:rsid w:val="00F10D6A"/>
    <w:rsid w:val="00F11CE0"/>
    <w:rsid w:val="00F128C1"/>
    <w:rsid w:val="00F12B88"/>
    <w:rsid w:val="00F1312A"/>
    <w:rsid w:val="00F1356A"/>
    <w:rsid w:val="00F13862"/>
    <w:rsid w:val="00F13A14"/>
    <w:rsid w:val="00F13E10"/>
    <w:rsid w:val="00F13EFA"/>
    <w:rsid w:val="00F14113"/>
    <w:rsid w:val="00F14430"/>
    <w:rsid w:val="00F148DA"/>
    <w:rsid w:val="00F15752"/>
    <w:rsid w:val="00F15FF7"/>
    <w:rsid w:val="00F172F5"/>
    <w:rsid w:val="00F1738E"/>
    <w:rsid w:val="00F178BA"/>
    <w:rsid w:val="00F17B36"/>
    <w:rsid w:val="00F20660"/>
    <w:rsid w:val="00F20E6C"/>
    <w:rsid w:val="00F212F4"/>
    <w:rsid w:val="00F21777"/>
    <w:rsid w:val="00F21949"/>
    <w:rsid w:val="00F21A0D"/>
    <w:rsid w:val="00F22226"/>
    <w:rsid w:val="00F22CF0"/>
    <w:rsid w:val="00F243FE"/>
    <w:rsid w:val="00F247EC"/>
    <w:rsid w:val="00F2643D"/>
    <w:rsid w:val="00F2762F"/>
    <w:rsid w:val="00F27C09"/>
    <w:rsid w:val="00F313EE"/>
    <w:rsid w:val="00F314D7"/>
    <w:rsid w:val="00F31BC2"/>
    <w:rsid w:val="00F31F76"/>
    <w:rsid w:val="00F31FBD"/>
    <w:rsid w:val="00F321DC"/>
    <w:rsid w:val="00F340DA"/>
    <w:rsid w:val="00F35C21"/>
    <w:rsid w:val="00F36B12"/>
    <w:rsid w:val="00F36C01"/>
    <w:rsid w:val="00F37096"/>
    <w:rsid w:val="00F40160"/>
    <w:rsid w:val="00F40859"/>
    <w:rsid w:val="00F415C7"/>
    <w:rsid w:val="00F41CD0"/>
    <w:rsid w:val="00F41E42"/>
    <w:rsid w:val="00F427B2"/>
    <w:rsid w:val="00F42DAB"/>
    <w:rsid w:val="00F43329"/>
    <w:rsid w:val="00F43468"/>
    <w:rsid w:val="00F44678"/>
    <w:rsid w:val="00F44B3A"/>
    <w:rsid w:val="00F45419"/>
    <w:rsid w:val="00F45539"/>
    <w:rsid w:val="00F45AD8"/>
    <w:rsid w:val="00F463B2"/>
    <w:rsid w:val="00F46920"/>
    <w:rsid w:val="00F46DCA"/>
    <w:rsid w:val="00F46F30"/>
    <w:rsid w:val="00F47775"/>
    <w:rsid w:val="00F50007"/>
    <w:rsid w:val="00F50A99"/>
    <w:rsid w:val="00F510DA"/>
    <w:rsid w:val="00F515A9"/>
    <w:rsid w:val="00F51F00"/>
    <w:rsid w:val="00F52692"/>
    <w:rsid w:val="00F52741"/>
    <w:rsid w:val="00F52DC6"/>
    <w:rsid w:val="00F53649"/>
    <w:rsid w:val="00F53A8C"/>
    <w:rsid w:val="00F5468E"/>
    <w:rsid w:val="00F54B8C"/>
    <w:rsid w:val="00F54E21"/>
    <w:rsid w:val="00F560B0"/>
    <w:rsid w:val="00F56230"/>
    <w:rsid w:val="00F56606"/>
    <w:rsid w:val="00F56D41"/>
    <w:rsid w:val="00F56DC3"/>
    <w:rsid w:val="00F56DD5"/>
    <w:rsid w:val="00F57A93"/>
    <w:rsid w:val="00F601E8"/>
    <w:rsid w:val="00F602C4"/>
    <w:rsid w:val="00F610E8"/>
    <w:rsid w:val="00F61111"/>
    <w:rsid w:val="00F62A95"/>
    <w:rsid w:val="00F62AA1"/>
    <w:rsid w:val="00F62B06"/>
    <w:rsid w:val="00F63679"/>
    <w:rsid w:val="00F63B6D"/>
    <w:rsid w:val="00F63F7B"/>
    <w:rsid w:val="00F649E3"/>
    <w:rsid w:val="00F654C8"/>
    <w:rsid w:val="00F65604"/>
    <w:rsid w:val="00F65746"/>
    <w:rsid w:val="00F65C07"/>
    <w:rsid w:val="00F664B5"/>
    <w:rsid w:val="00F670B3"/>
    <w:rsid w:val="00F700B5"/>
    <w:rsid w:val="00F704E7"/>
    <w:rsid w:val="00F707FD"/>
    <w:rsid w:val="00F70CA8"/>
    <w:rsid w:val="00F715F6"/>
    <w:rsid w:val="00F71F01"/>
    <w:rsid w:val="00F72483"/>
    <w:rsid w:val="00F72782"/>
    <w:rsid w:val="00F72BE5"/>
    <w:rsid w:val="00F73543"/>
    <w:rsid w:val="00F749C5"/>
    <w:rsid w:val="00F74BF0"/>
    <w:rsid w:val="00F74C19"/>
    <w:rsid w:val="00F74CDA"/>
    <w:rsid w:val="00F7502D"/>
    <w:rsid w:val="00F753E8"/>
    <w:rsid w:val="00F756CC"/>
    <w:rsid w:val="00F761A1"/>
    <w:rsid w:val="00F76314"/>
    <w:rsid w:val="00F76A39"/>
    <w:rsid w:val="00F76C75"/>
    <w:rsid w:val="00F8080C"/>
    <w:rsid w:val="00F80E47"/>
    <w:rsid w:val="00F8199E"/>
    <w:rsid w:val="00F81BDE"/>
    <w:rsid w:val="00F8204F"/>
    <w:rsid w:val="00F828DC"/>
    <w:rsid w:val="00F82CE3"/>
    <w:rsid w:val="00F83217"/>
    <w:rsid w:val="00F83414"/>
    <w:rsid w:val="00F83B87"/>
    <w:rsid w:val="00F8423B"/>
    <w:rsid w:val="00F849F0"/>
    <w:rsid w:val="00F85D8F"/>
    <w:rsid w:val="00F86097"/>
    <w:rsid w:val="00F863C6"/>
    <w:rsid w:val="00F865DE"/>
    <w:rsid w:val="00F86730"/>
    <w:rsid w:val="00F86749"/>
    <w:rsid w:val="00F871A0"/>
    <w:rsid w:val="00F87962"/>
    <w:rsid w:val="00F87DF3"/>
    <w:rsid w:val="00F90F14"/>
    <w:rsid w:val="00F90FB4"/>
    <w:rsid w:val="00F9197A"/>
    <w:rsid w:val="00F9217A"/>
    <w:rsid w:val="00F928BB"/>
    <w:rsid w:val="00F939BE"/>
    <w:rsid w:val="00F93BA6"/>
    <w:rsid w:val="00F93CB1"/>
    <w:rsid w:val="00F94C16"/>
    <w:rsid w:val="00F94C24"/>
    <w:rsid w:val="00F95534"/>
    <w:rsid w:val="00F955D8"/>
    <w:rsid w:val="00F955E1"/>
    <w:rsid w:val="00F958D9"/>
    <w:rsid w:val="00F959EC"/>
    <w:rsid w:val="00F9639F"/>
    <w:rsid w:val="00F96556"/>
    <w:rsid w:val="00F96A65"/>
    <w:rsid w:val="00F96B2E"/>
    <w:rsid w:val="00F96BF7"/>
    <w:rsid w:val="00F97307"/>
    <w:rsid w:val="00F973AE"/>
    <w:rsid w:val="00FA0397"/>
    <w:rsid w:val="00FA0A84"/>
    <w:rsid w:val="00FA0BBE"/>
    <w:rsid w:val="00FA0C1C"/>
    <w:rsid w:val="00FA17C9"/>
    <w:rsid w:val="00FA1EC8"/>
    <w:rsid w:val="00FA2A98"/>
    <w:rsid w:val="00FA3B36"/>
    <w:rsid w:val="00FA3EE2"/>
    <w:rsid w:val="00FA5050"/>
    <w:rsid w:val="00FA5F3C"/>
    <w:rsid w:val="00FA7034"/>
    <w:rsid w:val="00FB00A8"/>
    <w:rsid w:val="00FB0197"/>
    <w:rsid w:val="00FB0C3E"/>
    <w:rsid w:val="00FB155D"/>
    <w:rsid w:val="00FB29E4"/>
    <w:rsid w:val="00FB30C5"/>
    <w:rsid w:val="00FB42AF"/>
    <w:rsid w:val="00FB475A"/>
    <w:rsid w:val="00FB4F05"/>
    <w:rsid w:val="00FB516C"/>
    <w:rsid w:val="00FB5191"/>
    <w:rsid w:val="00FB5298"/>
    <w:rsid w:val="00FB6C69"/>
    <w:rsid w:val="00FB6E94"/>
    <w:rsid w:val="00FB76EC"/>
    <w:rsid w:val="00FB7B55"/>
    <w:rsid w:val="00FC0787"/>
    <w:rsid w:val="00FC17A9"/>
    <w:rsid w:val="00FC190D"/>
    <w:rsid w:val="00FC1DCF"/>
    <w:rsid w:val="00FC24FB"/>
    <w:rsid w:val="00FC2C37"/>
    <w:rsid w:val="00FC327B"/>
    <w:rsid w:val="00FC3582"/>
    <w:rsid w:val="00FC35F2"/>
    <w:rsid w:val="00FC413F"/>
    <w:rsid w:val="00FC4F05"/>
    <w:rsid w:val="00FC5613"/>
    <w:rsid w:val="00FC6337"/>
    <w:rsid w:val="00FC66CF"/>
    <w:rsid w:val="00FC6A10"/>
    <w:rsid w:val="00FC7927"/>
    <w:rsid w:val="00FD0648"/>
    <w:rsid w:val="00FD075A"/>
    <w:rsid w:val="00FD15D1"/>
    <w:rsid w:val="00FD1C2F"/>
    <w:rsid w:val="00FD1FBF"/>
    <w:rsid w:val="00FD1FDF"/>
    <w:rsid w:val="00FD2133"/>
    <w:rsid w:val="00FD3A81"/>
    <w:rsid w:val="00FD3BF0"/>
    <w:rsid w:val="00FD41EA"/>
    <w:rsid w:val="00FD441C"/>
    <w:rsid w:val="00FD46B0"/>
    <w:rsid w:val="00FD4B5D"/>
    <w:rsid w:val="00FD4CAC"/>
    <w:rsid w:val="00FD61AE"/>
    <w:rsid w:val="00FD63A2"/>
    <w:rsid w:val="00FD720D"/>
    <w:rsid w:val="00FD76DF"/>
    <w:rsid w:val="00FD77EE"/>
    <w:rsid w:val="00FD792F"/>
    <w:rsid w:val="00FD7988"/>
    <w:rsid w:val="00FD7F2D"/>
    <w:rsid w:val="00FE0602"/>
    <w:rsid w:val="00FE0909"/>
    <w:rsid w:val="00FE0E62"/>
    <w:rsid w:val="00FE1869"/>
    <w:rsid w:val="00FE2341"/>
    <w:rsid w:val="00FE2704"/>
    <w:rsid w:val="00FE273E"/>
    <w:rsid w:val="00FE2BB9"/>
    <w:rsid w:val="00FE2E70"/>
    <w:rsid w:val="00FE3AC3"/>
    <w:rsid w:val="00FE3B69"/>
    <w:rsid w:val="00FE49DB"/>
    <w:rsid w:val="00FE648D"/>
    <w:rsid w:val="00FF0C95"/>
    <w:rsid w:val="00FF1326"/>
    <w:rsid w:val="00FF2116"/>
    <w:rsid w:val="00FF2375"/>
    <w:rsid w:val="00FF24F7"/>
    <w:rsid w:val="00FF333D"/>
    <w:rsid w:val="00FF3638"/>
    <w:rsid w:val="00FF4881"/>
    <w:rsid w:val="00FF5506"/>
    <w:rsid w:val="00FF57A8"/>
    <w:rsid w:val="00FF5E60"/>
    <w:rsid w:val="00FF6345"/>
    <w:rsid w:val="00FF68AA"/>
    <w:rsid w:val="00FF6E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No List" w:locked="1" w:semiHidden="0" w:uiPriority="0" w:unhideWhenUsed="0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7B2"/>
    <w:pPr>
      <w:ind w:firstLine="709"/>
      <w:jc w:val="both"/>
    </w:pPr>
    <w:rPr>
      <w:rFonts w:ascii="Times New Roman" w:eastAsia="Times New Roman" w:hAnsi="Times New Roman"/>
      <w:sz w:val="26"/>
      <w:szCs w:val="26"/>
    </w:rPr>
  </w:style>
  <w:style w:type="paragraph" w:styleId="2">
    <w:name w:val="heading 2"/>
    <w:basedOn w:val="a"/>
    <w:next w:val="a"/>
    <w:link w:val="20"/>
    <w:uiPriority w:val="99"/>
    <w:qFormat/>
    <w:rsid w:val="0024797C"/>
    <w:pPr>
      <w:keepNext/>
      <w:jc w:val="center"/>
      <w:outlineLvl w:val="1"/>
    </w:pPr>
    <w:rPr>
      <w:rFonts w:eastAsia="Calibri"/>
    </w:rPr>
  </w:style>
  <w:style w:type="paragraph" w:styleId="3">
    <w:name w:val="heading 3"/>
    <w:basedOn w:val="a"/>
    <w:next w:val="a"/>
    <w:link w:val="30"/>
    <w:uiPriority w:val="99"/>
    <w:qFormat/>
    <w:rsid w:val="0024797C"/>
    <w:pPr>
      <w:keepNext/>
      <w:spacing w:before="240" w:after="60"/>
      <w:outlineLvl w:val="2"/>
    </w:pPr>
    <w:rPr>
      <w:rFonts w:ascii="Arial" w:eastAsia="Calibri" w:hAnsi="Arial"/>
      <w:b/>
      <w:bCs/>
    </w:rPr>
  </w:style>
  <w:style w:type="paragraph" w:styleId="4">
    <w:name w:val="heading 4"/>
    <w:basedOn w:val="a"/>
    <w:next w:val="a"/>
    <w:link w:val="40"/>
    <w:uiPriority w:val="99"/>
    <w:qFormat/>
    <w:rsid w:val="0024797C"/>
    <w:pPr>
      <w:keepNext/>
      <w:spacing w:before="240" w:after="60"/>
      <w:outlineLvl w:val="3"/>
    </w:pPr>
    <w:rPr>
      <w:rFonts w:eastAsia="Calibr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F56230"/>
    <w:pPr>
      <w:spacing w:before="240" w:after="60"/>
      <w:outlineLvl w:val="4"/>
    </w:pPr>
    <w:rPr>
      <w:rFonts w:ascii="Calibri" w:hAnsi="Calibri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24797C"/>
    <w:rPr>
      <w:rFonts w:ascii="Times New Roman" w:hAnsi="Times New Roman" w:cs="Times New Roman"/>
      <w:sz w:val="26"/>
      <w:szCs w:val="26"/>
      <w:lang w:eastAsia="ru-RU"/>
    </w:rPr>
  </w:style>
  <w:style w:type="character" w:customStyle="1" w:styleId="30">
    <w:name w:val="Заголовок 3 Знак"/>
    <w:link w:val="3"/>
    <w:uiPriority w:val="99"/>
    <w:locked/>
    <w:rsid w:val="0024797C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uiPriority w:val="99"/>
    <w:locked/>
    <w:rsid w:val="0024797C"/>
    <w:rPr>
      <w:rFonts w:ascii="Times New Roman" w:hAnsi="Times New Roman" w:cs="Times New Roman"/>
      <w:b/>
      <w:bCs/>
      <w:sz w:val="28"/>
      <w:szCs w:val="28"/>
      <w:lang w:eastAsia="ru-RU"/>
    </w:rPr>
  </w:style>
  <w:style w:type="table" w:styleId="a3">
    <w:name w:val="Table Grid"/>
    <w:basedOn w:val="a1"/>
    <w:uiPriority w:val="99"/>
    <w:rsid w:val="0024797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52152B"/>
    <w:pPr>
      <w:tabs>
        <w:tab w:val="center" w:pos="4677"/>
        <w:tab w:val="right" w:pos="9355"/>
      </w:tabs>
      <w:ind w:left="1069" w:firstLine="0"/>
      <w:jc w:val="center"/>
    </w:pPr>
    <w:rPr>
      <w:rFonts w:eastAsia="Calibri"/>
      <w:sz w:val="24"/>
      <w:szCs w:val="24"/>
    </w:rPr>
  </w:style>
  <w:style w:type="character" w:customStyle="1" w:styleId="a5">
    <w:name w:val="Верхний колонтитул Знак"/>
    <w:link w:val="a4"/>
    <w:uiPriority w:val="99"/>
    <w:locked/>
    <w:rsid w:val="0052152B"/>
    <w:rPr>
      <w:rFonts w:ascii="Times New Roman" w:hAnsi="Times New Roman"/>
      <w:sz w:val="24"/>
      <w:szCs w:val="24"/>
    </w:rPr>
  </w:style>
  <w:style w:type="paragraph" w:styleId="a6">
    <w:name w:val="footer"/>
    <w:basedOn w:val="a"/>
    <w:link w:val="a7"/>
    <w:uiPriority w:val="99"/>
    <w:rsid w:val="0024797C"/>
    <w:pPr>
      <w:tabs>
        <w:tab w:val="center" w:pos="4677"/>
        <w:tab w:val="right" w:pos="9355"/>
      </w:tabs>
    </w:pPr>
    <w:rPr>
      <w:rFonts w:eastAsia="Calibri"/>
      <w:sz w:val="24"/>
      <w:szCs w:val="24"/>
    </w:rPr>
  </w:style>
  <w:style w:type="character" w:customStyle="1" w:styleId="a7">
    <w:name w:val="Нижний колонтитул Знак"/>
    <w:link w:val="a6"/>
    <w:uiPriority w:val="99"/>
    <w:locked/>
    <w:rsid w:val="0024797C"/>
    <w:rPr>
      <w:rFonts w:ascii="Times New Roman" w:hAnsi="Times New Roman" w:cs="Times New Roman"/>
      <w:sz w:val="24"/>
      <w:szCs w:val="24"/>
      <w:lang w:eastAsia="ru-RU"/>
    </w:rPr>
  </w:style>
  <w:style w:type="character" w:styleId="a8">
    <w:name w:val="page number"/>
    <w:uiPriority w:val="99"/>
    <w:rsid w:val="0024797C"/>
    <w:rPr>
      <w:rFonts w:cs="Times New Roman"/>
    </w:rPr>
  </w:style>
  <w:style w:type="paragraph" w:customStyle="1" w:styleId="a9">
    <w:name w:val="Знак Знак Знак Знак Знак Знак Знак"/>
    <w:basedOn w:val="a"/>
    <w:uiPriority w:val="99"/>
    <w:rsid w:val="0024797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a">
    <w:name w:val="Balloon Text"/>
    <w:basedOn w:val="a"/>
    <w:link w:val="ab"/>
    <w:uiPriority w:val="99"/>
    <w:semiHidden/>
    <w:rsid w:val="0024797C"/>
    <w:rPr>
      <w:rFonts w:ascii="Tahoma" w:eastAsia="Calibri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24797C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next w:val="a"/>
    <w:link w:val="ConsPlusNormal0"/>
    <w:rsid w:val="0024797C"/>
    <w:pPr>
      <w:widowControl w:val="0"/>
      <w:suppressAutoHyphens/>
      <w:autoSpaceDE w:val="0"/>
      <w:ind w:firstLine="720"/>
    </w:pPr>
    <w:rPr>
      <w:rFonts w:ascii="Arial" w:eastAsia="Times New Roman" w:hAnsi="Arial" w:cs="Arial"/>
      <w:lang w:eastAsia="ar-SA"/>
    </w:rPr>
  </w:style>
  <w:style w:type="character" w:customStyle="1" w:styleId="Absatz-Standardschriftart">
    <w:name w:val="Absatz-Standardschriftart"/>
    <w:uiPriority w:val="99"/>
    <w:rsid w:val="0024797C"/>
  </w:style>
  <w:style w:type="character" w:customStyle="1" w:styleId="WW-Absatz-Standardschriftart">
    <w:name w:val="WW-Absatz-Standardschriftart"/>
    <w:uiPriority w:val="99"/>
    <w:rsid w:val="0024797C"/>
  </w:style>
  <w:style w:type="character" w:customStyle="1" w:styleId="51">
    <w:name w:val="Основной шрифт абзаца5"/>
    <w:uiPriority w:val="99"/>
    <w:rsid w:val="0024797C"/>
  </w:style>
  <w:style w:type="character" w:customStyle="1" w:styleId="41">
    <w:name w:val="Основной шрифт абзаца4"/>
    <w:uiPriority w:val="99"/>
    <w:rsid w:val="0024797C"/>
  </w:style>
  <w:style w:type="character" w:customStyle="1" w:styleId="WW-Absatz-Standardschriftart1">
    <w:name w:val="WW-Absatz-Standardschriftart1"/>
    <w:uiPriority w:val="99"/>
    <w:rsid w:val="0024797C"/>
  </w:style>
  <w:style w:type="character" w:customStyle="1" w:styleId="WW-Absatz-Standardschriftart11">
    <w:name w:val="WW-Absatz-Standardschriftart11"/>
    <w:uiPriority w:val="99"/>
    <w:rsid w:val="0024797C"/>
  </w:style>
  <w:style w:type="character" w:customStyle="1" w:styleId="WW-Absatz-Standardschriftart111">
    <w:name w:val="WW-Absatz-Standardschriftart111"/>
    <w:uiPriority w:val="99"/>
    <w:rsid w:val="0024797C"/>
  </w:style>
  <w:style w:type="character" w:customStyle="1" w:styleId="31">
    <w:name w:val="Основной шрифт абзаца3"/>
    <w:uiPriority w:val="99"/>
    <w:rsid w:val="0024797C"/>
  </w:style>
  <w:style w:type="character" w:customStyle="1" w:styleId="WW-Absatz-Standardschriftart1111">
    <w:name w:val="WW-Absatz-Standardschriftart1111"/>
    <w:uiPriority w:val="99"/>
    <w:rsid w:val="0024797C"/>
  </w:style>
  <w:style w:type="character" w:customStyle="1" w:styleId="WW-Absatz-Standardschriftart11111">
    <w:name w:val="WW-Absatz-Standardschriftart11111"/>
    <w:uiPriority w:val="99"/>
    <w:rsid w:val="0024797C"/>
  </w:style>
  <w:style w:type="character" w:customStyle="1" w:styleId="21">
    <w:name w:val="Основной шрифт абзаца2"/>
    <w:uiPriority w:val="99"/>
    <w:rsid w:val="0024797C"/>
  </w:style>
  <w:style w:type="character" w:customStyle="1" w:styleId="1">
    <w:name w:val="Основной шрифт абзаца1"/>
    <w:uiPriority w:val="99"/>
    <w:rsid w:val="0024797C"/>
  </w:style>
  <w:style w:type="character" w:customStyle="1" w:styleId="42">
    <w:name w:val="Знак Знак4"/>
    <w:uiPriority w:val="99"/>
    <w:rsid w:val="0024797C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styleId="ac">
    <w:name w:val="Hyperlink"/>
    <w:uiPriority w:val="99"/>
    <w:rsid w:val="0024797C"/>
    <w:rPr>
      <w:rFonts w:cs="Times New Roman"/>
      <w:color w:val="0000FF"/>
      <w:u w:val="single"/>
    </w:rPr>
  </w:style>
  <w:style w:type="character" w:customStyle="1" w:styleId="32">
    <w:name w:val="Знак Знак3"/>
    <w:uiPriority w:val="99"/>
    <w:rsid w:val="0024797C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22">
    <w:name w:val="Знак Знак2"/>
    <w:uiPriority w:val="99"/>
    <w:rsid w:val="0024797C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10">
    <w:name w:val="Знак Знак1"/>
    <w:uiPriority w:val="99"/>
    <w:rsid w:val="0024797C"/>
    <w:rPr>
      <w:rFonts w:ascii="Times New Roman" w:hAnsi="Times New Roman" w:cs="Times New Roman"/>
      <w:b/>
      <w:bCs/>
      <w:sz w:val="24"/>
      <w:szCs w:val="24"/>
    </w:rPr>
  </w:style>
  <w:style w:type="character" w:customStyle="1" w:styleId="FootnoteTextChar">
    <w:name w:val="Footnote Text Char"/>
    <w:uiPriority w:val="99"/>
    <w:locked/>
    <w:rsid w:val="0024797C"/>
    <w:rPr>
      <w:rFonts w:ascii="Tahoma" w:hAnsi="Tahoma"/>
      <w:sz w:val="16"/>
      <w:lang w:eastAsia="ru-RU"/>
    </w:rPr>
  </w:style>
  <w:style w:type="character" w:styleId="HTML">
    <w:name w:val="HTML Sample"/>
    <w:uiPriority w:val="99"/>
    <w:rsid w:val="0024797C"/>
    <w:rPr>
      <w:rFonts w:ascii="Courier New" w:hAnsi="Courier New" w:cs="Courier New"/>
    </w:rPr>
  </w:style>
  <w:style w:type="character" w:customStyle="1" w:styleId="ad">
    <w:name w:val="Символ нумерации"/>
    <w:uiPriority w:val="99"/>
    <w:rsid w:val="0024797C"/>
  </w:style>
  <w:style w:type="character" w:styleId="ae">
    <w:name w:val="line number"/>
    <w:uiPriority w:val="99"/>
    <w:rsid w:val="0024797C"/>
    <w:rPr>
      <w:rFonts w:cs="Times New Roman"/>
    </w:rPr>
  </w:style>
  <w:style w:type="paragraph" w:customStyle="1" w:styleId="af">
    <w:name w:val="Заголовок"/>
    <w:basedOn w:val="a"/>
    <w:next w:val="af0"/>
    <w:uiPriority w:val="99"/>
    <w:rsid w:val="0024797C"/>
    <w:pPr>
      <w:keepNext/>
      <w:suppressAutoHyphens/>
      <w:spacing w:before="240" w:after="120"/>
    </w:pPr>
    <w:rPr>
      <w:rFonts w:ascii="Arial" w:hAnsi="Arial" w:cs="Arial"/>
      <w:sz w:val="28"/>
      <w:szCs w:val="28"/>
    </w:rPr>
  </w:style>
  <w:style w:type="paragraph" w:styleId="af0">
    <w:name w:val="Body Text"/>
    <w:basedOn w:val="a"/>
    <w:link w:val="af1"/>
    <w:uiPriority w:val="99"/>
    <w:rsid w:val="0024797C"/>
    <w:pPr>
      <w:suppressAutoHyphens/>
      <w:jc w:val="center"/>
    </w:pPr>
    <w:rPr>
      <w:rFonts w:eastAsia="Calibri"/>
      <w:b/>
      <w:bCs/>
      <w:sz w:val="36"/>
      <w:szCs w:val="36"/>
    </w:rPr>
  </w:style>
  <w:style w:type="character" w:customStyle="1" w:styleId="af1">
    <w:name w:val="Основной текст Знак"/>
    <w:link w:val="af0"/>
    <w:uiPriority w:val="99"/>
    <w:locked/>
    <w:rsid w:val="0024797C"/>
    <w:rPr>
      <w:rFonts w:ascii="Times New Roman" w:hAnsi="Times New Roman" w:cs="Times New Roman"/>
      <w:b/>
      <w:bCs/>
      <w:sz w:val="36"/>
      <w:szCs w:val="36"/>
      <w:lang w:eastAsia="ru-RU"/>
    </w:rPr>
  </w:style>
  <w:style w:type="paragraph" w:styleId="af2">
    <w:name w:val="List"/>
    <w:basedOn w:val="af0"/>
    <w:uiPriority w:val="99"/>
    <w:rsid w:val="0024797C"/>
    <w:rPr>
      <w:rFonts w:ascii="Arial" w:hAnsi="Arial" w:cs="Arial"/>
    </w:rPr>
  </w:style>
  <w:style w:type="paragraph" w:customStyle="1" w:styleId="52">
    <w:name w:val="Название5"/>
    <w:basedOn w:val="a"/>
    <w:uiPriority w:val="99"/>
    <w:rsid w:val="0024797C"/>
    <w:pPr>
      <w:suppressLineNumbers/>
      <w:suppressAutoHyphens/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53">
    <w:name w:val="Указатель5"/>
    <w:basedOn w:val="a"/>
    <w:uiPriority w:val="99"/>
    <w:rsid w:val="0024797C"/>
    <w:pPr>
      <w:suppressLineNumbers/>
      <w:suppressAutoHyphens/>
    </w:pPr>
    <w:rPr>
      <w:rFonts w:ascii="Arial" w:hAnsi="Arial" w:cs="Arial"/>
      <w:sz w:val="20"/>
      <w:szCs w:val="20"/>
    </w:rPr>
  </w:style>
  <w:style w:type="paragraph" w:customStyle="1" w:styleId="43">
    <w:name w:val="Название4"/>
    <w:basedOn w:val="a"/>
    <w:uiPriority w:val="99"/>
    <w:rsid w:val="0024797C"/>
    <w:pPr>
      <w:suppressLineNumbers/>
      <w:suppressAutoHyphens/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44">
    <w:name w:val="Указатель4"/>
    <w:basedOn w:val="a"/>
    <w:uiPriority w:val="99"/>
    <w:rsid w:val="0024797C"/>
    <w:pPr>
      <w:suppressLineNumbers/>
      <w:suppressAutoHyphens/>
    </w:pPr>
    <w:rPr>
      <w:rFonts w:ascii="Arial" w:hAnsi="Arial" w:cs="Arial"/>
      <w:sz w:val="20"/>
      <w:szCs w:val="20"/>
    </w:rPr>
  </w:style>
  <w:style w:type="paragraph" w:customStyle="1" w:styleId="33">
    <w:name w:val="Название3"/>
    <w:basedOn w:val="a"/>
    <w:uiPriority w:val="99"/>
    <w:rsid w:val="0024797C"/>
    <w:pPr>
      <w:suppressLineNumbers/>
      <w:suppressAutoHyphens/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34">
    <w:name w:val="Указатель3"/>
    <w:basedOn w:val="a"/>
    <w:uiPriority w:val="99"/>
    <w:rsid w:val="0024797C"/>
    <w:pPr>
      <w:suppressLineNumbers/>
      <w:suppressAutoHyphens/>
    </w:pPr>
    <w:rPr>
      <w:rFonts w:ascii="Arial" w:hAnsi="Arial" w:cs="Arial"/>
      <w:sz w:val="20"/>
      <w:szCs w:val="20"/>
    </w:rPr>
  </w:style>
  <w:style w:type="paragraph" w:customStyle="1" w:styleId="23">
    <w:name w:val="Название2"/>
    <w:basedOn w:val="a"/>
    <w:uiPriority w:val="99"/>
    <w:rsid w:val="0024797C"/>
    <w:pPr>
      <w:suppressLineNumbers/>
      <w:suppressAutoHyphens/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24">
    <w:name w:val="Указатель2"/>
    <w:basedOn w:val="a"/>
    <w:uiPriority w:val="99"/>
    <w:rsid w:val="0024797C"/>
    <w:pPr>
      <w:suppressLineNumbers/>
      <w:suppressAutoHyphens/>
    </w:pPr>
    <w:rPr>
      <w:rFonts w:ascii="Arial" w:hAnsi="Arial" w:cs="Arial"/>
      <w:sz w:val="20"/>
      <w:szCs w:val="20"/>
    </w:rPr>
  </w:style>
  <w:style w:type="paragraph" w:customStyle="1" w:styleId="11">
    <w:name w:val="Название1"/>
    <w:basedOn w:val="a"/>
    <w:uiPriority w:val="99"/>
    <w:rsid w:val="0024797C"/>
    <w:pPr>
      <w:suppressLineNumbers/>
      <w:suppressAutoHyphens/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12">
    <w:name w:val="Указатель1"/>
    <w:basedOn w:val="a"/>
    <w:uiPriority w:val="99"/>
    <w:rsid w:val="0024797C"/>
    <w:pPr>
      <w:suppressLineNumbers/>
      <w:suppressAutoHyphens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basedOn w:val="a"/>
    <w:next w:val="ConsPlusNormal"/>
    <w:uiPriority w:val="99"/>
    <w:rsid w:val="0024797C"/>
    <w:pPr>
      <w:suppressAutoHyphens/>
      <w:autoSpaceDE w:val="0"/>
    </w:pPr>
    <w:rPr>
      <w:rFonts w:ascii="Arial" w:hAnsi="Arial" w:cs="Arial"/>
      <w:b/>
      <w:bCs/>
      <w:sz w:val="20"/>
      <w:szCs w:val="20"/>
      <w:lang w:eastAsia="ar-SA"/>
    </w:rPr>
  </w:style>
  <w:style w:type="paragraph" w:customStyle="1" w:styleId="ConsNonformat">
    <w:name w:val="ConsNonformat"/>
    <w:uiPriority w:val="99"/>
    <w:rsid w:val="0024797C"/>
    <w:pPr>
      <w:widowControl w:val="0"/>
      <w:suppressAutoHyphens/>
      <w:autoSpaceDE w:val="0"/>
      <w:ind w:right="19772"/>
    </w:pPr>
    <w:rPr>
      <w:rFonts w:ascii="Courier New" w:eastAsia="Times New Roman" w:hAnsi="Courier New" w:cs="Courier New"/>
      <w:lang w:eastAsia="ar-SA"/>
    </w:rPr>
  </w:style>
  <w:style w:type="paragraph" w:customStyle="1" w:styleId="ConsNormal">
    <w:name w:val="ConsNormal"/>
    <w:rsid w:val="0024797C"/>
    <w:pPr>
      <w:widowControl w:val="0"/>
      <w:suppressAutoHyphens/>
      <w:autoSpaceDE w:val="0"/>
      <w:ind w:right="19772" w:firstLine="720"/>
    </w:pPr>
    <w:rPr>
      <w:rFonts w:ascii="Arial" w:eastAsia="Times New Roman" w:hAnsi="Arial" w:cs="Arial"/>
      <w:lang w:eastAsia="ar-SA"/>
    </w:rPr>
  </w:style>
  <w:style w:type="paragraph" w:styleId="af3">
    <w:name w:val="Title"/>
    <w:basedOn w:val="a"/>
    <w:next w:val="af4"/>
    <w:link w:val="af5"/>
    <w:uiPriority w:val="99"/>
    <w:qFormat/>
    <w:rsid w:val="0024797C"/>
    <w:pPr>
      <w:jc w:val="center"/>
    </w:pPr>
    <w:rPr>
      <w:rFonts w:eastAsia="Calibri"/>
      <w:b/>
      <w:bCs/>
      <w:sz w:val="28"/>
      <w:szCs w:val="28"/>
      <w:lang w:eastAsia="ar-SA"/>
    </w:rPr>
  </w:style>
  <w:style w:type="character" w:customStyle="1" w:styleId="af5">
    <w:name w:val="Название Знак"/>
    <w:link w:val="af3"/>
    <w:uiPriority w:val="99"/>
    <w:locked/>
    <w:rsid w:val="0024797C"/>
    <w:rPr>
      <w:rFonts w:ascii="Times New Roman" w:hAnsi="Times New Roman" w:cs="Times New Roman"/>
      <w:b/>
      <w:bCs/>
      <w:sz w:val="28"/>
      <w:szCs w:val="28"/>
      <w:lang w:eastAsia="ar-SA" w:bidi="ar-SA"/>
    </w:rPr>
  </w:style>
  <w:style w:type="paragraph" w:styleId="af4">
    <w:name w:val="Subtitle"/>
    <w:basedOn w:val="af"/>
    <w:next w:val="af0"/>
    <w:link w:val="af6"/>
    <w:uiPriority w:val="99"/>
    <w:qFormat/>
    <w:rsid w:val="0024797C"/>
    <w:pPr>
      <w:jc w:val="center"/>
    </w:pPr>
    <w:rPr>
      <w:rFonts w:eastAsia="Calibri" w:cs="Times New Roman"/>
      <w:i/>
      <w:iCs/>
    </w:rPr>
  </w:style>
  <w:style w:type="character" w:customStyle="1" w:styleId="af6">
    <w:name w:val="Подзаголовок Знак"/>
    <w:link w:val="af4"/>
    <w:uiPriority w:val="99"/>
    <w:locked/>
    <w:rsid w:val="0024797C"/>
    <w:rPr>
      <w:rFonts w:ascii="Arial" w:hAnsi="Arial" w:cs="Arial"/>
      <w:i/>
      <w:iCs/>
      <w:sz w:val="28"/>
      <w:szCs w:val="28"/>
      <w:lang w:eastAsia="ru-RU"/>
    </w:rPr>
  </w:style>
  <w:style w:type="paragraph" w:styleId="af7">
    <w:name w:val="List Paragraph"/>
    <w:basedOn w:val="a"/>
    <w:uiPriority w:val="99"/>
    <w:qFormat/>
    <w:rsid w:val="0024797C"/>
    <w:pPr>
      <w:suppressAutoHyphens/>
      <w:ind w:left="720"/>
    </w:pPr>
    <w:rPr>
      <w:sz w:val="20"/>
      <w:szCs w:val="20"/>
    </w:rPr>
  </w:style>
  <w:style w:type="paragraph" w:customStyle="1" w:styleId="stylet3">
    <w:name w:val="stylet3"/>
    <w:basedOn w:val="a"/>
    <w:uiPriority w:val="99"/>
    <w:rsid w:val="0024797C"/>
    <w:pPr>
      <w:spacing w:before="280" w:after="280"/>
    </w:pPr>
    <w:rPr>
      <w:lang w:eastAsia="ar-SA"/>
    </w:rPr>
  </w:style>
  <w:style w:type="paragraph" w:customStyle="1" w:styleId="af8">
    <w:name w:val="Содержимое таблицы"/>
    <w:basedOn w:val="a"/>
    <w:uiPriority w:val="99"/>
    <w:rsid w:val="0024797C"/>
    <w:pPr>
      <w:suppressLineNumbers/>
      <w:suppressAutoHyphens/>
    </w:pPr>
    <w:rPr>
      <w:sz w:val="20"/>
      <w:szCs w:val="20"/>
    </w:rPr>
  </w:style>
  <w:style w:type="paragraph" w:customStyle="1" w:styleId="af9">
    <w:name w:val="Заголовок таблицы"/>
    <w:basedOn w:val="af8"/>
    <w:uiPriority w:val="99"/>
    <w:rsid w:val="0024797C"/>
    <w:pPr>
      <w:jc w:val="center"/>
    </w:pPr>
    <w:rPr>
      <w:b/>
      <w:bCs/>
    </w:rPr>
  </w:style>
  <w:style w:type="paragraph" w:customStyle="1" w:styleId="afa">
    <w:name w:val="Содержимое врезки"/>
    <w:basedOn w:val="af0"/>
    <w:uiPriority w:val="99"/>
    <w:rsid w:val="0024797C"/>
  </w:style>
  <w:style w:type="paragraph" w:customStyle="1" w:styleId="ConsPlusNonformat">
    <w:name w:val="ConsPlusNonformat"/>
    <w:uiPriority w:val="99"/>
    <w:rsid w:val="0024797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24797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DocList">
    <w:name w:val="ConsPlusDocList"/>
    <w:uiPriority w:val="99"/>
    <w:rsid w:val="0024797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HTML0">
    <w:name w:val="HTML Preformatted"/>
    <w:basedOn w:val="a"/>
    <w:link w:val="HTML1"/>
    <w:uiPriority w:val="99"/>
    <w:rsid w:val="0024797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</w:rPr>
  </w:style>
  <w:style w:type="character" w:customStyle="1" w:styleId="HTML1">
    <w:name w:val="Стандартный HTML Знак"/>
    <w:link w:val="HTML0"/>
    <w:uiPriority w:val="99"/>
    <w:locked/>
    <w:rsid w:val="0024797C"/>
    <w:rPr>
      <w:rFonts w:ascii="Courier New" w:hAnsi="Courier New" w:cs="Courier New"/>
      <w:sz w:val="20"/>
      <w:szCs w:val="20"/>
      <w:lang w:eastAsia="ru-RU"/>
    </w:rPr>
  </w:style>
  <w:style w:type="paragraph" w:styleId="25">
    <w:name w:val="Body Text Indent 2"/>
    <w:basedOn w:val="a"/>
    <w:link w:val="26"/>
    <w:uiPriority w:val="99"/>
    <w:rsid w:val="0024797C"/>
    <w:pPr>
      <w:spacing w:after="120" w:line="480" w:lineRule="auto"/>
      <w:ind w:left="283"/>
    </w:pPr>
    <w:rPr>
      <w:rFonts w:eastAsia="Calibri"/>
      <w:sz w:val="24"/>
      <w:szCs w:val="24"/>
    </w:rPr>
  </w:style>
  <w:style w:type="character" w:customStyle="1" w:styleId="26">
    <w:name w:val="Основной текст с отступом 2 Знак"/>
    <w:link w:val="25"/>
    <w:uiPriority w:val="99"/>
    <w:locked/>
    <w:rsid w:val="0024797C"/>
    <w:rPr>
      <w:rFonts w:ascii="Times New Roman" w:hAnsi="Times New Roman" w:cs="Times New Roman"/>
      <w:sz w:val="24"/>
      <w:szCs w:val="24"/>
      <w:lang w:eastAsia="ru-RU"/>
    </w:rPr>
  </w:style>
  <w:style w:type="paragraph" w:styleId="afb">
    <w:name w:val="Normal (Web)"/>
    <w:basedOn w:val="a"/>
    <w:rsid w:val="0024797C"/>
    <w:pPr>
      <w:spacing w:before="100" w:beforeAutospacing="1" w:after="100" w:afterAutospacing="1"/>
    </w:pPr>
  </w:style>
  <w:style w:type="paragraph" w:customStyle="1" w:styleId="afc">
    <w:name w:val="Знак"/>
    <w:basedOn w:val="a"/>
    <w:uiPriority w:val="99"/>
    <w:rsid w:val="0024797C"/>
    <w:pPr>
      <w:overflowPunct w:val="0"/>
      <w:autoSpaceDE w:val="0"/>
      <w:autoSpaceDN w:val="0"/>
      <w:adjustRightInd w:val="0"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fd">
    <w:name w:val="Body Text Indent"/>
    <w:basedOn w:val="a"/>
    <w:link w:val="afe"/>
    <w:uiPriority w:val="99"/>
    <w:rsid w:val="0024797C"/>
    <w:pPr>
      <w:spacing w:after="120"/>
      <w:ind w:left="283"/>
    </w:pPr>
    <w:rPr>
      <w:rFonts w:eastAsia="Calibri"/>
      <w:sz w:val="24"/>
      <w:szCs w:val="24"/>
    </w:rPr>
  </w:style>
  <w:style w:type="character" w:customStyle="1" w:styleId="afe">
    <w:name w:val="Основной текст с отступом Знак"/>
    <w:link w:val="afd"/>
    <w:uiPriority w:val="99"/>
    <w:locked/>
    <w:rsid w:val="0024797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ff">
    <w:name w:val="Знак Знак Знак Знак"/>
    <w:basedOn w:val="a"/>
    <w:uiPriority w:val="99"/>
    <w:rsid w:val="0024797C"/>
    <w:rPr>
      <w:rFonts w:ascii="Verdana" w:hAnsi="Verdana" w:cs="Verdana"/>
      <w:sz w:val="20"/>
      <w:szCs w:val="20"/>
      <w:lang w:val="en-US" w:eastAsia="en-US"/>
    </w:rPr>
  </w:style>
  <w:style w:type="character" w:customStyle="1" w:styleId="27">
    <w:name w:val="Основной текст (2)_"/>
    <w:link w:val="28"/>
    <w:uiPriority w:val="99"/>
    <w:locked/>
    <w:rsid w:val="0024797C"/>
    <w:rPr>
      <w:rFonts w:cs="Times New Roman"/>
      <w:b/>
      <w:bCs/>
      <w:sz w:val="27"/>
      <w:szCs w:val="27"/>
      <w:shd w:val="clear" w:color="auto" w:fill="FFFFFF"/>
    </w:rPr>
  </w:style>
  <w:style w:type="paragraph" w:customStyle="1" w:styleId="28">
    <w:name w:val="Основной текст (2)"/>
    <w:basedOn w:val="a"/>
    <w:link w:val="27"/>
    <w:uiPriority w:val="99"/>
    <w:rsid w:val="0024797C"/>
    <w:pPr>
      <w:shd w:val="clear" w:color="auto" w:fill="FFFFFF"/>
      <w:spacing w:before="4140" w:line="322" w:lineRule="exact"/>
      <w:ind w:hanging="720"/>
    </w:pPr>
    <w:rPr>
      <w:rFonts w:ascii="Calibri" w:eastAsia="Calibri" w:hAnsi="Calibri"/>
      <w:b/>
      <w:bCs/>
      <w:sz w:val="27"/>
      <w:szCs w:val="27"/>
    </w:rPr>
  </w:style>
  <w:style w:type="character" w:customStyle="1" w:styleId="110">
    <w:name w:val="Основной текст + Полужирный11"/>
    <w:uiPriority w:val="99"/>
    <w:rsid w:val="0024797C"/>
    <w:rPr>
      <w:rFonts w:ascii="Times New Roman" w:hAnsi="Times New Roman" w:cs="Times New Roman"/>
      <w:b/>
      <w:bCs/>
      <w:spacing w:val="0"/>
      <w:sz w:val="27"/>
      <w:szCs w:val="27"/>
    </w:rPr>
  </w:style>
  <w:style w:type="paragraph" w:customStyle="1" w:styleId="CharChar2">
    <w:name w:val="Char Char2"/>
    <w:basedOn w:val="a"/>
    <w:uiPriority w:val="99"/>
    <w:rsid w:val="0024797C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13">
    <w:name w:val="Заголовок №1_"/>
    <w:link w:val="14"/>
    <w:uiPriority w:val="99"/>
    <w:locked/>
    <w:rsid w:val="0024797C"/>
    <w:rPr>
      <w:rFonts w:cs="Times New Roman"/>
      <w:b/>
      <w:bCs/>
      <w:sz w:val="26"/>
      <w:szCs w:val="26"/>
      <w:shd w:val="clear" w:color="auto" w:fill="FFFFFF"/>
    </w:rPr>
  </w:style>
  <w:style w:type="paragraph" w:customStyle="1" w:styleId="14">
    <w:name w:val="Заголовок №1"/>
    <w:basedOn w:val="a"/>
    <w:link w:val="13"/>
    <w:uiPriority w:val="99"/>
    <w:rsid w:val="0024797C"/>
    <w:pPr>
      <w:widowControl w:val="0"/>
      <w:shd w:val="clear" w:color="auto" w:fill="FFFFFF"/>
      <w:spacing w:after="120" w:line="240" w:lineRule="atLeast"/>
      <w:ind w:hanging="620"/>
      <w:outlineLvl w:val="0"/>
    </w:pPr>
    <w:rPr>
      <w:rFonts w:ascii="Calibri" w:eastAsia="Calibri" w:hAnsi="Calibri"/>
      <w:b/>
      <w:bCs/>
    </w:rPr>
  </w:style>
  <w:style w:type="paragraph" w:customStyle="1" w:styleId="aff0">
    <w:name w:val="Стиль"/>
    <w:uiPriority w:val="99"/>
    <w:rsid w:val="0024797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15">
    <w:name w:val="Знак Знак Знак Знак Знак Знак Знак1"/>
    <w:basedOn w:val="a"/>
    <w:uiPriority w:val="99"/>
    <w:rsid w:val="0024797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1">
    <w:name w:val="Обычный (паспорт)"/>
    <w:basedOn w:val="a"/>
    <w:uiPriority w:val="99"/>
    <w:rsid w:val="0024797C"/>
    <w:pPr>
      <w:spacing w:before="120"/>
    </w:pPr>
    <w:rPr>
      <w:sz w:val="28"/>
      <w:szCs w:val="28"/>
    </w:rPr>
  </w:style>
  <w:style w:type="paragraph" w:styleId="aff2">
    <w:name w:val="footnote text"/>
    <w:basedOn w:val="a"/>
    <w:link w:val="aff3"/>
    <w:uiPriority w:val="99"/>
    <w:semiHidden/>
    <w:rsid w:val="0024797C"/>
    <w:rPr>
      <w:rFonts w:eastAsia="Calibri"/>
      <w:sz w:val="20"/>
      <w:szCs w:val="20"/>
    </w:rPr>
  </w:style>
  <w:style w:type="character" w:customStyle="1" w:styleId="FootnoteTextChar1">
    <w:name w:val="Footnote Text Char1"/>
    <w:uiPriority w:val="99"/>
    <w:semiHidden/>
    <w:locked/>
    <w:rsid w:val="0024797C"/>
    <w:rPr>
      <w:rFonts w:cs="Times New Roman"/>
      <w:sz w:val="20"/>
      <w:szCs w:val="20"/>
    </w:rPr>
  </w:style>
  <w:style w:type="character" w:customStyle="1" w:styleId="aff3">
    <w:name w:val="Текст сноски Знак"/>
    <w:link w:val="aff2"/>
    <w:uiPriority w:val="99"/>
    <w:semiHidden/>
    <w:locked/>
    <w:rsid w:val="0024797C"/>
    <w:rPr>
      <w:rFonts w:ascii="Times New Roman" w:hAnsi="Times New Roman" w:cs="Times New Roman"/>
      <w:sz w:val="20"/>
      <w:szCs w:val="20"/>
      <w:lang w:eastAsia="ru-RU"/>
    </w:rPr>
  </w:style>
  <w:style w:type="character" w:styleId="aff4">
    <w:name w:val="footnote reference"/>
    <w:uiPriority w:val="99"/>
    <w:semiHidden/>
    <w:rsid w:val="0024797C"/>
    <w:rPr>
      <w:rFonts w:cs="Times New Roman"/>
      <w:vertAlign w:val="superscript"/>
    </w:rPr>
  </w:style>
  <w:style w:type="character" w:customStyle="1" w:styleId="35">
    <w:name w:val="Основной текст (3)_"/>
    <w:link w:val="36"/>
    <w:uiPriority w:val="99"/>
    <w:locked/>
    <w:rsid w:val="0024797C"/>
    <w:rPr>
      <w:rFonts w:cs="Times New Roman"/>
      <w:b/>
      <w:bCs/>
      <w:sz w:val="26"/>
      <w:szCs w:val="26"/>
      <w:shd w:val="clear" w:color="auto" w:fill="FFFFFF"/>
    </w:rPr>
  </w:style>
  <w:style w:type="paragraph" w:customStyle="1" w:styleId="36">
    <w:name w:val="Основной текст (3)"/>
    <w:basedOn w:val="a"/>
    <w:link w:val="35"/>
    <w:uiPriority w:val="99"/>
    <w:rsid w:val="0024797C"/>
    <w:pPr>
      <w:widowControl w:val="0"/>
      <w:shd w:val="clear" w:color="auto" w:fill="FFFFFF"/>
      <w:spacing w:line="322" w:lineRule="exact"/>
      <w:jc w:val="center"/>
    </w:pPr>
    <w:rPr>
      <w:rFonts w:ascii="Calibri" w:eastAsia="Calibri" w:hAnsi="Calibri"/>
      <w:b/>
      <w:bCs/>
    </w:rPr>
  </w:style>
  <w:style w:type="paragraph" w:customStyle="1" w:styleId="Default">
    <w:name w:val="Default"/>
    <w:uiPriority w:val="99"/>
    <w:rsid w:val="0024797C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aff5">
    <w:name w:val="Strong"/>
    <w:uiPriority w:val="99"/>
    <w:qFormat/>
    <w:rsid w:val="0024797C"/>
    <w:rPr>
      <w:rFonts w:cs="Times New Roman"/>
      <w:b/>
      <w:bCs/>
    </w:rPr>
  </w:style>
  <w:style w:type="character" w:customStyle="1" w:styleId="num">
    <w:name w:val="num"/>
    <w:uiPriority w:val="99"/>
    <w:rsid w:val="0024797C"/>
    <w:rPr>
      <w:rFonts w:cs="Times New Roman"/>
    </w:rPr>
  </w:style>
  <w:style w:type="paragraph" w:customStyle="1" w:styleId="consplusnonformat0">
    <w:name w:val="consplusnonformat"/>
    <w:basedOn w:val="a"/>
    <w:uiPriority w:val="99"/>
    <w:rsid w:val="0024797C"/>
    <w:pPr>
      <w:spacing w:before="100" w:beforeAutospacing="1" w:after="100" w:afterAutospacing="1"/>
    </w:pPr>
  </w:style>
  <w:style w:type="character" w:styleId="aff6">
    <w:name w:val="Book Title"/>
    <w:uiPriority w:val="99"/>
    <w:qFormat/>
    <w:rsid w:val="0024797C"/>
    <w:rPr>
      <w:rFonts w:ascii="Cambria" w:eastAsia="PMingLiU" w:hAnsi="Cambria" w:cs="Cambria"/>
      <w:b/>
      <w:bCs/>
      <w:i/>
      <w:iCs/>
      <w:sz w:val="24"/>
      <w:szCs w:val="24"/>
    </w:rPr>
  </w:style>
  <w:style w:type="paragraph" w:customStyle="1" w:styleId="aff7">
    <w:name w:val="Абзац_письма"/>
    <w:basedOn w:val="a"/>
    <w:uiPriority w:val="99"/>
    <w:rsid w:val="0024797C"/>
    <w:pPr>
      <w:widowControl w:val="0"/>
      <w:spacing w:line="360" w:lineRule="auto"/>
    </w:pPr>
    <w:rPr>
      <w:rFonts w:ascii="Calibri" w:hAnsi="Calibri" w:cs="Calibri"/>
    </w:rPr>
  </w:style>
  <w:style w:type="character" w:customStyle="1" w:styleId="8">
    <w:name w:val="Основной текст + Полужирный8"/>
    <w:uiPriority w:val="99"/>
    <w:rsid w:val="0024797C"/>
    <w:rPr>
      <w:rFonts w:ascii="Times New Roman" w:hAnsi="Times New Roman" w:cs="Times New Roman"/>
      <w:b/>
      <w:bCs/>
      <w:sz w:val="27"/>
      <w:szCs w:val="27"/>
      <w:lang w:val="ru-RU" w:eastAsia="ru-RU"/>
    </w:rPr>
  </w:style>
  <w:style w:type="character" w:customStyle="1" w:styleId="7">
    <w:name w:val="Основной текст + Полужирный7"/>
    <w:uiPriority w:val="99"/>
    <w:rsid w:val="0024797C"/>
    <w:rPr>
      <w:rFonts w:ascii="Times New Roman" w:hAnsi="Times New Roman" w:cs="Times New Roman"/>
      <w:b/>
      <w:bCs/>
      <w:sz w:val="27"/>
      <w:szCs w:val="27"/>
      <w:lang w:val="ru-RU" w:eastAsia="ru-RU"/>
    </w:rPr>
  </w:style>
  <w:style w:type="paragraph" w:customStyle="1" w:styleId="aff8">
    <w:name w:val="Нормальный (таблица)"/>
    <w:basedOn w:val="a"/>
    <w:next w:val="a"/>
    <w:uiPriority w:val="99"/>
    <w:rsid w:val="0024797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f9">
    <w:name w:val="No Spacing"/>
    <w:link w:val="affa"/>
    <w:uiPriority w:val="1"/>
    <w:qFormat/>
    <w:rsid w:val="0024797C"/>
    <w:pPr>
      <w:suppressAutoHyphens/>
    </w:pPr>
    <w:rPr>
      <w:rFonts w:eastAsia="Times New Roman" w:cs="Calibri"/>
      <w:sz w:val="22"/>
      <w:szCs w:val="22"/>
      <w:lang w:eastAsia="ar-SA"/>
    </w:rPr>
  </w:style>
  <w:style w:type="character" w:customStyle="1" w:styleId="apple-converted-space">
    <w:name w:val="apple-converted-space"/>
    <w:uiPriority w:val="99"/>
    <w:rsid w:val="0024797C"/>
    <w:rPr>
      <w:rFonts w:cs="Times New Roman"/>
    </w:rPr>
  </w:style>
  <w:style w:type="paragraph" w:customStyle="1" w:styleId="p3">
    <w:name w:val="p3"/>
    <w:basedOn w:val="a"/>
    <w:uiPriority w:val="99"/>
    <w:rsid w:val="0024797C"/>
    <w:pPr>
      <w:spacing w:before="100" w:beforeAutospacing="1" w:after="100" w:afterAutospacing="1"/>
    </w:pPr>
  </w:style>
  <w:style w:type="character" w:customStyle="1" w:styleId="s2">
    <w:name w:val="s2"/>
    <w:uiPriority w:val="99"/>
    <w:rsid w:val="0024797C"/>
  </w:style>
  <w:style w:type="character" w:customStyle="1" w:styleId="16">
    <w:name w:val="Основной текст + Полужирный1"/>
    <w:uiPriority w:val="99"/>
    <w:rsid w:val="0024797C"/>
    <w:rPr>
      <w:rFonts w:cs="Times New Roman"/>
      <w:b/>
      <w:bCs/>
      <w:sz w:val="27"/>
      <w:szCs w:val="27"/>
      <w:lang w:val="en-US" w:eastAsia="en-US"/>
    </w:rPr>
  </w:style>
  <w:style w:type="paragraph" w:customStyle="1" w:styleId="17">
    <w:name w:val="Абзац списка1"/>
    <w:basedOn w:val="a"/>
    <w:uiPriority w:val="99"/>
    <w:rsid w:val="0024797C"/>
    <w:pPr>
      <w:spacing w:after="200" w:line="276" w:lineRule="auto"/>
      <w:ind w:left="720"/>
    </w:pPr>
    <w:rPr>
      <w:rFonts w:ascii="Calibri" w:eastAsia="MS Mincho" w:hAnsi="Calibri" w:cs="Calibri"/>
      <w:sz w:val="22"/>
      <w:szCs w:val="22"/>
      <w:lang w:eastAsia="en-US"/>
    </w:rPr>
  </w:style>
  <w:style w:type="character" w:customStyle="1" w:styleId="blk">
    <w:name w:val="blk"/>
    <w:uiPriority w:val="99"/>
    <w:rsid w:val="00175950"/>
    <w:rPr>
      <w:rFonts w:cs="Times New Roman"/>
    </w:rPr>
  </w:style>
  <w:style w:type="character" w:customStyle="1" w:styleId="r">
    <w:name w:val="r"/>
    <w:uiPriority w:val="99"/>
    <w:rsid w:val="004C76F5"/>
    <w:rPr>
      <w:rFonts w:cs="Times New Roman"/>
    </w:rPr>
  </w:style>
  <w:style w:type="character" w:customStyle="1" w:styleId="45">
    <w:name w:val="Основной текст + Полужирный4"/>
    <w:uiPriority w:val="99"/>
    <w:rsid w:val="00A91BB5"/>
    <w:rPr>
      <w:b/>
      <w:sz w:val="27"/>
    </w:rPr>
  </w:style>
  <w:style w:type="paragraph" w:customStyle="1" w:styleId="120">
    <w:name w:val="Знак Знак12"/>
    <w:basedOn w:val="a"/>
    <w:uiPriority w:val="99"/>
    <w:rsid w:val="00A91BB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1">
    <w:name w:val="Знак Знак11"/>
    <w:basedOn w:val="a"/>
    <w:uiPriority w:val="99"/>
    <w:rsid w:val="00384B8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b">
    <w:name w:val="Àáçàö_Ïèñ"/>
    <w:basedOn w:val="a"/>
    <w:rsid w:val="00AD551E"/>
    <w:pPr>
      <w:spacing w:line="360" w:lineRule="auto"/>
    </w:pPr>
    <w:rPr>
      <w:sz w:val="28"/>
      <w:szCs w:val="28"/>
    </w:rPr>
  </w:style>
  <w:style w:type="paragraph" w:customStyle="1" w:styleId="msonormalcxspmiddlecxspmiddlecxspmiddle">
    <w:name w:val="msonormalcxspmiddlecxspmiddlecxspmiddle"/>
    <w:basedOn w:val="a"/>
    <w:rsid w:val="009D0F41"/>
    <w:pPr>
      <w:spacing w:before="100" w:beforeAutospacing="1" w:after="100" w:afterAutospacing="1"/>
    </w:pPr>
  </w:style>
  <w:style w:type="character" w:customStyle="1" w:styleId="ConsPlusNormal0">
    <w:name w:val="ConsPlusNormal Знак"/>
    <w:link w:val="ConsPlusNormal"/>
    <w:locked/>
    <w:rsid w:val="00E9299D"/>
    <w:rPr>
      <w:rFonts w:ascii="Arial" w:eastAsia="Times New Roman" w:hAnsi="Arial" w:cs="Arial"/>
      <w:lang w:eastAsia="ar-SA" w:bidi="ar-SA"/>
    </w:rPr>
  </w:style>
  <w:style w:type="character" w:customStyle="1" w:styleId="affa">
    <w:name w:val="Без интервала Знак"/>
    <w:basedOn w:val="a0"/>
    <w:link w:val="aff9"/>
    <w:uiPriority w:val="1"/>
    <w:locked/>
    <w:rsid w:val="00A07683"/>
    <w:rPr>
      <w:rFonts w:eastAsia="Times New Roman" w:cs="Calibri"/>
      <w:sz w:val="22"/>
      <w:szCs w:val="22"/>
      <w:lang w:val="ru-RU" w:eastAsia="ar-SA" w:bidi="ar-SA"/>
    </w:rPr>
  </w:style>
  <w:style w:type="paragraph" w:customStyle="1" w:styleId="tekstvpr">
    <w:name w:val="tekstvpr"/>
    <w:basedOn w:val="a"/>
    <w:uiPriority w:val="99"/>
    <w:rsid w:val="00FA2A98"/>
    <w:pPr>
      <w:spacing w:before="100" w:beforeAutospacing="1" w:after="100" w:afterAutospacing="1"/>
    </w:pPr>
  </w:style>
  <w:style w:type="character" w:customStyle="1" w:styleId="50">
    <w:name w:val="Заголовок 5 Знак"/>
    <w:basedOn w:val="a0"/>
    <w:link w:val="5"/>
    <w:rsid w:val="00F5623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18">
    <w:name w:val="Основной текст1"/>
    <w:basedOn w:val="a0"/>
    <w:uiPriority w:val="99"/>
    <w:rsid w:val="00F56230"/>
    <w:rPr>
      <w:rFonts w:ascii="Times New Roman" w:hAnsi="Times New Roman" w:cs="Times New Roman"/>
      <w:spacing w:val="0"/>
      <w:sz w:val="26"/>
      <w:szCs w:val="26"/>
      <w:shd w:val="clear" w:color="auto" w:fill="FFFFFF"/>
    </w:rPr>
  </w:style>
  <w:style w:type="paragraph" w:styleId="affc">
    <w:name w:val="Document Map"/>
    <w:basedOn w:val="a"/>
    <w:link w:val="affd"/>
    <w:uiPriority w:val="99"/>
    <w:semiHidden/>
    <w:unhideWhenUsed/>
    <w:rsid w:val="00FD1FBF"/>
    <w:rPr>
      <w:rFonts w:ascii="Tahoma" w:hAnsi="Tahoma" w:cs="Tahoma"/>
      <w:sz w:val="16"/>
      <w:szCs w:val="16"/>
    </w:rPr>
  </w:style>
  <w:style w:type="character" w:customStyle="1" w:styleId="affd">
    <w:name w:val="Схема документа Знак"/>
    <w:basedOn w:val="a0"/>
    <w:link w:val="affc"/>
    <w:uiPriority w:val="99"/>
    <w:semiHidden/>
    <w:rsid w:val="00FD1FBF"/>
    <w:rPr>
      <w:rFonts w:ascii="Tahoma" w:eastAsia="Times New Roman" w:hAnsi="Tahoma" w:cs="Tahoma"/>
      <w:sz w:val="16"/>
      <w:szCs w:val="16"/>
    </w:rPr>
  </w:style>
  <w:style w:type="paragraph" w:customStyle="1" w:styleId="ConsPlusTitlePage">
    <w:name w:val="ConsPlusTitlePage"/>
    <w:rsid w:val="00E13CAB"/>
    <w:pPr>
      <w:widowControl w:val="0"/>
      <w:autoSpaceDE w:val="0"/>
      <w:autoSpaceDN w:val="0"/>
    </w:pPr>
    <w:rPr>
      <w:rFonts w:ascii="Tahoma" w:eastAsia="Times New Roman" w:hAnsi="Tahoma" w:cs="Tahom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No List" w:locked="1" w:semiHidden="0" w:uiPriority="0" w:unhideWhenUsed="0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7B2"/>
    <w:pPr>
      <w:ind w:firstLine="709"/>
      <w:jc w:val="both"/>
    </w:pPr>
    <w:rPr>
      <w:rFonts w:ascii="Times New Roman" w:eastAsia="Times New Roman" w:hAnsi="Times New Roman"/>
      <w:sz w:val="26"/>
      <w:szCs w:val="26"/>
    </w:rPr>
  </w:style>
  <w:style w:type="paragraph" w:styleId="2">
    <w:name w:val="heading 2"/>
    <w:basedOn w:val="a"/>
    <w:next w:val="a"/>
    <w:link w:val="20"/>
    <w:uiPriority w:val="99"/>
    <w:qFormat/>
    <w:rsid w:val="0024797C"/>
    <w:pPr>
      <w:keepNext/>
      <w:jc w:val="center"/>
      <w:outlineLvl w:val="1"/>
    </w:pPr>
    <w:rPr>
      <w:rFonts w:eastAsia="Calibri"/>
    </w:rPr>
  </w:style>
  <w:style w:type="paragraph" w:styleId="3">
    <w:name w:val="heading 3"/>
    <w:basedOn w:val="a"/>
    <w:next w:val="a"/>
    <w:link w:val="30"/>
    <w:uiPriority w:val="99"/>
    <w:qFormat/>
    <w:rsid w:val="0024797C"/>
    <w:pPr>
      <w:keepNext/>
      <w:spacing w:before="240" w:after="60"/>
      <w:outlineLvl w:val="2"/>
    </w:pPr>
    <w:rPr>
      <w:rFonts w:ascii="Arial" w:eastAsia="Calibri" w:hAnsi="Arial"/>
      <w:b/>
      <w:bCs/>
    </w:rPr>
  </w:style>
  <w:style w:type="paragraph" w:styleId="4">
    <w:name w:val="heading 4"/>
    <w:basedOn w:val="a"/>
    <w:next w:val="a"/>
    <w:link w:val="40"/>
    <w:uiPriority w:val="99"/>
    <w:qFormat/>
    <w:rsid w:val="0024797C"/>
    <w:pPr>
      <w:keepNext/>
      <w:spacing w:before="240" w:after="60"/>
      <w:outlineLvl w:val="3"/>
    </w:pPr>
    <w:rPr>
      <w:rFonts w:eastAsia="Calibr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F56230"/>
    <w:pPr>
      <w:spacing w:before="240" w:after="60"/>
      <w:outlineLvl w:val="4"/>
    </w:pPr>
    <w:rPr>
      <w:rFonts w:ascii="Calibri" w:hAnsi="Calibri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24797C"/>
    <w:rPr>
      <w:rFonts w:ascii="Times New Roman" w:hAnsi="Times New Roman" w:cs="Times New Roman"/>
      <w:sz w:val="26"/>
      <w:szCs w:val="26"/>
      <w:lang w:eastAsia="ru-RU"/>
    </w:rPr>
  </w:style>
  <w:style w:type="character" w:customStyle="1" w:styleId="30">
    <w:name w:val="Заголовок 3 Знак"/>
    <w:link w:val="3"/>
    <w:uiPriority w:val="99"/>
    <w:locked/>
    <w:rsid w:val="0024797C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uiPriority w:val="99"/>
    <w:locked/>
    <w:rsid w:val="0024797C"/>
    <w:rPr>
      <w:rFonts w:ascii="Times New Roman" w:hAnsi="Times New Roman" w:cs="Times New Roman"/>
      <w:b/>
      <w:bCs/>
      <w:sz w:val="28"/>
      <w:szCs w:val="28"/>
      <w:lang w:eastAsia="ru-RU"/>
    </w:rPr>
  </w:style>
  <w:style w:type="table" w:styleId="a3">
    <w:name w:val="Table Grid"/>
    <w:basedOn w:val="a1"/>
    <w:uiPriority w:val="99"/>
    <w:rsid w:val="0024797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52152B"/>
    <w:pPr>
      <w:tabs>
        <w:tab w:val="center" w:pos="4677"/>
        <w:tab w:val="right" w:pos="9355"/>
      </w:tabs>
      <w:ind w:left="1069" w:firstLine="0"/>
      <w:jc w:val="center"/>
    </w:pPr>
    <w:rPr>
      <w:rFonts w:eastAsia="Calibri"/>
      <w:sz w:val="24"/>
      <w:szCs w:val="24"/>
    </w:rPr>
  </w:style>
  <w:style w:type="character" w:customStyle="1" w:styleId="a5">
    <w:name w:val="Верхний колонтитул Знак"/>
    <w:link w:val="a4"/>
    <w:uiPriority w:val="99"/>
    <w:locked/>
    <w:rsid w:val="0052152B"/>
    <w:rPr>
      <w:rFonts w:ascii="Times New Roman" w:hAnsi="Times New Roman"/>
      <w:sz w:val="24"/>
      <w:szCs w:val="24"/>
    </w:rPr>
  </w:style>
  <w:style w:type="paragraph" w:styleId="a6">
    <w:name w:val="footer"/>
    <w:basedOn w:val="a"/>
    <w:link w:val="a7"/>
    <w:uiPriority w:val="99"/>
    <w:rsid w:val="0024797C"/>
    <w:pPr>
      <w:tabs>
        <w:tab w:val="center" w:pos="4677"/>
        <w:tab w:val="right" w:pos="9355"/>
      </w:tabs>
    </w:pPr>
    <w:rPr>
      <w:rFonts w:eastAsia="Calibri"/>
      <w:sz w:val="24"/>
      <w:szCs w:val="24"/>
    </w:rPr>
  </w:style>
  <w:style w:type="character" w:customStyle="1" w:styleId="a7">
    <w:name w:val="Нижний колонтитул Знак"/>
    <w:link w:val="a6"/>
    <w:uiPriority w:val="99"/>
    <w:locked/>
    <w:rsid w:val="0024797C"/>
    <w:rPr>
      <w:rFonts w:ascii="Times New Roman" w:hAnsi="Times New Roman" w:cs="Times New Roman"/>
      <w:sz w:val="24"/>
      <w:szCs w:val="24"/>
      <w:lang w:eastAsia="ru-RU"/>
    </w:rPr>
  </w:style>
  <w:style w:type="character" w:styleId="a8">
    <w:name w:val="page number"/>
    <w:uiPriority w:val="99"/>
    <w:rsid w:val="0024797C"/>
    <w:rPr>
      <w:rFonts w:cs="Times New Roman"/>
    </w:rPr>
  </w:style>
  <w:style w:type="paragraph" w:customStyle="1" w:styleId="a9">
    <w:name w:val="Знак Знак Знак Знак Знак Знак Знак"/>
    <w:basedOn w:val="a"/>
    <w:uiPriority w:val="99"/>
    <w:rsid w:val="0024797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a">
    <w:name w:val="Balloon Text"/>
    <w:basedOn w:val="a"/>
    <w:link w:val="ab"/>
    <w:uiPriority w:val="99"/>
    <w:semiHidden/>
    <w:rsid w:val="0024797C"/>
    <w:rPr>
      <w:rFonts w:ascii="Tahoma" w:eastAsia="Calibri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24797C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next w:val="a"/>
    <w:link w:val="ConsPlusNormal0"/>
    <w:rsid w:val="0024797C"/>
    <w:pPr>
      <w:widowControl w:val="0"/>
      <w:suppressAutoHyphens/>
      <w:autoSpaceDE w:val="0"/>
      <w:ind w:firstLine="720"/>
    </w:pPr>
    <w:rPr>
      <w:rFonts w:ascii="Arial" w:eastAsia="Times New Roman" w:hAnsi="Arial" w:cs="Arial"/>
      <w:lang w:eastAsia="ar-SA"/>
    </w:rPr>
  </w:style>
  <w:style w:type="character" w:customStyle="1" w:styleId="Absatz-Standardschriftart">
    <w:name w:val="Absatz-Standardschriftart"/>
    <w:uiPriority w:val="99"/>
    <w:rsid w:val="0024797C"/>
  </w:style>
  <w:style w:type="character" w:customStyle="1" w:styleId="WW-Absatz-Standardschriftart">
    <w:name w:val="WW-Absatz-Standardschriftart"/>
    <w:uiPriority w:val="99"/>
    <w:rsid w:val="0024797C"/>
  </w:style>
  <w:style w:type="character" w:customStyle="1" w:styleId="51">
    <w:name w:val="Основной шрифт абзаца5"/>
    <w:uiPriority w:val="99"/>
    <w:rsid w:val="0024797C"/>
  </w:style>
  <w:style w:type="character" w:customStyle="1" w:styleId="41">
    <w:name w:val="Основной шрифт абзаца4"/>
    <w:uiPriority w:val="99"/>
    <w:rsid w:val="0024797C"/>
  </w:style>
  <w:style w:type="character" w:customStyle="1" w:styleId="WW-Absatz-Standardschriftart1">
    <w:name w:val="WW-Absatz-Standardschriftart1"/>
    <w:uiPriority w:val="99"/>
    <w:rsid w:val="0024797C"/>
  </w:style>
  <w:style w:type="character" w:customStyle="1" w:styleId="WW-Absatz-Standardschriftart11">
    <w:name w:val="WW-Absatz-Standardschriftart11"/>
    <w:uiPriority w:val="99"/>
    <w:rsid w:val="0024797C"/>
  </w:style>
  <w:style w:type="character" w:customStyle="1" w:styleId="WW-Absatz-Standardschriftart111">
    <w:name w:val="WW-Absatz-Standardschriftart111"/>
    <w:uiPriority w:val="99"/>
    <w:rsid w:val="0024797C"/>
  </w:style>
  <w:style w:type="character" w:customStyle="1" w:styleId="31">
    <w:name w:val="Основной шрифт абзаца3"/>
    <w:uiPriority w:val="99"/>
    <w:rsid w:val="0024797C"/>
  </w:style>
  <w:style w:type="character" w:customStyle="1" w:styleId="WW-Absatz-Standardschriftart1111">
    <w:name w:val="WW-Absatz-Standardschriftart1111"/>
    <w:uiPriority w:val="99"/>
    <w:rsid w:val="0024797C"/>
  </w:style>
  <w:style w:type="character" w:customStyle="1" w:styleId="WW-Absatz-Standardschriftart11111">
    <w:name w:val="WW-Absatz-Standardschriftart11111"/>
    <w:uiPriority w:val="99"/>
    <w:rsid w:val="0024797C"/>
  </w:style>
  <w:style w:type="character" w:customStyle="1" w:styleId="21">
    <w:name w:val="Основной шрифт абзаца2"/>
    <w:uiPriority w:val="99"/>
    <w:rsid w:val="0024797C"/>
  </w:style>
  <w:style w:type="character" w:customStyle="1" w:styleId="1">
    <w:name w:val="Основной шрифт абзаца1"/>
    <w:uiPriority w:val="99"/>
    <w:rsid w:val="0024797C"/>
  </w:style>
  <w:style w:type="character" w:customStyle="1" w:styleId="42">
    <w:name w:val="Знак Знак4"/>
    <w:uiPriority w:val="99"/>
    <w:rsid w:val="0024797C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styleId="ac">
    <w:name w:val="Hyperlink"/>
    <w:uiPriority w:val="99"/>
    <w:rsid w:val="0024797C"/>
    <w:rPr>
      <w:rFonts w:cs="Times New Roman"/>
      <w:color w:val="0000FF"/>
      <w:u w:val="single"/>
    </w:rPr>
  </w:style>
  <w:style w:type="character" w:customStyle="1" w:styleId="32">
    <w:name w:val="Знак Знак3"/>
    <w:uiPriority w:val="99"/>
    <w:rsid w:val="0024797C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22">
    <w:name w:val="Знак Знак2"/>
    <w:uiPriority w:val="99"/>
    <w:rsid w:val="0024797C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10">
    <w:name w:val="Знак Знак1"/>
    <w:uiPriority w:val="99"/>
    <w:rsid w:val="0024797C"/>
    <w:rPr>
      <w:rFonts w:ascii="Times New Roman" w:hAnsi="Times New Roman" w:cs="Times New Roman"/>
      <w:b/>
      <w:bCs/>
      <w:sz w:val="24"/>
      <w:szCs w:val="24"/>
    </w:rPr>
  </w:style>
  <w:style w:type="character" w:customStyle="1" w:styleId="FootnoteTextChar">
    <w:name w:val="Footnote Text Char"/>
    <w:uiPriority w:val="99"/>
    <w:locked/>
    <w:rsid w:val="0024797C"/>
    <w:rPr>
      <w:rFonts w:ascii="Tahoma" w:hAnsi="Tahoma"/>
      <w:sz w:val="16"/>
      <w:lang w:eastAsia="ru-RU"/>
    </w:rPr>
  </w:style>
  <w:style w:type="character" w:styleId="HTML">
    <w:name w:val="HTML Sample"/>
    <w:uiPriority w:val="99"/>
    <w:rsid w:val="0024797C"/>
    <w:rPr>
      <w:rFonts w:ascii="Courier New" w:hAnsi="Courier New" w:cs="Courier New"/>
    </w:rPr>
  </w:style>
  <w:style w:type="character" w:customStyle="1" w:styleId="ad">
    <w:name w:val="Символ нумерации"/>
    <w:uiPriority w:val="99"/>
    <w:rsid w:val="0024797C"/>
  </w:style>
  <w:style w:type="character" w:styleId="ae">
    <w:name w:val="line number"/>
    <w:uiPriority w:val="99"/>
    <w:rsid w:val="0024797C"/>
    <w:rPr>
      <w:rFonts w:cs="Times New Roman"/>
    </w:rPr>
  </w:style>
  <w:style w:type="paragraph" w:customStyle="1" w:styleId="af">
    <w:name w:val="Заголовок"/>
    <w:basedOn w:val="a"/>
    <w:next w:val="af0"/>
    <w:uiPriority w:val="99"/>
    <w:rsid w:val="0024797C"/>
    <w:pPr>
      <w:keepNext/>
      <w:suppressAutoHyphens/>
      <w:spacing w:before="240" w:after="120"/>
    </w:pPr>
    <w:rPr>
      <w:rFonts w:ascii="Arial" w:hAnsi="Arial" w:cs="Arial"/>
      <w:sz w:val="28"/>
      <w:szCs w:val="28"/>
    </w:rPr>
  </w:style>
  <w:style w:type="paragraph" w:styleId="af0">
    <w:name w:val="Body Text"/>
    <w:basedOn w:val="a"/>
    <w:link w:val="af1"/>
    <w:uiPriority w:val="99"/>
    <w:rsid w:val="0024797C"/>
    <w:pPr>
      <w:suppressAutoHyphens/>
      <w:jc w:val="center"/>
    </w:pPr>
    <w:rPr>
      <w:rFonts w:eastAsia="Calibri"/>
      <w:b/>
      <w:bCs/>
      <w:sz w:val="36"/>
      <w:szCs w:val="36"/>
    </w:rPr>
  </w:style>
  <w:style w:type="character" w:customStyle="1" w:styleId="af1">
    <w:name w:val="Основной текст Знак"/>
    <w:link w:val="af0"/>
    <w:uiPriority w:val="99"/>
    <w:locked/>
    <w:rsid w:val="0024797C"/>
    <w:rPr>
      <w:rFonts w:ascii="Times New Roman" w:hAnsi="Times New Roman" w:cs="Times New Roman"/>
      <w:b/>
      <w:bCs/>
      <w:sz w:val="36"/>
      <w:szCs w:val="36"/>
      <w:lang w:eastAsia="ru-RU"/>
    </w:rPr>
  </w:style>
  <w:style w:type="paragraph" w:styleId="af2">
    <w:name w:val="List"/>
    <w:basedOn w:val="af0"/>
    <w:uiPriority w:val="99"/>
    <w:rsid w:val="0024797C"/>
    <w:rPr>
      <w:rFonts w:ascii="Arial" w:hAnsi="Arial" w:cs="Arial"/>
    </w:rPr>
  </w:style>
  <w:style w:type="paragraph" w:customStyle="1" w:styleId="52">
    <w:name w:val="Название5"/>
    <w:basedOn w:val="a"/>
    <w:uiPriority w:val="99"/>
    <w:rsid w:val="0024797C"/>
    <w:pPr>
      <w:suppressLineNumbers/>
      <w:suppressAutoHyphens/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53">
    <w:name w:val="Указатель5"/>
    <w:basedOn w:val="a"/>
    <w:uiPriority w:val="99"/>
    <w:rsid w:val="0024797C"/>
    <w:pPr>
      <w:suppressLineNumbers/>
      <w:suppressAutoHyphens/>
    </w:pPr>
    <w:rPr>
      <w:rFonts w:ascii="Arial" w:hAnsi="Arial" w:cs="Arial"/>
      <w:sz w:val="20"/>
      <w:szCs w:val="20"/>
    </w:rPr>
  </w:style>
  <w:style w:type="paragraph" w:customStyle="1" w:styleId="43">
    <w:name w:val="Название4"/>
    <w:basedOn w:val="a"/>
    <w:uiPriority w:val="99"/>
    <w:rsid w:val="0024797C"/>
    <w:pPr>
      <w:suppressLineNumbers/>
      <w:suppressAutoHyphens/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44">
    <w:name w:val="Указатель4"/>
    <w:basedOn w:val="a"/>
    <w:uiPriority w:val="99"/>
    <w:rsid w:val="0024797C"/>
    <w:pPr>
      <w:suppressLineNumbers/>
      <w:suppressAutoHyphens/>
    </w:pPr>
    <w:rPr>
      <w:rFonts w:ascii="Arial" w:hAnsi="Arial" w:cs="Arial"/>
      <w:sz w:val="20"/>
      <w:szCs w:val="20"/>
    </w:rPr>
  </w:style>
  <w:style w:type="paragraph" w:customStyle="1" w:styleId="33">
    <w:name w:val="Название3"/>
    <w:basedOn w:val="a"/>
    <w:uiPriority w:val="99"/>
    <w:rsid w:val="0024797C"/>
    <w:pPr>
      <w:suppressLineNumbers/>
      <w:suppressAutoHyphens/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34">
    <w:name w:val="Указатель3"/>
    <w:basedOn w:val="a"/>
    <w:uiPriority w:val="99"/>
    <w:rsid w:val="0024797C"/>
    <w:pPr>
      <w:suppressLineNumbers/>
      <w:suppressAutoHyphens/>
    </w:pPr>
    <w:rPr>
      <w:rFonts w:ascii="Arial" w:hAnsi="Arial" w:cs="Arial"/>
      <w:sz w:val="20"/>
      <w:szCs w:val="20"/>
    </w:rPr>
  </w:style>
  <w:style w:type="paragraph" w:customStyle="1" w:styleId="23">
    <w:name w:val="Название2"/>
    <w:basedOn w:val="a"/>
    <w:uiPriority w:val="99"/>
    <w:rsid w:val="0024797C"/>
    <w:pPr>
      <w:suppressLineNumbers/>
      <w:suppressAutoHyphens/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24">
    <w:name w:val="Указатель2"/>
    <w:basedOn w:val="a"/>
    <w:uiPriority w:val="99"/>
    <w:rsid w:val="0024797C"/>
    <w:pPr>
      <w:suppressLineNumbers/>
      <w:suppressAutoHyphens/>
    </w:pPr>
    <w:rPr>
      <w:rFonts w:ascii="Arial" w:hAnsi="Arial" w:cs="Arial"/>
      <w:sz w:val="20"/>
      <w:szCs w:val="20"/>
    </w:rPr>
  </w:style>
  <w:style w:type="paragraph" w:customStyle="1" w:styleId="11">
    <w:name w:val="Название1"/>
    <w:basedOn w:val="a"/>
    <w:uiPriority w:val="99"/>
    <w:rsid w:val="0024797C"/>
    <w:pPr>
      <w:suppressLineNumbers/>
      <w:suppressAutoHyphens/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12">
    <w:name w:val="Указатель1"/>
    <w:basedOn w:val="a"/>
    <w:uiPriority w:val="99"/>
    <w:rsid w:val="0024797C"/>
    <w:pPr>
      <w:suppressLineNumbers/>
      <w:suppressAutoHyphens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basedOn w:val="a"/>
    <w:next w:val="ConsPlusNormal"/>
    <w:uiPriority w:val="99"/>
    <w:rsid w:val="0024797C"/>
    <w:pPr>
      <w:suppressAutoHyphens/>
      <w:autoSpaceDE w:val="0"/>
    </w:pPr>
    <w:rPr>
      <w:rFonts w:ascii="Arial" w:hAnsi="Arial" w:cs="Arial"/>
      <w:b/>
      <w:bCs/>
      <w:sz w:val="20"/>
      <w:szCs w:val="20"/>
      <w:lang w:eastAsia="ar-SA"/>
    </w:rPr>
  </w:style>
  <w:style w:type="paragraph" w:customStyle="1" w:styleId="ConsNonformat">
    <w:name w:val="ConsNonformat"/>
    <w:uiPriority w:val="99"/>
    <w:rsid w:val="0024797C"/>
    <w:pPr>
      <w:widowControl w:val="0"/>
      <w:suppressAutoHyphens/>
      <w:autoSpaceDE w:val="0"/>
      <w:ind w:right="19772"/>
    </w:pPr>
    <w:rPr>
      <w:rFonts w:ascii="Courier New" w:eastAsia="Times New Roman" w:hAnsi="Courier New" w:cs="Courier New"/>
      <w:lang w:eastAsia="ar-SA"/>
    </w:rPr>
  </w:style>
  <w:style w:type="paragraph" w:customStyle="1" w:styleId="ConsNormal">
    <w:name w:val="ConsNormal"/>
    <w:rsid w:val="0024797C"/>
    <w:pPr>
      <w:widowControl w:val="0"/>
      <w:suppressAutoHyphens/>
      <w:autoSpaceDE w:val="0"/>
      <w:ind w:right="19772" w:firstLine="720"/>
    </w:pPr>
    <w:rPr>
      <w:rFonts w:ascii="Arial" w:eastAsia="Times New Roman" w:hAnsi="Arial" w:cs="Arial"/>
      <w:lang w:eastAsia="ar-SA"/>
    </w:rPr>
  </w:style>
  <w:style w:type="paragraph" w:styleId="af3">
    <w:name w:val="Title"/>
    <w:basedOn w:val="a"/>
    <w:next w:val="af4"/>
    <w:link w:val="af5"/>
    <w:uiPriority w:val="99"/>
    <w:qFormat/>
    <w:rsid w:val="0024797C"/>
    <w:pPr>
      <w:jc w:val="center"/>
    </w:pPr>
    <w:rPr>
      <w:rFonts w:eastAsia="Calibri"/>
      <w:b/>
      <w:bCs/>
      <w:sz w:val="28"/>
      <w:szCs w:val="28"/>
      <w:lang w:eastAsia="ar-SA"/>
    </w:rPr>
  </w:style>
  <w:style w:type="character" w:customStyle="1" w:styleId="af5">
    <w:name w:val="Название Знак"/>
    <w:link w:val="af3"/>
    <w:uiPriority w:val="99"/>
    <w:locked/>
    <w:rsid w:val="0024797C"/>
    <w:rPr>
      <w:rFonts w:ascii="Times New Roman" w:hAnsi="Times New Roman" w:cs="Times New Roman"/>
      <w:b/>
      <w:bCs/>
      <w:sz w:val="28"/>
      <w:szCs w:val="28"/>
      <w:lang w:eastAsia="ar-SA" w:bidi="ar-SA"/>
    </w:rPr>
  </w:style>
  <w:style w:type="paragraph" w:styleId="af4">
    <w:name w:val="Subtitle"/>
    <w:basedOn w:val="af"/>
    <w:next w:val="af0"/>
    <w:link w:val="af6"/>
    <w:uiPriority w:val="99"/>
    <w:qFormat/>
    <w:rsid w:val="0024797C"/>
    <w:pPr>
      <w:jc w:val="center"/>
    </w:pPr>
    <w:rPr>
      <w:rFonts w:eastAsia="Calibri" w:cs="Times New Roman"/>
      <w:i/>
      <w:iCs/>
    </w:rPr>
  </w:style>
  <w:style w:type="character" w:customStyle="1" w:styleId="af6">
    <w:name w:val="Подзаголовок Знак"/>
    <w:link w:val="af4"/>
    <w:uiPriority w:val="99"/>
    <w:locked/>
    <w:rsid w:val="0024797C"/>
    <w:rPr>
      <w:rFonts w:ascii="Arial" w:hAnsi="Arial" w:cs="Arial"/>
      <w:i/>
      <w:iCs/>
      <w:sz w:val="28"/>
      <w:szCs w:val="28"/>
      <w:lang w:eastAsia="ru-RU"/>
    </w:rPr>
  </w:style>
  <w:style w:type="paragraph" w:styleId="af7">
    <w:name w:val="List Paragraph"/>
    <w:basedOn w:val="a"/>
    <w:uiPriority w:val="99"/>
    <w:qFormat/>
    <w:rsid w:val="0024797C"/>
    <w:pPr>
      <w:suppressAutoHyphens/>
      <w:ind w:left="720"/>
    </w:pPr>
    <w:rPr>
      <w:sz w:val="20"/>
      <w:szCs w:val="20"/>
    </w:rPr>
  </w:style>
  <w:style w:type="paragraph" w:customStyle="1" w:styleId="stylet3">
    <w:name w:val="stylet3"/>
    <w:basedOn w:val="a"/>
    <w:uiPriority w:val="99"/>
    <w:rsid w:val="0024797C"/>
    <w:pPr>
      <w:spacing w:before="280" w:after="280"/>
    </w:pPr>
    <w:rPr>
      <w:lang w:eastAsia="ar-SA"/>
    </w:rPr>
  </w:style>
  <w:style w:type="paragraph" w:customStyle="1" w:styleId="af8">
    <w:name w:val="Содержимое таблицы"/>
    <w:basedOn w:val="a"/>
    <w:uiPriority w:val="99"/>
    <w:rsid w:val="0024797C"/>
    <w:pPr>
      <w:suppressLineNumbers/>
      <w:suppressAutoHyphens/>
    </w:pPr>
    <w:rPr>
      <w:sz w:val="20"/>
      <w:szCs w:val="20"/>
    </w:rPr>
  </w:style>
  <w:style w:type="paragraph" w:customStyle="1" w:styleId="af9">
    <w:name w:val="Заголовок таблицы"/>
    <w:basedOn w:val="af8"/>
    <w:uiPriority w:val="99"/>
    <w:rsid w:val="0024797C"/>
    <w:pPr>
      <w:jc w:val="center"/>
    </w:pPr>
    <w:rPr>
      <w:b/>
      <w:bCs/>
    </w:rPr>
  </w:style>
  <w:style w:type="paragraph" w:customStyle="1" w:styleId="afa">
    <w:name w:val="Содержимое врезки"/>
    <w:basedOn w:val="af0"/>
    <w:uiPriority w:val="99"/>
    <w:rsid w:val="0024797C"/>
  </w:style>
  <w:style w:type="paragraph" w:customStyle="1" w:styleId="ConsPlusNonformat">
    <w:name w:val="ConsPlusNonformat"/>
    <w:uiPriority w:val="99"/>
    <w:rsid w:val="0024797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24797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DocList">
    <w:name w:val="ConsPlusDocList"/>
    <w:uiPriority w:val="99"/>
    <w:rsid w:val="0024797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HTML0">
    <w:name w:val="HTML Preformatted"/>
    <w:basedOn w:val="a"/>
    <w:link w:val="HTML1"/>
    <w:uiPriority w:val="99"/>
    <w:rsid w:val="0024797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</w:rPr>
  </w:style>
  <w:style w:type="character" w:customStyle="1" w:styleId="HTML1">
    <w:name w:val="Стандартный HTML Знак"/>
    <w:link w:val="HTML0"/>
    <w:uiPriority w:val="99"/>
    <w:locked/>
    <w:rsid w:val="0024797C"/>
    <w:rPr>
      <w:rFonts w:ascii="Courier New" w:hAnsi="Courier New" w:cs="Courier New"/>
      <w:sz w:val="20"/>
      <w:szCs w:val="20"/>
      <w:lang w:eastAsia="ru-RU"/>
    </w:rPr>
  </w:style>
  <w:style w:type="paragraph" w:styleId="25">
    <w:name w:val="Body Text Indent 2"/>
    <w:basedOn w:val="a"/>
    <w:link w:val="26"/>
    <w:uiPriority w:val="99"/>
    <w:rsid w:val="0024797C"/>
    <w:pPr>
      <w:spacing w:after="120" w:line="480" w:lineRule="auto"/>
      <w:ind w:left="283"/>
    </w:pPr>
    <w:rPr>
      <w:rFonts w:eastAsia="Calibri"/>
      <w:sz w:val="24"/>
      <w:szCs w:val="24"/>
    </w:rPr>
  </w:style>
  <w:style w:type="character" w:customStyle="1" w:styleId="26">
    <w:name w:val="Основной текст с отступом 2 Знак"/>
    <w:link w:val="25"/>
    <w:uiPriority w:val="99"/>
    <w:locked/>
    <w:rsid w:val="0024797C"/>
    <w:rPr>
      <w:rFonts w:ascii="Times New Roman" w:hAnsi="Times New Roman" w:cs="Times New Roman"/>
      <w:sz w:val="24"/>
      <w:szCs w:val="24"/>
      <w:lang w:eastAsia="ru-RU"/>
    </w:rPr>
  </w:style>
  <w:style w:type="paragraph" w:styleId="afb">
    <w:name w:val="Normal (Web)"/>
    <w:basedOn w:val="a"/>
    <w:rsid w:val="0024797C"/>
    <w:pPr>
      <w:spacing w:before="100" w:beforeAutospacing="1" w:after="100" w:afterAutospacing="1"/>
    </w:pPr>
  </w:style>
  <w:style w:type="paragraph" w:customStyle="1" w:styleId="afc">
    <w:name w:val="Знак"/>
    <w:basedOn w:val="a"/>
    <w:uiPriority w:val="99"/>
    <w:rsid w:val="0024797C"/>
    <w:pPr>
      <w:overflowPunct w:val="0"/>
      <w:autoSpaceDE w:val="0"/>
      <w:autoSpaceDN w:val="0"/>
      <w:adjustRightInd w:val="0"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fd">
    <w:name w:val="Body Text Indent"/>
    <w:basedOn w:val="a"/>
    <w:link w:val="afe"/>
    <w:uiPriority w:val="99"/>
    <w:rsid w:val="0024797C"/>
    <w:pPr>
      <w:spacing w:after="120"/>
      <w:ind w:left="283"/>
    </w:pPr>
    <w:rPr>
      <w:rFonts w:eastAsia="Calibri"/>
      <w:sz w:val="24"/>
      <w:szCs w:val="24"/>
    </w:rPr>
  </w:style>
  <w:style w:type="character" w:customStyle="1" w:styleId="afe">
    <w:name w:val="Основной текст с отступом Знак"/>
    <w:link w:val="afd"/>
    <w:uiPriority w:val="99"/>
    <w:locked/>
    <w:rsid w:val="0024797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ff">
    <w:name w:val="Знак Знак Знак Знак"/>
    <w:basedOn w:val="a"/>
    <w:uiPriority w:val="99"/>
    <w:rsid w:val="0024797C"/>
    <w:rPr>
      <w:rFonts w:ascii="Verdana" w:hAnsi="Verdana" w:cs="Verdana"/>
      <w:sz w:val="20"/>
      <w:szCs w:val="20"/>
      <w:lang w:val="en-US" w:eastAsia="en-US"/>
    </w:rPr>
  </w:style>
  <w:style w:type="character" w:customStyle="1" w:styleId="27">
    <w:name w:val="Основной текст (2)_"/>
    <w:link w:val="28"/>
    <w:uiPriority w:val="99"/>
    <w:locked/>
    <w:rsid w:val="0024797C"/>
    <w:rPr>
      <w:rFonts w:cs="Times New Roman"/>
      <w:b/>
      <w:bCs/>
      <w:sz w:val="27"/>
      <w:szCs w:val="27"/>
      <w:shd w:val="clear" w:color="auto" w:fill="FFFFFF"/>
    </w:rPr>
  </w:style>
  <w:style w:type="paragraph" w:customStyle="1" w:styleId="28">
    <w:name w:val="Основной текст (2)"/>
    <w:basedOn w:val="a"/>
    <w:link w:val="27"/>
    <w:uiPriority w:val="99"/>
    <w:rsid w:val="0024797C"/>
    <w:pPr>
      <w:shd w:val="clear" w:color="auto" w:fill="FFFFFF"/>
      <w:spacing w:before="4140" w:line="322" w:lineRule="exact"/>
      <w:ind w:hanging="720"/>
    </w:pPr>
    <w:rPr>
      <w:rFonts w:ascii="Calibri" w:eastAsia="Calibri" w:hAnsi="Calibri"/>
      <w:b/>
      <w:bCs/>
      <w:sz w:val="27"/>
      <w:szCs w:val="27"/>
    </w:rPr>
  </w:style>
  <w:style w:type="character" w:customStyle="1" w:styleId="110">
    <w:name w:val="Основной текст + Полужирный11"/>
    <w:uiPriority w:val="99"/>
    <w:rsid w:val="0024797C"/>
    <w:rPr>
      <w:rFonts w:ascii="Times New Roman" w:hAnsi="Times New Roman" w:cs="Times New Roman"/>
      <w:b/>
      <w:bCs/>
      <w:spacing w:val="0"/>
      <w:sz w:val="27"/>
      <w:szCs w:val="27"/>
    </w:rPr>
  </w:style>
  <w:style w:type="paragraph" w:customStyle="1" w:styleId="CharChar2">
    <w:name w:val="Char Char2"/>
    <w:basedOn w:val="a"/>
    <w:uiPriority w:val="99"/>
    <w:rsid w:val="0024797C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13">
    <w:name w:val="Заголовок №1_"/>
    <w:link w:val="14"/>
    <w:uiPriority w:val="99"/>
    <w:locked/>
    <w:rsid w:val="0024797C"/>
    <w:rPr>
      <w:rFonts w:cs="Times New Roman"/>
      <w:b/>
      <w:bCs/>
      <w:sz w:val="26"/>
      <w:szCs w:val="26"/>
      <w:shd w:val="clear" w:color="auto" w:fill="FFFFFF"/>
    </w:rPr>
  </w:style>
  <w:style w:type="paragraph" w:customStyle="1" w:styleId="14">
    <w:name w:val="Заголовок №1"/>
    <w:basedOn w:val="a"/>
    <w:link w:val="13"/>
    <w:uiPriority w:val="99"/>
    <w:rsid w:val="0024797C"/>
    <w:pPr>
      <w:widowControl w:val="0"/>
      <w:shd w:val="clear" w:color="auto" w:fill="FFFFFF"/>
      <w:spacing w:after="120" w:line="240" w:lineRule="atLeast"/>
      <w:ind w:hanging="620"/>
      <w:outlineLvl w:val="0"/>
    </w:pPr>
    <w:rPr>
      <w:rFonts w:ascii="Calibri" w:eastAsia="Calibri" w:hAnsi="Calibri"/>
      <w:b/>
      <w:bCs/>
    </w:rPr>
  </w:style>
  <w:style w:type="paragraph" w:customStyle="1" w:styleId="aff0">
    <w:name w:val="Стиль"/>
    <w:uiPriority w:val="99"/>
    <w:rsid w:val="0024797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15">
    <w:name w:val="Знак Знак Знак Знак Знак Знак Знак1"/>
    <w:basedOn w:val="a"/>
    <w:uiPriority w:val="99"/>
    <w:rsid w:val="0024797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1">
    <w:name w:val="Обычный (паспорт)"/>
    <w:basedOn w:val="a"/>
    <w:uiPriority w:val="99"/>
    <w:rsid w:val="0024797C"/>
    <w:pPr>
      <w:spacing w:before="120"/>
    </w:pPr>
    <w:rPr>
      <w:sz w:val="28"/>
      <w:szCs w:val="28"/>
    </w:rPr>
  </w:style>
  <w:style w:type="paragraph" w:styleId="aff2">
    <w:name w:val="footnote text"/>
    <w:basedOn w:val="a"/>
    <w:link w:val="aff3"/>
    <w:uiPriority w:val="99"/>
    <w:semiHidden/>
    <w:rsid w:val="0024797C"/>
    <w:rPr>
      <w:rFonts w:eastAsia="Calibri"/>
      <w:sz w:val="20"/>
      <w:szCs w:val="20"/>
    </w:rPr>
  </w:style>
  <w:style w:type="character" w:customStyle="1" w:styleId="FootnoteTextChar1">
    <w:name w:val="Footnote Text Char1"/>
    <w:uiPriority w:val="99"/>
    <w:semiHidden/>
    <w:locked/>
    <w:rsid w:val="0024797C"/>
    <w:rPr>
      <w:rFonts w:cs="Times New Roman"/>
      <w:sz w:val="20"/>
      <w:szCs w:val="20"/>
    </w:rPr>
  </w:style>
  <w:style w:type="character" w:customStyle="1" w:styleId="aff3">
    <w:name w:val="Текст сноски Знак"/>
    <w:link w:val="aff2"/>
    <w:uiPriority w:val="99"/>
    <w:semiHidden/>
    <w:locked/>
    <w:rsid w:val="0024797C"/>
    <w:rPr>
      <w:rFonts w:ascii="Times New Roman" w:hAnsi="Times New Roman" w:cs="Times New Roman"/>
      <w:sz w:val="20"/>
      <w:szCs w:val="20"/>
      <w:lang w:eastAsia="ru-RU"/>
    </w:rPr>
  </w:style>
  <w:style w:type="character" w:styleId="aff4">
    <w:name w:val="footnote reference"/>
    <w:uiPriority w:val="99"/>
    <w:semiHidden/>
    <w:rsid w:val="0024797C"/>
    <w:rPr>
      <w:rFonts w:cs="Times New Roman"/>
      <w:vertAlign w:val="superscript"/>
    </w:rPr>
  </w:style>
  <w:style w:type="character" w:customStyle="1" w:styleId="35">
    <w:name w:val="Основной текст (3)_"/>
    <w:link w:val="36"/>
    <w:uiPriority w:val="99"/>
    <w:locked/>
    <w:rsid w:val="0024797C"/>
    <w:rPr>
      <w:rFonts w:cs="Times New Roman"/>
      <w:b/>
      <w:bCs/>
      <w:sz w:val="26"/>
      <w:szCs w:val="26"/>
      <w:shd w:val="clear" w:color="auto" w:fill="FFFFFF"/>
    </w:rPr>
  </w:style>
  <w:style w:type="paragraph" w:customStyle="1" w:styleId="36">
    <w:name w:val="Основной текст (3)"/>
    <w:basedOn w:val="a"/>
    <w:link w:val="35"/>
    <w:uiPriority w:val="99"/>
    <w:rsid w:val="0024797C"/>
    <w:pPr>
      <w:widowControl w:val="0"/>
      <w:shd w:val="clear" w:color="auto" w:fill="FFFFFF"/>
      <w:spacing w:line="322" w:lineRule="exact"/>
      <w:jc w:val="center"/>
    </w:pPr>
    <w:rPr>
      <w:rFonts w:ascii="Calibri" w:eastAsia="Calibri" w:hAnsi="Calibri"/>
      <w:b/>
      <w:bCs/>
    </w:rPr>
  </w:style>
  <w:style w:type="paragraph" w:customStyle="1" w:styleId="Default">
    <w:name w:val="Default"/>
    <w:uiPriority w:val="99"/>
    <w:rsid w:val="0024797C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aff5">
    <w:name w:val="Strong"/>
    <w:uiPriority w:val="99"/>
    <w:qFormat/>
    <w:rsid w:val="0024797C"/>
    <w:rPr>
      <w:rFonts w:cs="Times New Roman"/>
      <w:b/>
      <w:bCs/>
    </w:rPr>
  </w:style>
  <w:style w:type="character" w:customStyle="1" w:styleId="num">
    <w:name w:val="num"/>
    <w:uiPriority w:val="99"/>
    <w:rsid w:val="0024797C"/>
    <w:rPr>
      <w:rFonts w:cs="Times New Roman"/>
    </w:rPr>
  </w:style>
  <w:style w:type="paragraph" w:customStyle="1" w:styleId="consplusnonformat0">
    <w:name w:val="consplusnonformat"/>
    <w:basedOn w:val="a"/>
    <w:uiPriority w:val="99"/>
    <w:rsid w:val="0024797C"/>
    <w:pPr>
      <w:spacing w:before="100" w:beforeAutospacing="1" w:after="100" w:afterAutospacing="1"/>
    </w:pPr>
  </w:style>
  <w:style w:type="character" w:styleId="aff6">
    <w:name w:val="Book Title"/>
    <w:uiPriority w:val="99"/>
    <w:qFormat/>
    <w:rsid w:val="0024797C"/>
    <w:rPr>
      <w:rFonts w:ascii="Cambria" w:eastAsia="PMingLiU" w:hAnsi="Cambria" w:cs="Cambria"/>
      <w:b/>
      <w:bCs/>
      <w:i/>
      <w:iCs/>
      <w:sz w:val="24"/>
      <w:szCs w:val="24"/>
    </w:rPr>
  </w:style>
  <w:style w:type="paragraph" w:customStyle="1" w:styleId="aff7">
    <w:name w:val="Абзац_письма"/>
    <w:basedOn w:val="a"/>
    <w:uiPriority w:val="99"/>
    <w:rsid w:val="0024797C"/>
    <w:pPr>
      <w:widowControl w:val="0"/>
      <w:spacing w:line="360" w:lineRule="auto"/>
    </w:pPr>
    <w:rPr>
      <w:rFonts w:ascii="Calibri" w:hAnsi="Calibri" w:cs="Calibri"/>
    </w:rPr>
  </w:style>
  <w:style w:type="character" w:customStyle="1" w:styleId="8">
    <w:name w:val="Основной текст + Полужирный8"/>
    <w:uiPriority w:val="99"/>
    <w:rsid w:val="0024797C"/>
    <w:rPr>
      <w:rFonts w:ascii="Times New Roman" w:hAnsi="Times New Roman" w:cs="Times New Roman"/>
      <w:b/>
      <w:bCs/>
      <w:sz w:val="27"/>
      <w:szCs w:val="27"/>
      <w:lang w:val="ru-RU" w:eastAsia="ru-RU"/>
    </w:rPr>
  </w:style>
  <w:style w:type="character" w:customStyle="1" w:styleId="7">
    <w:name w:val="Основной текст + Полужирный7"/>
    <w:uiPriority w:val="99"/>
    <w:rsid w:val="0024797C"/>
    <w:rPr>
      <w:rFonts w:ascii="Times New Roman" w:hAnsi="Times New Roman" w:cs="Times New Roman"/>
      <w:b/>
      <w:bCs/>
      <w:sz w:val="27"/>
      <w:szCs w:val="27"/>
      <w:lang w:val="ru-RU" w:eastAsia="ru-RU"/>
    </w:rPr>
  </w:style>
  <w:style w:type="paragraph" w:customStyle="1" w:styleId="aff8">
    <w:name w:val="Нормальный (таблица)"/>
    <w:basedOn w:val="a"/>
    <w:next w:val="a"/>
    <w:uiPriority w:val="99"/>
    <w:rsid w:val="0024797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f9">
    <w:name w:val="No Spacing"/>
    <w:link w:val="affa"/>
    <w:uiPriority w:val="1"/>
    <w:qFormat/>
    <w:rsid w:val="0024797C"/>
    <w:pPr>
      <w:suppressAutoHyphens/>
    </w:pPr>
    <w:rPr>
      <w:rFonts w:eastAsia="Times New Roman" w:cs="Calibri"/>
      <w:sz w:val="22"/>
      <w:szCs w:val="22"/>
      <w:lang w:eastAsia="ar-SA"/>
    </w:rPr>
  </w:style>
  <w:style w:type="character" w:customStyle="1" w:styleId="apple-converted-space">
    <w:name w:val="apple-converted-space"/>
    <w:uiPriority w:val="99"/>
    <w:rsid w:val="0024797C"/>
    <w:rPr>
      <w:rFonts w:cs="Times New Roman"/>
    </w:rPr>
  </w:style>
  <w:style w:type="paragraph" w:customStyle="1" w:styleId="p3">
    <w:name w:val="p3"/>
    <w:basedOn w:val="a"/>
    <w:uiPriority w:val="99"/>
    <w:rsid w:val="0024797C"/>
    <w:pPr>
      <w:spacing w:before="100" w:beforeAutospacing="1" w:after="100" w:afterAutospacing="1"/>
    </w:pPr>
  </w:style>
  <w:style w:type="character" w:customStyle="1" w:styleId="s2">
    <w:name w:val="s2"/>
    <w:uiPriority w:val="99"/>
    <w:rsid w:val="0024797C"/>
  </w:style>
  <w:style w:type="character" w:customStyle="1" w:styleId="16">
    <w:name w:val="Основной текст + Полужирный1"/>
    <w:uiPriority w:val="99"/>
    <w:rsid w:val="0024797C"/>
    <w:rPr>
      <w:rFonts w:cs="Times New Roman"/>
      <w:b/>
      <w:bCs/>
      <w:sz w:val="27"/>
      <w:szCs w:val="27"/>
      <w:lang w:val="en-US" w:eastAsia="en-US"/>
    </w:rPr>
  </w:style>
  <w:style w:type="paragraph" w:customStyle="1" w:styleId="17">
    <w:name w:val="Абзац списка1"/>
    <w:basedOn w:val="a"/>
    <w:uiPriority w:val="99"/>
    <w:rsid w:val="0024797C"/>
    <w:pPr>
      <w:spacing w:after="200" w:line="276" w:lineRule="auto"/>
      <w:ind w:left="720"/>
    </w:pPr>
    <w:rPr>
      <w:rFonts w:ascii="Calibri" w:eastAsia="MS Mincho" w:hAnsi="Calibri" w:cs="Calibri"/>
      <w:sz w:val="22"/>
      <w:szCs w:val="22"/>
      <w:lang w:eastAsia="en-US"/>
    </w:rPr>
  </w:style>
  <w:style w:type="character" w:customStyle="1" w:styleId="blk">
    <w:name w:val="blk"/>
    <w:uiPriority w:val="99"/>
    <w:rsid w:val="00175950"/>
    <w:rPr>
      <w:rFonts w:cs="Times New Roman"/>
    </w:rPr>
  </w:style>
  <w:style w:type="character" w:customStyle="1" w:styleId="r">
    <w:name w:val="r"/>
    <w:uiPriority w:val="99"/>
    <w:rsid w:val="004C76F5"/>
    <w:rPr>
      <w:rFonts w:cs="Times New Roman"/>
    </w:rPr>
  </w:style>
  <w:style w:type="character" w:customStyle="1" w:styleId="45">
    <w:name w:val="Основной текст + Полужирный4"/>
    <w:uiPriority w:val="99"/>
    <w:rsid w:val="00A91BB5"/>
    <w:rPr>
      <w:b/>
      <w:sz w:val="27"/>
    </w:rPr>
  </w:style>
  <w:style w:type="paragraph" w:customStyle="1" w:styleId="120">
    <w:name w:val="Знак Знак12"/>
    <w:basedOn w:val="a"/>
    <w:uiPriority w:val="99"/>
    <w:rsid w:val="00A91BB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1">
    <w:name w:val="Знак Знак11"/>
    <w:basedOn w:val="a"/>
    <w:uiPriority w:val="99"/>
    <w:rsid w:val="00384B8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b">
    <w:name w:val="Àáçàö_Ïèñ"/>
    <w:basedOn w:val="a"/>
    <w:rsid w:val="00AD551E"/>
    <w:pPr>
      <w:spacing w:line="360" w:lineRule="auto"/>
    </w:pPr>
    <w:rPr>
      <w:sz w:val="28"/>
      <w:szCs w:val="28"/>
    </w:rPr>
  </w:style>
  <w:style w:type="paragraph" w:customStyle="1" w:styleId="msonormalcxspmiddlecxspmiddlecxspmiddle">
    <w:name w:val="msonormalcxspmiddlecxspmiddlecxspmiddle"/>
    <w:basedOn w:val="a"/>
    <w:rsid w:val="009D0F41"/>
    <w:pPr>
      <w:spacing w:before="100" w:beforeAutospacing="1" w:after="100" w:afterAutospacing="1"/>
    </w:pPr>
  </w:style>
  <w:style w:type="character" w:customStyle="1" w:styleId="ConsPlusNormal0">
    <w:name w:val="ConsPlusNormal Знак"/>
    <w:link w:val="ConsPlusNormal"/>
    <w:locked/>
    <w:rsid w:val="00E9299D"/>
    <w:rPr>
      <w:rFonts w:ascii="Arial" w:eastAsia="Times New Roman" w:hAnsi="Arial" w:cs="Arial"/>
      <w:lang w:eastAsia="ar-SA" w:bidi="ar-SA"/>
    </w:rPr>
  </w:style>
  <w:style w:type="character" w:customStyle="1" w:styleId="affa">
    <w:name w:val="Без интервала Знак"/>
    <w:basedOn w:val="a0"/>
    <w:link w:val="aff9"/>
    <w:uiPriority w:val="1"/>
    <w:locked/>
    <w:rsid w:val="00A07683"/>
    <w:rPr>
      <w:rFonts w:eastAsia="Times New Roman" w:cs="Calibri"/>
      <w:sz w:val="22"/>
      <w:szCs w:val="22"/>
      <w:lang w:val="ru-RU" w:eastAsia="ar-SA" w:bidi="ar-SA"/>
    </w:rPr>
  </w:style>
  <w:style w:type="paragraph" w:customStyle="1" w:styleId="tekstvpr">
    <w:name w:val="tekstvpr"/>
    <w:basedOn w:val="a"/>
    <w:uiPriority w:val="99"/>
    <w:rsid w:val="00FA2A98"/>
    <w:pPr>
      <w:spacing w:before="100" w:beforeAutospacing="1" w:after="100" w:afterAutospacing="1"/>
    </w:pPr>
  </w:style>
  <w:style w:type="character" w:customStyle="1" w:styleId="50">
    <w:name w:val="Заголовок 5 Знак"/>
    <w:basedOn w:val="a0"/>
    <w:link w:val="5"/>
    <w:rsid w:val="00F5623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18">
    <w:name w:val="Основной текст1"/>
    <w:basedOn w:val="a0"/>
    <w:uiPriority w:val="99"/>
    <w:rsid w:val="00F56230"/>
    <w:rPr>
      <w:rFonts w:ascii="Times New Roman" w:hAnsi="Times New Roman" w:cs="Times New Roman"/>
      <w:spacing w:val="0"/>
      <w:sz w:val="26"/>
      <w:szCs w:val="26"/>
      <w:shd w:val="clear" w:color="auto" w:fill="FFFFFF"/>
    </w:rPr>
  </w:style>
  <w:style w:type="paragraph" w:styleId="affc">
    <w:name w:val="Document Map"/>
    <w:basedOn w:val="a"/>
    <w:link w:val="affd"/>
    <w:uiPriority w:val="99"/>
    <w:semiHidden/>
    <w:unhideWhenUsed/>
    <w:rsid w:val="00FD1FBF"/>
    <w:rPr>
      <w:rFonts w:ascii="Tahoma" w:hAnsi="Tahoma" w:cs="Tahoma"/>
      <w:sz w:val="16"/>
      <w:szCs w:val="16"/>
    </w:rPr>
  </w:style>
  <w:style w:type="character" w:customStyle="1" w:styleId="affd">
    <w:name w:val="Схема документа Знак"/>
    <w:basedOn w:val="a0"/>
    <w:link w:val="affc"/>
    <w:uiPriority w:val="99"/>
    <w:semiHidden/>
    <w:rsid w:val="00FD1FBF"/>
    <w:rPr>
      <w:rFonts w:ascii="Tahoma" w:eastAsia="Times New Roman" w:hAnsi="Tahoma" w:cs="Tahoma"/>
      <w:sz w:val="16"/>
      <w:szCs w:val="16"/>
    </w:rPr>
  </w:style>
  <w:style w:type="paragraph" w:customStyle="1" w:styleId="ConsPlusTitlePage">
    <w:name w:val="ConsPlusTitlePage"/>
    <w:rsid w:val="00E13CAB"/>
    <w:pPr>
      <w:widowControl w:val="0"/>
      <w:autoSpaceDE w:val="0"/>
      <w:autoSpaceDN w:val="0"/>
    </w:pPr>
    <w:rPr>
      <w:rFonts w:ascii="Tahoma" w:eastAsia="Times New Roman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2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3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11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34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175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866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52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153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499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621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864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100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655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4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FB50A3-7CF9-4B3A-A186-44AD03194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3652</Words>
  <Characters>20818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постановления</vt:lpstr>
    </vt:vector>
  </TitlesOfParts>
  <Company>Microsoft</Company>
  <LinksUpToDate>false</LinksUpToDate>
  <CharactersWithSpaces>24422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постановления</dc:title>
  <dc:creator>Admin</dc:creator>
  <cp:lastModifiedBy>Юрий Теплов</cp:lastModifiedBy>
  <cp:revision>2</cp:revision>
  <cp:lastPrinted>2024-09-17T13:32:00Z</cp:lastPrinted>
  <dcterms:created xsi:type="dcterms:W3CDTF">2024-10-08T10:02:00Z</dcterms:created>
  <dcterms:modified xsi:type="dcterms:W3CDTF">2024-10-08T10:02:00Z</dcterms:modified>
</cp:coreProperties>
</file>